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099FF" w14:textId="77777777" w:rsidR="00970EAC" w:rsidRPr="00970EAC" w:rsidRDefault="00970EAC" w:rsidP="00970EAC">
      <w:pPr>
        <w:suppressAutoHyphens/>
        <w:spacing w:beforeLines="0" w:afterLines="0" w:line="240" w:lineRule="auto"/>
        <w:jc w:val="both"/>
        <w:rPr>
          <w:rFonts w:ascii="Verdana" w:hAnsi="Verdana"/>
          <w:b/>
          <w:sz w:val="32"/>
        </w:rPr>
      </w:pPr>
      <w:r w:rsidRPr="00970EAC">
        <w:rPr>
          <w:rFonts w:ascii="Verdana" w:hAnsi="Verdana"/>
          <w:b/>
          <w:sz w:val="32"/>
        </w:rPr>
        <w:t>Ends and Means</w:t>
      </w:r>
    </w:p>
    <w:p w14:paraId="364ED85A" w14:textId="347A2BFE" w:rsidR="00BB7235" w:rsidRPr="00970EAC" w:rsidRDefault="00970EAC" w:rsidP="00970EAC">
      <w:pPr>
        <w:suppressAutoHyphens/>
        <w:spacing w:beforeLines="0" w:afterLines="0" w:line="240" w:lineRule="auto"/>
        <w:jc w:val="both"/>
        <w:rPr>
          <w:rFonts w:ascii="Verdana" w:hAnsi="Verdana"/>
        </w:rPr>
      </w:pPr>
      <w:r w:rsidRPr="00970EAC">
        <w:rPr>
          <w:rFonts w:ascii="Verdana" w:hAnsi="Verdana"/>
        </w:rPr>
        <w:t>Aldous Huxley</w:t>
      </w:r>
    </w:p>
    <w:p w14:paraId="4DF680CB" w14:textId="77777777" w:rsidR="00970EAC" w:rsidRPr="00970EAC" w:rsidRDefault="00970EAC" w:rsidP="00970EAC">
      <w:pPr>
        <w:suppressAutoHyphens/>
        <w:spacing w:beforeLines="0" w:afterLines="0" w:line="240" w:lineRule="auto"/>
        <w:ind w:firstLine="283"/>
        <w:jc w:val="both"/>
        <w:rPr>
          <w:rFonts w:ascii="Verdana" w:hAnsi="Verdana"/>
          <w:sz w:val="20"/>
        </w:rPr>
      </w:pPr>
    </w:p>
    <w:p w14:paraId="5E7FC7CF" w14:textId="77777777" w:rsidR="00BB7235" w:rsidRPr="00DC0659" w:rsidRDefault="00391671" w:rsidP="00970EAC">
      <w:pPr>
        <w:suppressAutoHyphens/>
        <w:spacing w:beforeLines="0" w:afterLines="0" w:line="240" w:lineRule="auto"/>
        <w:ind w:firstLine="283"/>
        <w:jc w:val="both"/>
        <w:rPr>
          <w:rFonts w:ascii="Verdana" w:hAnsi="Verdana"/>
          <w:i/>
          <w:iCs/>
          <w:sz w:val="20"/>
        </w:rPr>
      </w:pPr>
      <w:r w:rsidRPr="00DC0659">
        <w:rPr>
          <w:rFonts w:ascii="Verdana" w:hAnsi="Verdana"/>
          <w:i/>
          <w:iCs/>
          <w:sz w:val="20"/>
        </w:rPr>
        <w:t>A</w:t>
      </w:r>
      <w:r w:rsidRPr="00DC0659">
        <w:rPr>
          <w:rFonts w:ascii="Verdana" w:hAnsi="Verdana"/>
          <w:i/>
          <w:iCs/>
          <w:sz w:val="20"/>
        </w:rPr>
        <w:t>n Enquiry</w:t>
      </w:r>
    </w:p>
    <w:p w14:paraId="672142FD" w14:textId="77777777" w:rsidR="00BB7235" w:rsidRPr="00DC0659" w:rsidRDefault="00391671" w:rsidP="00970EAC">
      <w:pPr>
        <w:suppressAutoHyphens/>
        <w:spacing w:beforeLines="0" w:afterLines="0" w:line="240" w:lineRule="auto"/>
        <w:ind w:firstLine="283"/>
        <w:jc w:val="both"/>
        <w:rPr>
          <w:rFonts w:ascii="Verdana" w:hAnsi="Verdana"/>
          <w:i/>
          <w:iCs/>
          <w:sz w:val="20"/>
        </w:rPr>
      </w:pPr>
      <w:r w:rsidRPr="00DC0659">
        <w:rPr>
          <w:rFonts w:ascii="Verdana" w:hAnsi="Verdana"/>
          <w:i/>
          <w:iCs/>
          <w:sz w:val="20"/>
        </w:rPr>
        <w:t>into the Nature of Ideals and into the Methods employed</w:t>
      </w:r>
    </w:p>
    <w:p w14:paraId="0213C83E" w14:textId="77777777" w:rsidR="00BB7235" w:rsidRPr="00DC0659" w:rsidRDefault="00391671" w:rsidP="00970EAC">
      <w:pPr>
        <w:suppressAutoHyphens/>
        <w:spacing w:beforeLines="0" w:afterLines="0" w:line="240" w:lineRule="auto"/>
        <w:ind w:firstLine="283"/>
        <w:jc w:val="both"/>
        <w:rPr>
          <w:rFonts w:ascii="Verdana" w:hAnsi="Verdana"/>
          <w:i/>
          <w:iCs/>
          <w:sz w:val="20"/>
        </w:rPr>
      </w:pPr>
      <w:r w:rsidRPr="00DC0659">
        <w:rPr>
          <w:rFonts w:ascii="Verdana" w:hAnsi="Verdana"/>
          <w:i/>
          <w:iCs/>
          <w:sz w:val="20"/>
        </w:rPr>
        <w:t>for their Realisation</w:t>
      </w:r>
    </w:p>
    <w:p w14:paraId="4BF5AE51" w14:textId="77777777" w:rsidR="00BB7235" w:rsidRPr="00970EAC" w:rsidRDefault="00BB7235" w:rsidP="00970EAC">
      <w:pPr>
        <w:pStyle w:val="0Block"/>
        <w:suppressAutoHyphens/>
        <w:spacing w:line="240" w:lineRule="auto"/>
        <w:ind w:firstLine="283"/>
        <w:jc w:val="both"/>
        <w:rPr>
          <w:rFonts w:ascii="Verdana" w:hAnsi="Verdana"/>
          <w:color w:val="000000"/>
          <w:sz w:val="20"/>
        </w:rPr>
      </w:pPr>
      <w:bookmarkStart w:id="0" w:name="calibre_pb_0"/>
      <w:bookmarkEnd w:id="0"/>
    </w:p>
    <w:p w14:paraId="7AB1307B" w14:textId="77777777" w:rsidR="00970EAC" w:rsidRDefault="00970EAC" w:rsidP="00970EAC">
      <w:pPr>
        <w:pStyle w:val="Heading1"/>
        <w:suppressAutoHyphens/>
        <w:spacing w:beforeLines="0" w:afterLines="0" w:line="240" w:lineRule="auto"/>
        <w:jc w:val="both"/>
        <w:rPr>
          <w:rFonts w:ascii="Verdana" w:hAnsi="Verdana"/>
          <w:b w:val="0"/>
          <w:bCs w:val="0"/>
          <w:sz w:val="20"/>
        </w:rPr>
      </w:pPr>
      <w:bookmarkStart w:id="1" w:name="Chapter_I"/>
      <w:bookmarkStart w:id="2" w:name="Top_of_index_split_001_html"/>
    </w:p>
    <w:p w14:paraId="2B2D3152" w14:textId="3CA4006D" w:rsidR="00BB7235" w:rsidRPr="00970EAC" w:rsidRDefault="00391671" w:rsidP="00970EAC">
      <w:pPr>
        <w:pStyle w:val="Heading1"/>
        <w:suppressAutoHyphens/>
        <w:spacing w:beforeLines="0" w:afterLines="0" w:line="240" w:lineRule="auto"/>
        <w:jc w:val="both"/>
        <w:rPr>
          <w:rFonts w:ascii="Verdana" w:hAnsi="Verdana"/>
          <w:b w:val="0"/>
          <w:bCs w:val="0"/>
          <w:sz w:val="20"/>
        </w:rPr>
      </w:pPr>
      <w:r w:rsidRPr="00970EAC">
        <w:rPr>
          <w:rFonts w:ascii="Verdana" w:hAnsi="Verdana"/>
          <w:b w:val="0"/>
          <w:bCs w:val="0"/>
          <w:sz w:val="20"/>
        </w:rPr>
        <w:t>Chapter I</w:t>
      </w:r>
      <w:bookmarkEnd w:id="1"/>
      <w:bookmarkEnd w:id="2"/>
    </w:p>
    <w:p w14:paraId="7F32B867" w14:textId="300075D5" w:rsidR="00BB7235" w:rsidRPr="008420D3" w:rsidRDefault="00391671" w:rsidP="007D0E5A">
      <w:pPr>
        <w:pStyle w:val="Heading2"/>
        <w:suppressAutoHyphens/>
        <w:spacing w:beforeLines="0" w:afterLines="0" w:line="240" w:lineRule="auto"/>
        <w:jc w:val="both"/>
        <w:rPr>
          <w:rFonts w:ascii="Verdana" w:hAnsi="Verdana"/>
          <w:b w:val="0"/>
          <w:bCs w:val="0"/>
          <w:sz w:val="20"/>
        </w:rPr>
      </w:pPr>
      <w:r w:rsidRPr="008420D3">
        <w:rPr>
          <w:rFonts w:ascii="Verdana" w:hAnsi="Verdana"/>
          <w:b w:val="0"/>
          <w:bCs w:val="0"/>
          <w:sz w:val="20"/>
        </w:rPr>
        <w:t>GOALS, ROADS AND CONTEMPORARY</w:t>
      </w:r>
      <w:r w:rsidR="007D0E5A" w:rsidRPr="008420D3">
        <w:rPr>
          <w:rFonts w:ascii="Verdana" w:hAnsi="Verdana"/>
          <w:b w:val="0"/>
          <w:bCs w:val="0"/>
          <w:sz w:val="20"/>
        </w:rPr>
        <w:t xml:space="preserve"> </w:t>
      </w:r>
      <w:r w:rsidRPr="008420D3">
        <w:rPr>
          <w:rFonts w:ascii="Verdana" w:hAnsi="Verdana"/>
          <w:b w:val="0"/>
          <w:bCs w:val="0"/>
          <w:sz w:val="20"/>
        </w:rPr>
        <w:t>STARTING-POINT</w:t>
      </w:r>
    </w:p>
    <w:p w14:paraId="0227886B" w14:textId="77777777" w:rsidR="00970EAC" w:rsidRPr="00970EAC" w:rsidRDefault="00970EAC" w:rsidP="00970EAC">
      <w:pPr>
        <w:suppressAutoHyphens/>
        <w:spacing w:beforeLines="0" w:afterLines="0" w:line="240" w:lineRule="auto"/>
        <w:ind w:firstLine="283"/>
        <w:jc w:val="both"/>
        <w:rPr>
          <w:rFonts w:ascii="Verdana" w:hAnsi="Verdana"/>
          <w:sz w:val="20"/>
        </w:rPr>
      </w:pPr>
    </w:p>
    <w:p w14:paraId="57D9333D" w14:textId="67ECCAA8"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About the ideal goal of human effort there exists in our civilization and, for nearly thirty </w:t>
      </w:r>
      <w:r w:rsidRPr="00970EAC">
        <w:rPr>
          <w:rFonts w:ascii="Verdana" w:hAnsi="Verdana"/>
          <w:sz w:val="20"/>
        </w:rPr>
        <w:t>centuries, there has existed a very general agreement. From Isaiah to Karl Marx the prophets have spoken with one voice. In the Golden Age to which they look forward there will be liberty, peace, justice and brotherly love. ‘Nation shall no more lift sword</w:t>
      </w:r>
      <w:r w:rsidRPr="00970EAC">
        <w:rPr>
          <w:rFonts w:ascii="Verdana" w:hAnsi="Verdana"/>
          <w:sz w:val="20"/>
        </w:rPr>
        <w:t xml:space="preserve"> against nation’; ‘the free development of each will lead to the free development of all’; ‘the world shall be full of the knowledge of the Lord, as the waters cover the sea.’</w:t>
      </w:r>
    </w:p>
    <w:p w14:paraId="428F93A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With regard to the goal, I repeat, there is and for long has been a very general</w:t>
      </w:r>
      <w:r w:rsidRPr="00970EAC">
        <w:rPr>
          <w:rFonts w:ascii="Verdana" w:hAnsi="Verdana"/>
          <w:sz w:val="20"/>
        </w:rPr>
        <w:t xml:space="preserve"> agreement. Not so with regard to the roads which lead to that goal. Here unanimity and certainty give place to utter confusion, to the clash of contradictory opinions, dogmatically held and acted upon with the violence of fanaticism.</w:t>
      </w:r>
    </w:p>
    <w:p w14:paraId="19218954" w14:textId="40451056"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There are some who </w:t>
      </w:r>
      <w:r w:rsidRPr="00970EAC">
        <w:rPr>
          <w:rFonts w:ascii="Verdana" w:hAnsi="Verdana"/>
          <w:sz w:val="20"/>
        </w:rPr>
        <w:t>believe—and it is a very popular belief at the present time—that the royal road to a better world is the road of economic reform. For some, the short cut to Utopia is military conquest and the hegemony of one particular nation; for others, it is armed revo</w:t>
      </w:r>
      <w:r w:rsidRPr="00970EAC">
        <w:rPr>
          <w:rFonts w:ascii="Verdana" w:hAnsi="Verdana"/>
          <w:sz w:val="20"/>
        </w:rPr>
        <w:t>lution and the dictatorship of a particular class. All these think mainly in terms of social machinery and large-scale organization. There are others, however, who approach the problem from the opposite end, and believe that desirable social changes can be</w:t>
      </w:r>
      <w:r w:rsidRPr="00970EAC">
        <w:rPr>
          <w:rFonts w:ascii="Verdana" w:hAnsi="Verdana"/>
          <w:sz w:val="20"/>
        </w:rPr>
        <w:t xml:space="preserve"> brought about most effectively by changing the individuals who compose society. Of the people who think in this way, some pin their faith to education, some to psycho-analysis, some to applied behaviourism. There are others, on the contrary, who believe t</w:t>
      </w:r>
      <w:r w:rsidRPr="00970EAC">
        <w:rPr>
          <w:rFonts w:ascii="Verdana" w:hAnsi="Verdana"/>
          <w:sz w:val="20"/>
        </w:rPr>
        <w:t>hat no desirable ‘change of heart</w:t>
      </w:r>
      <w:r w:rsidR="00970EAC">
        <w:rPr>
          <w:rFonts w:ascii="Verdana" w:hAnsi="Verdana"/>
          <w:sz w:val="20"/>
        </w:rPr>
        <w:t>s</w:t>
      </w:r>
      <w:r w:rsidRPr="00970EAC">
        <w:rPr>
          <w:rFonts w:ascii="Verdana" w:hAnsi="Verdana"/>
          <w:sz w:val="20"/>
        </w:rPr>
        <w:t xml:space="preserve"> can be brought about without supernatural aid. There must be, they say, a return to religion. (Unhappily, they cannot agree on the religion to which the return should be made.)</w:t>
      </w:r>
    </w:p>
    <w:p w14:paraId="369E0C7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At this point it becomes necessary to say so</w:t>
      </w:r>
      <w:r w:rsidRPr="00970EAC">
        <w:rPr>
          <w:rFonts w:ascii="Verdana" w:hAnsi="Verdana"/>
          <w:sz w:val="20"/>
        </w:rPr>
        <w:t>mething about that ideal individual into whom the changers of heart desire to transform themselves and others. Every age and class has had its ideal. The ruling classes in Greece idealized the magnanimous man, a sort of scholar-and-gentleman. Kshatriyas in</w:t>
      </w:r>
      <w:r w:rsidRPr="00970EAC">
        <w:rPr>
          <w:rFonts w:ascii="Verdana" w:hAnsi="Verdana"/>
          <w:sz w:val="20"/>
        </w:rPr>
        <w:t xml:space="preserve"> early India and feudal nobles in mediaeval Europe held up the ideal of the chivalrous man. The honnete homme makes his appearance as the ideal of seventeenth-century gentlemen; the phtlosophe, as the ideal of their descendants in the eighteenth century. T</w:t>
      </w:r>
      <w:r w:rsidRPr="00970EAC">
        <w:rPr>
          <w:rFonts w:ascii="Verdana" w:hAnsi="Verdana"/>
          <w:sz w:val="20"/>
        </w:rPr>
        <w:t>he nineteenth century idealized the respectable man. The twentieth has already witnessed the rise and fall of the liberal man and the emergence of the sheep-like social man and the god-like Leader. Meanwhile the poor and downtrodden have always dreamed nos</w:t>
      </w:r>
      <w:r w:rsidRPr="00970EAC">
        <w:rPr>
          <w:rFonts w:ascii="Verdana" w:hAnsi="Verdana"/>
          <w:sz w:val="20"/>
        </w:rPr>
        <w:t>talgically of a man ideally well-fed, free, happy and unoppressed.</w:t>
      </w:r>
    </w:p>
    <w:p w14:paraId="68503C5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Among this bewildering multiplicity of ideals which shall we choose? The answer is that we shall choose none. For it is clear that each one of these contradictory ideals is the fruit of par</w:t>
      </w:r>
      <w:r w:rsidRPr="00970EAC">
        <w:rPr>
          <w:rFonts w:ascii="Verdana" w:hAnsi="Verdana"/>
          <w:sz w:val="20"/>
        </w:rPr>
        <w:t>ticular social circumstances. To some extent, of course, this is true of every thought and aspiration that has ever been formulated. Some thoughts and aspirations, however, are manifestly less dependent on particular social circumstances than others. And h</w:t>
      </w:r>
      <w:r w:rsidRPr="00970EAC">
        <w:rPr>
          <w:rFonts w:ascii="Verdana" w:hAnsi="Verdana"/>
          <w:sz w:val="20"/>
        </w:rPr>
        <w:t>ere a significant fact emerges: all the ideals of human behaviour formulated by those who have been most successful in freeing themselves from the prejudices of their time and place are singularly alike. Liberation from prevailing conventions of thought, f</w:t>
      </w:r>
      <w:r w:rsidRPr="00970EAC">
        <w:rPr>
          <w:rFonts w:ascii="Verdana" w:hAnsi="Verdana"/>
          <w:sz w:val="20"/>
        </w:rPr>
        <w:t>eeling and behaviour is accomplished most effectively by the practice of disinterested virtues and through direct insight into the real nature of ultimate reality. (Such insight is a gift, inherent in the individual; but, though inherent, it cannot manifes</w:t>
      </w:r>
      <w:r w:rsidRPr="00970EAC">
        <w:rPr>
          <w:rFonts w:ascii="Verdana" w:hAnsi="Verdana"/>
          <w:sz w:val="20"/>
        </w:rPr>
        <w:t xml:space="preserve">t itself completely except where certain conditions are fulfilled. The principal pre-condition of insight is, precisely, the practice of disinterested virtues.) To some extent critical intellect </w:t>
      </w:r>
      <w:r w:rsidRPr="00970EAC">
        <w:rPr>
          <w:rFonts w:ascii="Verdana" w:hAnsi="Verdana"/>
          <w:sz w:val="20"/>
        </w:rPr>
        <w:lastRenderedPageBreak/>
        <w:t>is also a liberating force. But the way in which intellect is</w:t>
      </w:r>
      <w:r w:rsidRPr="00970EAC">
        <w:rPr>
          <w:rFonts w:ascii="Verdana" w:hAnsi="Verdana"/>
          <w:sz w:val="20"/>
        </w:rPr>
        <w:t xml:space="preserve"> used depends upon the will. Where the wnl is not disinterested, the intellect tends to be used (outside the non-human fields of technology, science or pure mathematics) merely as an instrument for the rationalization of passion and prejudice, the justific</w:t>
      </w:r>
      <w:r w:rsidRPr="00970EAC">
        <w:rPr>
          <w:rFonts w:ascii="Verdana" w:hAnsi="Verdana"/>
          <w:sz w:val="20"/>
        </w:rPr>
        <w:t>ation of self-interest. That is why so few even of the acutest philosophers have succeeded in liberating themselves completely from the narrow prison of their age and country. It is seldom indeed that they achieve as much freedom as the mystics and the fou</w:t>
      </w:r>
      <w:r w:rsidRPr="00970EAC">
        <w:rPr>
          <w:rFonts w:ascii="Verdana" w:hAnsi="Verdana"/>
          <w:sz w:val="20"/>
        </w:rPr>
        <w:t>nders of religion. The most nearly free men have always been those who combined virtue with insight.</w:t>
      </w:r>
    </w:p>
    <w:p w14:paraId="6927C80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Now, among these freest of human beings there has been, for the last eighty or ninety generations, substantial agreement in regard to the ideal individual.</w:t>
      </w:r>
      <w:r w:rsidRPr="00970EAC">
        <w:rPr>
          <w:rFonts w:ascii="Verdana" w:hAnsi="Verdana"/>
          <w:sz w:val="20"/>
        </w:rPr>
        <w:t xml:space="preserve"> The enslaved have held up for admiration now this model of a man, now that; but at all times and in all places, the free have spoken with only one voice.</w:t>
      </w:r>
    </w:p>
    <w:p w14:paraId="36314FA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It is difficult to find a single word that will adequately describe the ideal man of the free philoso</w:t>
      </w:r>
      <w:r w:rsidRPr="00970EAC">
        <w:rPr>
          <w:rFonts w:ascii="Verdana" w:hAnsi="Verdana"/>
          <w:sz w:val="20"/>
        </w:rPr>
        <w:t>phers, the mystics, the founders of religions. ‘Nonattached’ is perhaps the best. The ideal man is the nonattached man. Nonattached to his bodily sensations and lusts. Nonattached to his craving for power and possessions. Nonattached to the objects of thes</w:t>
      </w:r>
      <w:r w:rsidRPr="00970EAC">
        <w:rPr>
          <w:rFonts w:ascii="Verdana" w:hAnsi="Verdana"/>
          <w:sz w:val="20"/>
        </w:rPr>
        <w:t xml:space="preserve">e various desires. Nonattached to his anger and hatred; nonattached to his exclusive loves. Nonattached to wealth, fame, social position. Nonattached even to science, art, speculation, philanthropy. Yes, nonattached even to these. For, like patriotism, in </w:t>
      </w:r>
      <w:r w:rsidRPr="00970EAC">
        <w:rPr>
          <w:rFonts w:ascii="Verdana" w:hAnsi="Verdana"/>
          <w:sz w:val="20"/>
        </w:rPr>
        <w:t>Nurse Cavell’s phrase, ‘they are not enough.’ Nonattachment to self and to what are called ‘the things of this world ’ has always been associated in the teachings of the philosophers and the founders of religions with attachment to an ultimate reality grea</w:t>
      </w:r>
      <w:r w:rsidRPr="00970EAC">
        <w:rPr>
          <w:rFonts w:ascii="Verdana" w:hAnsi="Verdana"/>
          <w:sz w:val="20"/>
        </w:rPr>
        <w:t>ter and more significant than the self. Greater and more significant than even the best tilings that this world has to offer. Of the nature of this ultimate reality I shall speak in the last chapters of this book. All that I need do in this place is to poi</w:t>
      </w:r>
      <w:r w:rsidRPr="00970EAC">
        <w:rPr>
          <w:rFonts w:ascii="Verdana" w:hAnsi="Verdana"/>
          <w:sz w:val="20"/>
        </w:rPr>
        <w:t>nt out that the ethic of nonattachment has always been correlated with cosmologies that affirm the existence of a spiritual reality underlying the phenomenal world and imparting to it whatever value or significance it possesses.</w:t>
      </w:r>
    </w:p>
    <w:p w14:paraId="1CCA2386" w14:textId="24393246"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Nonattachment is negative o</w:t>
      </w:r>
      <w:r w:rsidRPr="00970EAC">
        <w:rPr>
          <w:rFonts w:ascii="Verdana" w:hAnsi="Verdana"/>
          <w:sz w:val="20"/>
        </w:rPr>
        <w:t xml:space="preserve">nly in name. The practice of nonattachment entails the practice of all the virtues. It entails the practice of charity, for example; for there are no more fatal impediments than anger (even </w:t>
      </w:r>
      <w:r w:rsidR="00970EAC">
        <w:rPr>
          <w:rFonts w:ascii="Verdana" w:hAnsi="Verdana"/>
          <w:sz w:val="20"/>
        </w:rPr>
        <w:t>‘</w:t>
      </w:r>
      <w:r w:rsidRPr="00970EAC">
        <w:rPr>
          <w:rFonts w:ascii="Verdana" w:hAnsi="Verdana"/>
          <w:sz w:val="20"/>
        </w:rPr>
        <w:t>righteous indignation’) and coldblooded malice to the identifica</w:t>
      </w:r>
      <w:r w:rsidRPr="00970EAC">
        <w:rPr>
          <w:rFonts w:ascii="Verdana" w:hAnsi="Verdana"/>
          <w:sz w:val="20"/>
        </w:rPr>
        <w:t>tion of the self with the immanent and transcendent more-than-self. It entails the practice of courage; for fear is a painful and obsessive identification of the self with its body. (Fear is negative sensuality, just as sloth is negative malice.) It entail</w:t>
      </w:r>
      <w:r w:rsidRPr="00970EAC">
        <w:rPr>
          <w:rFonts w:ascii="Verdana" w:hAnsi="Verdana"/>
          <w:sz w:val="20"/>
        </w:rPr>
        <w:t>s the cultivation of intelligence; for insensitive stupidity is a main root of all the other vices. It entails the practice of generosity and disinterestedness; for avarice and the love of possessions constrain their victim to equate themselves with mere t</w:t>
      </w:r>
      <w:r w:rsidRPr="00970EAC">
        <w:rPr>
          <w:rFonts w:ascii="Verdana" w:hAnsi="Verdana"/>
          <w:sz w:val="20"/>
        </w:rPr>
        <w:t>hings. And so on. It is unnecessary any further to labour the point, sufficiently obvious to anyone who chooses to think about the matter, that nonattachment imposes upon those who would practise it the adoption of an intensely positive attitude towards th</w:t>
      </w:r>
      <w:r w:rsidRPr="00970EAC">
        <w:rPr>
          <w:rFonts w:ascii="Verdana" w:hAnsi="Verdana"/>
          <w:sz w:val="20"/>
        </w:rPr>
        <w:t>e world.</w:t>
      </w:r>
    </w:p>
    <w:p w14:paraId="11C17B56" w14:textId="6198EDE2"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ideal of nonattachment has been formulated and. systematically preached again and again in the course of the last three thousand years. We find it (along with everything else!) in Hinduism. It is at the very heart of the teachings of the Buddh</w:t>
      </w:r>
      <w:r w:rsidRPr="00970EAC">
        <w:rPr>
          <w:rFonts w:ascii="Verdana" w:hAnsi="Verdana"/>
          <w:sz w:val="20"/>
        </w:rPr>
        <w:t>a. For the Chinese the doctrine is formulated by Lao Tsu. A little later, in Greece, the ideal of nonattachment is proclaimed, albeit with a certain pharisaic priggishness, by the Stoics. The Gospel of Jesus is essentially a gospel of nonattachment to ‘the</w:t>
      </w:r>
      <w:r w:rsidRPr="00970EAC">
        <w:rPr>
          <w:rFonts w:ascii="Verdana" w:hAnsi="Verdana"/>
          <w:sz w:val="20"/>
        </w:rPr>
        <w:t xml:space="preserve"> things of this world,’ and of attachment to God. Whatever may have been the aberrations of organized Christianity—and they range from extravagant asceticism to the most brutally cynical forms of realpolitik—there has been no lack of Christian philosophers</w:t>
      </w:r>
      <w:r w:rsidRPr="00970EAC">
        <w:rPr>
          <w:rFonts w:ascii="Verdana" w:hAnsi="Verdana"/>
          <w:sz w:val="20"/>
        </w:rPr>
        <w:t xml:space="preserve"> to reaffirm the ideal of nonattachment. Here is John Tauler, for example, telling us that </w:t>
      </w:r>
      <w:r w:rsidR="00970EAC">
        <w:rPr>
          <w:rFonts w:ascii="Verdana" w:hAnsi="Verdana"/>
          <w:sz w:val="20"/>
        </w:rPr>
        <w:t>‘</w:t>
      </w:r>
      <w:r w:rsidRPr="00970EAC">
        <w:rPr>
          <w:rFonts w:ascii="Verdana" w:hAnsi="Verdana"/>
          <w:sz w:val="20"/>
        </w:rPr>
        <w:t>freedom is complete purity and detachment which seeketh the Eternal; an isolated, a withdrawn being, identical with God or entirely attached to God.’ Here is the a</w:t>
      </w:r>
      <w:r w:rsidRPr="00970EAC">
        <w:rPr>
          <w:rFonts w:ascii="Verdana" w:hAnsi="Verdana"/>
          <w:sz w:val="20"/>
        </w:rPr>
        <w:t xml:space="preserve">uthor of The Imitation, who bids us ‘pass through many cares as though without care; not after the manner of a sluggard, but by a certain prerogative of a free mind, which does not cleave with inordinate affection to any creature.’ One could multiply such </w:t>
      </w:r>
      <w:r w:rsidRPr="00970EAC">
        <w:rPr>
          <w:rFonts w:ascii="Verdana" w:hAnsi="Verdana"/>
          <w:sz w:val="20"/>
        </w:rPr>
        <w:t>citations almost indefinitely. Meanwhile, moralists outside the Christian tradition have affirmed the need for nonattachment no less insistently than the Christians. What Spinoza, for example, calls ‘blessedness’ is simply the state of nonattachment; his ‘</w:t>
      </w:r>
      <w:r w:rsidRPr="00970EAC">
        <w:rPr>
          <w:rFonts w:ascii="Verdana" w:hAnsi="Verdana"/>
          <w:sz w:val="20"/>
        </w:rPr>
        <w:t xml:space="preserve">human bondage,’ the </w:t>
      </w:r>
      <w:r w:rsidRPr="00970EAC">
        <w:rPr>
          <w:rFonts w:ascii="Verdana" w:hAnsi="Verdana"/>
          <w:sz w:val="20"/>
        </w:rPr>
        <w:lastRenderedPageBreak/>
        <w:t>condition of one who identifies himself with his desires, emotions and thought-processes, or with their objects in the external world.</w:t>
      </w:r>
    </w:p>
    <w:p w14:paraId="46A559C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nonattached man is one who, in Buddhist phraseology, puts an end to pain; and he puts an end to p</w:t>
      </w:r>
      <w:r w:rsidRPr="00970EAC">
        <w:rPr>
          <w:rFonts w:ascii="Verdana" w:hAnsi="Verdana"/>
          <w:sz w:val="20"/>
        </w:rPr>
        <w:t>ain, not only in himself, but also, by refraining from malicious and stupid activity, to such pain as he may inflict on others. He is the happy or ‘blessed’ man as well as the good man.</w:t>
      </w:r>
    </w:p>
    <w:p w14:paraId="5072D2D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 few moralists—of whom Nietzsche is the most celebrated and the Marqu</w:t>
      </w:r>
      <w:r w:rsidRPr="00970EAC">
        <w:rPr>
          <w:rFonts w:ascii="Verdana" w:hAnsi="Verdana"/>
          <w:sz w:val="20"/>
        </w:rPr>
        <w:t>is de Sade the most uncompromisingly consistent—have denied the value of nonattachment. But these men are manifestly victims of their temperament and their particular social surroundings. Unable to practise nonattachment, they are unable to preach it; them</w:t>
      </w:r>
      <w:r w:rsidRPr="00970EAC">
        <w:rPr>
          <w:rFonts w:ascii="Verdana" w:hAnsi="Verdana"/>
          <w:sz w:val="20"/>
        </w:rPr>
        <w:t>selves slaves, they cannot even understand the advantages of freedom. They stand outside the great tradition of civilized Asiatic and European philosophy. In the sphere of ethical thought they are eccentrics. Similarly such victims of particular social cir</w:t>
      </w:r>
      <w:r w:rsidRPr="00970EAC">
        <w:rPr>
          <w:rFonts w:ascii="Verdana" w:hAnsi="Verdana"/>
          <w:sz w:val="20"/>
        </w:rPr>
        <w:t>cumstances as Machiavelli, Hegel and the contemporary philosophers of Fascism and dictatorial Communism, are eccentrics in the sphere of political thought.</w:t>
      </w:r>
    </w:p>
    <w:p w14:paraId="600FFD0A"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Such, then, are the ideals for society and for the individual which were originally formulated nearl</w:t>
      </w:r>
      <w:r w:rsidRPr="00970EAC">
        <w:rPr>
          <w:rFonts w:ascii="Verdana" w:hAnsi="Verdana"/>
          <w:sz w:val="20"/>
        </w:rPr>
        <w:t>y three thousand years ago in Asia, and which those who have not broken with the tradition of civilization still accept. In relation to these ideals, what are the relevant contemporary facts? They may be summed up very briefly. Instead of advancing towards</w:t>
      </w:r>
      <w:r w:rsidRPr="00970EAC">
        <w:rPr>
          <w:rFonts w:ascii="Verdana" w:hAnsi="Verdana"/>
          <w:sz w:val="20"/>
        </w:rPr>
        <w:t xml:space="preserve"> the ideal goal, most of the peoples of the world are rapidly moving away from it.</w:t>
      </w:r>
    </w:p>
    <w:p w14:paraId="606B4E8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‘Real progress,’ in the words of Dr. R. R. Marett, ‘is progress in charity, all other advances being secondary thereto.’ In the course of recorded history real progress has </w:t>
      </w:r>
      <w:r w:rsidRPr="00970EAC">
        <w:rPr>
          <w:rFonts w:ascii="Verdana" w:hAnsi="Verdana"/>
          <w:sz w:val="20"/>
        </w:rPr>
        <w:t xml:space="preserve">been made by fits and starts. Periods of advance in charity have alternated with periods of regression. The eighteenth century was an epoch of real progress. So was most of the nineteenth, in spite of the horrors of industrialism, or rather because of the </w:t>
      </w:r>
      <w:r w:rsidRPr="00970EAC">
        <w:rPr>
          <w:rFonts w:ascii="Verdana" w:hAnsi="Verdana"/>
          <w:sz w:val="20"/>
        </w:rPr>
        <w:t>energetic way in which its men of good will tried to put a stop to those horrors. The present age is still humanitarian in spots; but where major political issues are concerned, it has witnessed a definite regression in charity.</w:t>
      </w:r>
    </w:p>
    <w:p w14:paraId="0FB0B8D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Thus, eighteenth-century th</w:t>
      </w:r>
      <w:r w:rsidRPr="00970EAC">
        <w:rPr>
          <w:rFonts w:ascii="Verdana" w:hAnsi="Verdana"/>
          <w:sz w:val="20"/>
        </w:rPr>
        <w:t>inkers were unanimous in condemning the use of torture by the State. Not only is torture freely used by the rulers of twentieth-century Europe; there are also theorists who are prepared to justify every form of State-organized atrocity, from flogging and b</w:t>
      </w:r>
      <w:r w:rsidRPr="00970EAC">
        <w:rPr>
          <w:rFonts w:ascii="Verdana" w:hAnsi="Verdana"/>
          <w:sz w:val="20"/>
        </w:rPr>
        <w:t>randing to the wholesale massacre of minorities and general war. Another painfully significant symptom is the equanimity with which the twentieth-century public responds to written accounts and even to photographs and moving pictures of slaughter and atroc</w:t>
      </w:r>
      <w:r w:rsidRPr="00970EAC">
        <w:rPr>
          <w:rFonts w:ascii="Verdana" w:hAnsi="Verdana"/>
          <w:sz w:val="20"/>
        </w:rPr>
        <w:t>ity. By way of excuse it may be urged that, during the last twenty years, people have supped so full of horrors, that horrors no longer excite either their pity for the victims or their indignation against the perpetrators. But the fact of indifference rem</w:t>
      </w:r>
      <w:r w:rsidRPr="00970EAC">
        <w:rPr>
          <w:rFonts w:ascii="Verdana" w:hAnsi="Verdana"/>
          <w:sz w:val="20"/>
        </w:rPr>
        <w:t>ains; and because nobody bothers about horrors, yet more horrors are perpetrated.</w:t>
      </w:r>
    </w:p>
    <w:p w14:paraId="09AEAB4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Closely associated with the regression in charity is the decline in men’s regard for truth. At no period of the world’s history has organized lying been practised so shameles</w:t>
      </w:r>
      <w:r w:rsidRPr="00970EAC">
        <w:rPr>
          <w:rFonts w:ascii="Verdana" w:hAnsi="Verdana"/>
          <w:sz w:val="20"/>
        </w:rPr>
        <w:t>sly or, thanks to modern technology, so efficiently or on so vast a scale as by the political and economic dictators of the present century. Most of this organized lying takes the form of propaganda, inculcating hatred and vanity, and preparing men’s minds</w:t>
      </w:r>
      <w:r w:rsidRPr="00970EAC">
        <w:rPr>
          <w:rFonts w:ascii="Verdana" w:hAnsi="Verdana"/>
          <w:sz w:val="20"/>
        </w:rPr>
        <w:t xml:space="preserve"> for war. The principal aim of the liars is the eradication of charitable feelings and behaviour in the sphere of international politics.</w:t>
      </w:r>
    </w:p>
    <w:p w14:paraId="0CED809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Another point; charity cannot progress towards universality unless the prevailing cosmology is either monotheistic or </w:t>
      </w:r>
      <w:r w:rsidRPr="00970EAC">
        <w:rPr>
          <w:rFonts w:ascii="Verdana" w:hAnsi="Verdana"/>
          <w:sz w:val="20"/>
        </w:rPr>
        <w:t xml:space="preserve">pantheistic—unless there is a general belief that all men are ‘the sons of God’ or, in Indian phrase, that ‘thou art that,’ tat tvam ast. The last fifty years have witnessed a great retreat from monotheism towards idolatry. The worship of one God has been </w:t>
      </w:r>
      <w:r w:rsidRPr="00970EAC">
        <w:rPr>
          <w:rFonts w:ascii="Verdana" w:hAnsi="Verdana"/>
          <w:sz w:val="20"/>
        </w:rPr>
        <w:t>abandoned in favour of the worship of such local divinities as the nation, the class and even the deified individual.</w:t>
      </w:r>
    </w:p>
    <w:p w14:paraId="0E6BB4E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Such is the world in which we find ourselves—a world which, judged by the only acceptable criterion of progress, is manifestly in regressi</w:t>
      </w:r>
      <w:r w:rsidRPr="00970EAC">
        <w:rPr>
          <w:rFonts w:ascii="Verdana" w:hAnsi="Verdana"/>
          <w:sz w:val="20"/>
        </w:rPr>
        <w:t>on. Technological advance is rapid. But without progress in charity, technological advance is useless. Indeed, it is worse than useless. Technological progress has merely provided us with more efficient means for going backwards.</w:t>
      </w:r>
    </w:p>
    <w:p w14:paraId="55076EF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lastRenderedPageBreak/>
        <w:t xml:space="preserve">How can the regression in </w:t>
      </w:r>
      <w:r w:rsidRPr="00970EAC">
        <w:rPr>
          <w:rFonts w:ascii="Verdana" w:hAnsi="Verdana"/>
          <w:sz w:val="20"/>
        </w:rPr>
        <w:t>charity through which we are living, and for which each one of us is in some measure responsible, be halted and reversed? How can existing society be transformed into the ideal society described by the prophets? How can the average sensual man and the exce</w:t>
      </w:r>
      <w:r w:rsidRPr="00970EAC">
        <w:rPr>
          <w:rFonts w:ascii="Verdana" w:hAnsi="Verdana"/>
          <w:sz w:val="20"/>
        </w:rPr>
        <w:t>ptional (and more dangerous) ambitious man be transformed into those nonattached beings, who alone can create a society significantly better than our own? These are the questions which I shall try to answer in the present volume.</w:t>
      </w:r>
    </w:p>
    <w:p w14:paraId="1938AEE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 process of answerin</w:t>
      </w:r>
      <w:r w:rsidRPr="00970EAC">
        <w:rPr>
          <w:rFonts w:ascii="Verdana" w:hAnsi="Verdana"/>
          <w:sz w:val="20"/>
        </w:rPr>
        <w:t>g them, I shall be compelled to deal with a very great variety of subjects. Inevitably; for human activity is complex, human motivation exceedingly mixed. By many writers, this multifariousness of men’s thoughts, opinions, purposes and actions is insuffici</w:t>
      </w:r>
      <w:r w:rsidRPr="00970EAC">
        <w:rPr>
          <w:rFonts w:ascii="Verdana" w:hAnsi="Verdana"/>
          <w:sz w:val="20"/>
        </w:rPr>
        <w:t>ently recognized. Over-simplifying the problem, they prescribe an oversimplified solution. Because of this I have thought it necessary to preface the main arguments of the book with a discussion of the nature of explanation. What do we mean when we say tha</w:t>
      </w:r>
      <w:r w:rsidRPr="00970EAC">
        <w:rPr>
          <w:rFonts w:ascii="Verdana" w:hAnsi="Verdana"/>
          <w:sz w:val="20"/>
        </w:rPr>
        <w:t>t we have ‘explained* a complex situation? What do we mean when we talk of one event being the cause of another? Unless we know the answer to these questions, our speculations regarding the nature and cure of social disorders are likely to be incomplete an</w:t>
      </w:r>
      <w:r w:rsidRPr="00970EAC">
        <w:rPr>
          <w:rFonts w:ascii="Verdana" w:hAnsi="Verdana"/>
          <w:sz w:val="20"/>
        </w:rPr>
        <w:t>d onesided.</w:t>
      </w:r>
    </w:p>
    <w:p w14:paraId="2E9BB8F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Our discussion of the nature of explanation brings us to the conclusion that causation in human affairs is multiple —in other words, that any given event has many causes. Hence it follows that there can be no single sovereign cure for the disea</w:t>
      </w:r>
      <w:r w:rsidRPr="00970EAC">
        <w:rPr>
          <w:rFonts w:ascii="Verdana" w:hAnsi="Verdana"/>
          <w:sz w:val="20"/>
        </w:rPr>
        <w:t xml:space="preserve">ses of the body politic. The remedy for social disorder must be sought simultaneously in many different fields. Accordingly, in the succeeding chapters, I proceed to consider the most important of these fields of activity, beginning with the political and </w:t>
      </w:r>
      <w:r w:rsidRPr="00970EAC">
        <w:rPr>
          <w:rFonts w:ascii="Verdana" w:hAnsi="Verdana"/>
          <w:sz w:val="20"/>
        </w:rPr>
        <w:t>economic and proceeding to the fields of personal behaviour. In every case I suggest the kind of changes that must be made if men are to realize the ideal ends at which they all profess to be aiming. This involves us, incidentally, in a discussion of the r</w:t>
      </w:r>
      <w:r w:rsidRPr="00970EAC">
        <w:rPr>
          <w:rFonts w:ascii="Verdana" w:hAnsi="Verdana"/>
          <w:sz w:val="20"/>
        </w:rPr>
        <w:t>elation of means to ends. Good ends, as I have frequently to point out, can be achieved only by the employment of appropriate means. The end cannot justify the means, for the simple and obvious reason that the means employed determine the nature of the end</w:t>
      </w:r>
      <w:r w:rsidRPr="00970EAC">
        <w:rPr>
          <w:rFonts w:ascii="Verdana" w:hAnsi="Verdana"/>
          <w:sz w:val="20"/>
        </w:rPr>
        <w:t>s produced.</w:t>
      </w:r>
    </w:p>
    <w:p w14:paraId="27132FF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These chapters, from the second to the twelfth, constitute a kind of practical cookery book of reform. They contain political recipes, economic recipes, educational recipes, recipes for the organization of industry, of local communities, of gro</w:t>
      </w:r>
      <w:r w:rsidRPr="00970EAC">
        <w:rPr>
          <w:rFonts w:ascii="Verdana" w:hAnsi="Verdana"/>
          <w:sz w:val="20"/>
        </w:rPr>
        <w:t>ups of devoted individuals. They also contain, by way of warning, descriptions of the way things ought not to be done—recipes for not realizing the ends one professes to desire, recipes for stultifying idealism, recipes for paving hell with good intentions</w:t>
      </w:r>
      <w:r w:rsidRPr="00970EAC">
        <w:rPr>
          <w:rFonts w:ascii="Verdana" w:hAnsi="Verdana"/>
          <w:sz w:val="20"/>
        </w:rPr>
        <w:t>.</w:t>
      </w:r>
    </w:p>
    <w:p w14:paraId="26243A4D" w14:textId="7A55CA0F" w:rsidR="00BB7235"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This cookery book of reform culminates in the last section of the book, in which I discuss the relation existing between the theories and the practices of reformers on the one hand and the nature of the universe on the other. What sort of world is this, </w:t>
      </w:r>
      <w:r w:rsidRPr="00970EAC">
        <w:rPr>
          <w:rFonts w:ascii="Verdana" w:hAnsi="Verdana"/>
          <w:sz w:val="20"/>
        </w:rPr>
        <w:t>in which men aspire to good and yet so frequently achieve evil? What is the sense and point of the whole affair? What is man’s place in it and how are his ideals, his systems of values, related to the universe at large? It is with such questions that I sha</w:t>
      </w:r>
      <w:r w:rsidRPr="00970EAC">
        <w:rPr>
          <w:rFonts w:ascii="Verdana" w:hAnsi="Verdana"/>
          <w:sz w:val="20"/>
        </w:rPr>
        <w:t>ll deal in the last three chapters. To the ‘practical man’ they may seem irrelevant. But in fact they are not. It is in the light of our beliefs about the ultimate nature of reality that we formulate our conceptions of right and wrong; and it is in the lig</w:t>
      </w:r>
      <w:r w:rsidRPr="00970EAC">
        <w:rPr>
          <w:rFonts w:ascii="Verdana" w:hAnsi="Verdana"/>
          <w:sz w:val="20"/>
        </w:rPr>
        <w:t>ht of our conceptions of right and wrong that we frame our conduct, not only in the relations of private life, but also in the sphere of politics and economics. So far from being irrelevant, our metaphysical beliefs are the finally determining factor in al</w:t>
      </w:r>
      <w:r w:rsidRPr="00970EAC">
        <w:rPr>
          <w:rFonts w:ascii="Verdana" w:hAnsi="Verdana"/>
          <w:sz w:val="20"/>
        </w:rPr>
        <w:t>l our actions. That is why it has seemed to me necessary to round off my cookery book of practical recipes with a discussion of first principles. The last three chapters are the most significant and, even from the purely practical point of view, the most i</w:t>
      </w:r>
      <w:r w:rsidRPr="00970EAC">
        <w:rPr>
          <w:rFonts w:ascii="Verdana" w:hAnsi="Verdana"/>
          <w:sz w:val="20"/>
        </w:rPr>
        <w:t>mportant in the book.</w:t>
      </w:r>
    </w:p>
    <w:p w14:paraId="4835955D" w14:textId="77777777" w:rsidR="008420D3" w:rsidRPr="00970EAC" w:rsidRDefault="008420D3" w:rsidP="00970EAC">
      <w:pPr>
        <w:suppressAutoHyphens/>
        <w:spacing w:beforeLines="0" w:afterLines="0" w:line="240" w:lineRule="auto"/>
        <w:ind w:firstLine="283"/>
        <w:jc w:val="both"/>
        <w:rPr>
          <w:rFonts w:ascii="Verdana" w:hAnsi="Verdana"/>
          <w:sz w:val="20"/>
        </w:rPr>
      </w:pPr>
    </w:p>
    <w:p w14:paraId="56DD6374" w14:textId="77777777" w:rsidR="00BB7235" w:rsidRPr="00970EAC" w:rsidRDefault="00BB7235" w:rsidP="00970EAC">
      <w:pPr>
        <w:pStyle w:val="0Block"/>
        <w:suppressAutoHyphens/>
        <w:spacing w:line="240" w:lineRule="auto"/>
        <w:ind w:firstLine="283"/>
        <w:jc w:val="both"/>
        <w:rPr>
          <w:rFonts w:ascii="Verdana" w:hAnsi="Verdana"/>
          <w:color w:val="000000"/>
          <w:sz w:val="20"/>
        </w:rPr>
      </w:pPr>
      <w:bookmarkStart w:id="3" w:name="calibre_pb_2"/>
      <w:bookmarkEnd w:id="3"/>
    </w:p>
    <w:p w14:paraId="063D3DEC" w14:textId="77777777" w:rsidR="00BB7235" w:rsidRPr="008420D3" w:rsidRDefault="00391671" w:rsidP="008420D3">
      <w:pPr>
        <w:pStyle w:val="Heading1"/>
        <w:suppressAutoHyphens/>
        <w:spacing w:beforeLines="0" w:afterLines="0" w:line="240" w:lineRule="auto"/>
        <w:jc w:val="both"/>
        <w:rPr>
          <w:rFonts w:ascii="Verdana" w:hAnsi="Verdana"/>
          <w:b w:val="0"/>
          <w:bCs w:val="0"/>
          <w:sz w:val="20"/>
        </w:rPr>
      </w:pPr>
      <w:bookmarkStart w:id="4" w:name="Top_of_index_split_002_html"/>
      <w:bookmarkStart w:id="5" w:name="Chapter_II"/>
      <w:r w:rsidRPr="008420D3">
        <w:rPr>
          <w:rFonts w:ascii="Verdana" w:hAnsi="Verdana"/>
          <w:b w:val="0"/>
          <w:bCs w:val="0"/>
          <w:sz w:val="20"/>
        </w:rPr>
        <w:t>Chapter II</w:t>
      </w:r>
      <w:bookmarkEnd w:id="4"/>
      <w:bookmarkEnd w:id="5"/>
    </w:p>
    <w:p w14:paraId="767D45F9" w14:textId="77777777" w:rsidR="00BB7235" w:rsidRPr="008420D3" w:rsidRDefault="00391671" w:rsidP="008420D3">
      <w:pPr>
        <w:pStyle w:val="Heading2"/>
        <w:suppressAutoHyphens/>
        <w:spacing w:beforeLines="0" w:afterLines="0" w:line="240" w:lineRule="auto"/>
        <w:jc w:val="both"/>
        <w:rPr>
          <w:rFonts w:ascii="Verdana" w:hAnsi="Verdana"/>
          <w:b w:val="0"/>
          <w:bCs w:val="0"/>
          <w:sz w:val="20"/>
        </w:rPr>
      </w:pPr>
      <w:r w:rsidRPr="008420D3">
        <w:rPr>
          <w:rFonts w:ascii="Verdana" w:hAnsi="Verdana"/>
          <w:b w:val="0"/>
          <w:bCs w:val="0"/>
          <w:sz w:val="20"/>
        </w:rPr>
        <w:t>THE NATURE OF EXPLANATION</w:t>
      </w:r>
    </w:p>
    <w:p w14:paraId="59C8CDCC" w14:textId="77777777" w:rsidR="008420D3" w:rsidRDefault="008420D3" w:rsidP="00970EAC">
      <w:pPr>
        <w:suppressAutoHyphens/>
        <w:spacing w:beforeLines="0" w:afterLines="0" w:line="240" w:lineRule="auto"/>
        <w:ind w:firstLine="283"/>
        <w:jc w:val="both"/>
        <w:rPr>
          <w:rFonts w:ascii="Verdana" w:hAnsi="Verdana"/>
          <w:sz w:val="20"/>
        </w:rPr>
      </w:pPr>
    </w:p>
    <w:p w14:paraId="3EF246FC" w14:textId="4AAFEAA0"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ABOUT the goal, I repeat, there has for long been agreement. We know what sort of society we should like to be members of and what sort of men and women we should like to be. But when it comes to </w:t>
      </w:r>
      <w:r w:rsidRPr="00970EAC">
        <w:rPr>
          <w:rFonts w:ascii="Verdana" w:hAnsi="Verdana"/>
          <w:sz w:val="20"/>
        </w:rPr>
        <w:t xml:space="preserve">deciding how to reach the goal, the babel of conflicting opinions breaks loose. Quot homines, tot sentential. Where ultimate ends are concerned, </w:t>
      </w:r>
      <w:r w:rsidRPr="00970EAC">
        <w:rPr>
          <w:rFonts w:ascii="Verdana" w:hAnsi="Verdana"/>
          <w:sz w:val="20"/>
        </w:rPr>
        <w:lastRenderedPageBreak/>
        <w:t>the statement is false; in regard to means, it is nearly true. Every one has his own patent medicine, guarantee</w:t>
      </w:r>
      <w:r w:rsidRPr="00970EAC">
        <w:rPr>
          <w:rFonts w:ascii="Verdana" w:hAnsi="Verdana"/>
          <w:sz w:val="20"/>
        </w:rPr>
        <w:t>d to cure all the ills of humanity; and so passionate, in many cases, is belief in the efficacity of the panacea that men are prepared, on its behalf, to kill and to be killed.</w:t>
      </w:r>
    </w:p>
    <w:p w14:paraId="046B9E5D" w14:textId="7AC7B42B" w:rsidR="00BB7235" w:rsidRPr="00970EAC" w:rsidRDefault="00391671" w:rsidP="008420D3">
      <w:pPr>
        <w:suppressAutoHyphens/>
        <w:spacing w:beforeLines="0" w:afterLines="0" w:line="240" w:lineRule="auto"/>
        <w:ind w:firstLine="283"/>
        <w:jc w:val="both"/>
        <w:rPr>
          <w:rFonts w:ascii="Verdana" w:hAnsi="Verdana"/>
          <w:sz w:val="20"/>
        </w:rPr>
      </w:pPr>
      <w:r w:rsidRPr="00970EAC">
        <w:rPr>
          <w:rFonts w:ascii="Verdana" w:hAnsi="Verdana"/>
          <w:sz w:val="20"/>
        </w:rPr>
        <w:t>That men should cling so tenaciously to the dogmas they have invented or accept</w:t>
      </w:r>
      <w:r w:rsidRPr="00970EAC">
        <w:rPr>
          <w:rFonts w:ascii="Verdana" w:hAnsi="Verdana"/>
          <w:sz w:val="20"/>
        </w:rPr>
        <w:t>ed, and that they should hate so passionately the people who have invented or accepted other dogmas, are facts that can be accounted for only too easily. Certainty is profoundly comforting, and hatred pays a high dividend in emotional excitement. It is les</w:t>
      </w:r>
      <w:r w:rsidRPr="00970EAC">
        <w:rPr>
          <w:rFonts w:ascii="Verdana" w:hAnsi="Verdana"/>
          <w:sz w:val="20"/>
        </w:rPr>
        <w:t>s easy, however, to understand why such exclusive doctrines should ever arise, why the intellect, even when unblinded by passion, should be ready and even eager to regard them as true. It is worth while, in this context, to devote a few lines to the nature</w:t>
      </w:r>
      <w:r w:rsidRPr="00970EAC">
        <w:rPr>
          <w:rFonts w:ascii="Verdana" w:hAnsi="Verdana"/>
          <w:sz w:val="20"/>
        </w:rPr>
        <w:t xml:space="preserve"> of explanation. In what does the process of explaining consist? And, in any given explanation, what is the quality which we find intellectually satisfying? These questions have been treated with great acuteness and an enormous wealth of learning by the la</w:t>
      </w:r>
      <w:r w:rsidRPr="00970EAC">
        <w:rPr>
          <w:rFonts w:ascii="Verdana" w:hAnsi="Verdana"/>
          <w:sz w:val="20"/>
        </w:rPr>
        <w:t>te Emile Meyerson, from whose writings I have, in the ensuing paragraphs, freely borrowed</w:t>
      </w:r>
      <w:r w:rsidR="008420D3" w:rsidRPr="00BE7B6C">
        <w:rPr>
          <w:rStyle w:val="FootnoteReference"/>
          <w:rFonts w:ascii="Verdana" w:hAnsi="Verdana"/>
          <w:sz w:val="20"/>
        </w:rPr>
        <w:footnoteReference w:id="1"/>
      </w:r>
      <w:r w:rsidRPr="00970EAC">
        <w:rPr>
          <w:rFonts w:ascii="Verdana" w:hAnsi="Verdana"/>
          <w:sz w:val="20"/>
        </w:rPr>
        <w:t>.</w:t>
      </w:r>
    </w:p>
    <w:p w14:paraId="2FA70DC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 human mind has an invincible tendency to reduce the diverse to the </w:t>
      </w:r>
      <w:r w:rsidRPr="00970EAC">
        <w:rPr>
          <w:rFonts w:ascii="Verdana" w:hAnsi="Verdana"/>
          <w:sz w:val="20"/>
        </w:rPr>
        <w:t>identical. That which is given us, immediately, by our senses, is multitudinous and diverse. Our intellect, which hungers and thirsts after explanation, attempts to reduce this diversity to identity. Any proposition stipulating the existence of an identity</w:t>
      </w:r>
      <w:r w:rsidRPr="00970EAC">
        <w:rPr>
          <w:rFonts w:ascii="Verdana" w:hAnsi="Verdana"/>
          <w:sz w:val="20"/>
        </w:rPr>
        <w:t xml:space="preserve"> underlying diverse phenomena, or persisting through time and change, seems to us intrinsically plausible. We derive a deep satisfaction from any doctrine which reduces irrational multiplicity to rational and comprehensible unity. To this fundamental psych</w:t>
      </w:r>
      <w:r w:rsidRPr="00970EAC">
        <w:rPr>
          <w:rFonts w:ascii="Verdana" w:hAnsi="Verdana"/>
          <w:sz w:val="20"/>
        </w:rPr>
        <w:t>ological fact is due the existence of science, of philosophy, of theology. If we were not always trying to reduce diversity to identity, we should find it almost impossible to think at all. The world would be a mere chaos, an unconnected series of mutually</w:t>
      </w:r>
      <w:r w:rsidRPr="00970EAC">
        <w:rPr>
          <w:rFonts w:ascii="Verdana" w:hAnsi="Verdana"/>
          <w:sz w:val="20"/>
        </w:rPr>
        <w:t xml:space="preserve"> irrelevant phenomena.</w:t>
      </w:r>
    </w:p>
    <w:p w14:paraId="36C7994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effort to reduce diversity to identity can be, and generally is, carried too far. This is particularly true in regard to thinkers who are working in fields not subjected to the discipline of one of the well-organized natural scie</w:t>
      </w:r>
      <w:r w:rsidRPr="00970EAC">
        <w:rPr>
          <w:rFonts w:ascii="Verdana" w:hAnsi="Verdana"/>
          <w:sz w:val="20"/>
        </w:rPr>
        <w:t>nces. Natural science recognizes the fact that there is a residue of irrational diversity which cannot be reduced to the identical and the rational. For example, it admits the existence of irreversible changes in time. When an irreversible change takes pla</w:t>
      </w:r>
      <w:r w:rsidRPr="00970EAC">
        <w:rPr>
          <w:rFonts w:ascii="Verdana" w:hAnsi="Verdana"/>
          <w:sz w:val="20"/>
        </w:rPr>
        <w:t>ce, there is not an underlying identity between the state before and the state after the change. Science is not only the effort to reduce diversity to identity; it is also, among other things, the study of the irrational brute fact of becoming. There are t</w:t>
      </w:r>
      <w:r w:rsidRPr="00970EAC">
        <w:rPr>
          <w:rFonts w:ascii="Verdana" w:hAnsi="Verdana"/>
          <w:sz w:val="20"/>
        </w:rPr>
        <w:t>wo tendencies in science; the tendency towards identification and generalization and the tendency towards the exploration of brute reality, accompanied by a recognition of the specificity of phenomena.</w:t>
      </w:r>
    </w:p>
    <w:p w14:paraId="224F1AE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Where thought is not subject to the </w:t>
      </w:r>
      <w:r w:rsidRPr="00970EAC">
        <w:rPr>
          <w:rFonts w:ascii="Verdana" w:hAnsi="Verdana"/>
          <w:sz w:val="20"/>
        </w:rPr>
        <w:t>discipline of one of the organized sciences, the first tendency—that towards identification and generalization—is apt to be allowed too much scope. 1 he result is an excessive simplification. In its impatience to understand, its hunger and thirst after exp</w:t>
      </w:r>
      <w:r w:rsidRPr="00970EAC">
        <w:rPr>
          <w:rFonts w:ascii="Verdana" w:hAnsi="Verdana"/>
          <w:sz w:val="20"/>
        </w:rPr>
        <w:t>lanation, the intellect tends to impose more rationality upon the given facts than those facts will bear, tends to discover in the brute diversity of phenomena more identity than really exists in them—or at any rate more identity than a man can make use of</w:t>
      </w:r>
      <w:r w:rsidRPr="00970EAC">
        <w:rPr>
          <w:rFonts w:ascii="Verdana" w:hAnsi="Verdana"/>
          <w:sz w:val="20"/>
        </w:rPr>
        <w:t xml:space="preserve"> in the practical affairs of life. For a being that can take the god’s-eye view of things, certain diversities display an underlying identity. By the animal, on the contrary, they must be accepted for what they seem to be, specifically dissimilar. Man is a</w:t>
      </w:r>
      <w:r w:rsidRPr="00970EAC">
        <w:rPr>
          <w:rFonts w:ascii="Verdana" w:hAnsi="Verdana"/>
          <w:sz w:val="20"/>
        </w:rPr>
        <w:t xml:space="preserve"> double being and can take, now the god’s-eye view of things, now the brute’s-eye view. For example, he can affirm that chalk and cheese are both composed of electrons, both perhaps more or less illusory manifestations of the Absolute. Such reduction of th</w:t>
      </w:r>
      <w:r w:rsidRPr="00970EAC">
        <w:rPr>
          <w:rFonts w:ascii="Verdana" w:hAnsi="Verdana"/>
          <w:sz w:val="20"/>
        </w:rPr>
        <w:t>e diverse to the identical may satisfy our hunger for explanation; but we have bodies as well as intellects, and these bodies have a hunger for Stilton and a distaste for chalk. In so far as we are hungry and thirsty animals, it is important for us to know</w:t>
      </w:r>
      <w:r w:rsidRPr="00970EAC">
        <w:rPr>
          <w:rFonts w:ascii="Verdana" w:hAnsi="Verdana"/>
          <w:sz w:val="20"/>
        </w:rPr>
        <w:t xml:space="preserve"> that there is a difference between what is wholesome and what is poisonous. Their reduction to an identity may be all right in the study; but in the dining-room it is extremely unhelpful.</w:t>
      </w:r>
    </w:p>
    <w:p w14:paraId="4FC88E1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lastRenderedPageBreak/>
        <w:t>Oversimplification in regard to such phenomena as chalk and cheese,</w:t>
      </w:r>
      <w:r w:rsidRPr="00970EAC">
        <w:rPr>
          <w:rFonts w:ascii="Verdana" w:hAnsi="Verdana"/>
          <w:sz w:val="20"/>
        </w:rPr>
        <w:t xml:space="preserve"> as H2O and H2SO4, leads very rapidly to fatal results; it is rarely therefore that we make such oversimplifications. There are, however, other classes of phenomena in regard to which we can over-simplify with a certain measure of impunity. The penalty for</w:t>
      </w:r>
      <w:r w:rsidRPr="00970EAC">
        <w:rPr>
          <w:rFonts w:ascii="Verdana" w:hAnsi="Verdana"/>
          <w:sz w:val="20"/>
        </w:rPr>
        <w:t xml:space="preserve"> such mistakes is not spectacular or immediate. In many cases, indeed, the makers of the mistake are not even aware that they are being punished; for the punishment takes the form not of a deprivation of a good which they already possess, but of the withho</w:t>
      </w:r>
      <w:r w:rsidRPr="00970EAC">
        <w:rPr>
          <w:rFonts w:ascii="Verdana" w:hAnsi="Verdana"/>
          <w:sz w:val="20"/>
        </w:rPr>
        <w:t>lding of a good which they might have come to possess if they had not made the mistake. Consider, by way of example, that once very common oversimplification of the facts which consists in making God responsible for all imperfectly understood phenomena. Se</w:t>
      </w:r>
      <w:r w:rsidRPr="00970EAC">
        <w:rPr>
          <w:rFonts w:ascii="Verdana" w:hAnsi="Verdana"/>
          <w:sz w:val="20"/>
        </w:rPr>
        <w:t>condary causes are ignored and everything is referred back to the creator. No more wholesale reduction of diversity to identity is possible; and yet its effect is not immediately perceptible. Those who make the mistake of thinking in terms of a first cause</w:t>
      </w:r>
      <w:r w:rsidRPr="00970EAC">
        <w:rPr>
          <w:rFonts w:ascii="Verdana" w:hAnsi="Verdana"/>
          <w:sz w:val="20"/>
        </w:rPr>
        <w:t xml:space="preserve"> are fated never to become men of science. But as they do not know what science is, they are not aware that they are losing anything.</w:t>
      </w:r>
    </w:p>
    <w:p w14:paraId="5BFF4D89" w14:textId="4644530D" w:rsidR="00BB7235"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To refer phenomena back to a first cause has ceased to be fashionable, at any rate in the West. The identities to which we</w:t>
      </w:r>
      <w:r w:rsidRPr="00970EAC">
        <w:rPr>
          <w:rFonts w:ascii="Verdana" w:hAnsi="Verdana"/>
          <w:sz w:val="20"/>
        </w:rPr>
        <w:t xml:space="preserve"> try to reduce the complicated diversities around us are of a different order. For example, when we discuss society or individual human beings, we no longer make our oversimplifications in terms of the will of God, but of such entities as economics, or sex</w:t>
      </w:r>
      <w:r w:rsidRPr="00970EAC">
        <w:rPr>
          <w:rFonts w:ascii="Verdana" w:hAnsi="Verdana"/>
          <w:sz w:val="20"/>
        </w:rPr>
        <w:t xml:space="preserve">, or the inferiority complex. Excessive simplifications! But here again the penalty for making them is not immediate or obvious. Our punishment consists in our inability to realize our ideals, to escape from the social and psychological slough in which we </w:t>
      </w:r>
      <w:r w:rsidRPr="00970EAC">
        <w:rPr>
          <w:rFonts w:ascii="Verdana" w:hAnsi="Verdana"/>
          <w:sz w:val="20"/>
        </w:rPr>
        <w:t>wallow. We shall never deal effectively with our human problems until we follow the example of natural scientists and temper our longing for rational simplification by the recognition in things and events of a certain residue or irrationality, diversity an</w:t>
      </w:r>
      <w:r w:rsidRPr="00970EAC">
        <w:rPr>
          <w:rFonts w:ascii="Verdana" w:hAnsi="Verdana"/>
          <w:sz w:val="20"/>
        </w:rPr>
        <w:t>d specificity. We shall never succeed in changing our age of iron into an age of gold until we give up our ambition to find a single cause for all our ills, and admit the existence of many causes acting simultaneously, of intricate correlations and redupli</w:t>
      </w:r>
      <w:r w:rsidRPr="00970EAC">
        <w:rPr>
          <w:rFonts w:ascii="Verdana" w:hAnsi="Verdana"/>
          <w:sz w:val="20"/>
        </w:rPr>
        <w:t>cated actions and reactions. 1’here is, as we have seen, a great variety of fanatically entertained opinions regarding the best way of reaching the desired goal. We shall be well advised to consider them all. To exalt any single one of them into an orthodo</w:t>
      </w:r>
      <w:r w:rsidRPr="00970EAC">
        <w:rPr>
          <w:rFonts w:ascii="Verdana" w:hAnsi="Verdana"/>
          <w:sz w:val="20"/>
        </w:rPr>
        <w:t>xy is to commit the fault of oversimplification. In these pages I shall consider some of the means which must be employed, and employed simultaneously, if we are to realize the end which the prophets and the philosophers have proposed for humanity—a free a</w:t>
      </w:r>
      <w:r w:rsidRPr="00970EAC">
        <w:rPr>
          <w:rFonts w:ascii="Verdana" w:hAnsi="Verdana"/>
          <w:sz w:val="20"/>
        </w:rPr>
        <w:t>nd just society, fit for nonattached men and women to be members of, and such, at the same time, as only nonattached men and women could organize.</w:t>
      </w:r>
    </w:p>
    <w:p w14:paraId="4632E4CD" w14:textId="77777777" w:rsidR="008420D3" w:rsidRPr="00970EAC" w:rsidRDefault="008420D3" w:rsidP="00970EAC">
      <w:pPr>
        <w:suppressAutoHyphens/>
        <w:spacing w:beforeLines="0" w:afterLines="0" w:line="240" w:lineRule="auto"/>
        <w:ind w:firstLine="283"/>
        <w:jc w:val="both"/>
        <w:rPr>
          <w:rFonts w:ascii="Verdana" w:hAnsi="Verdana"/>
          <w:sz w:val="20"/>
        </w:rPr>
      </w:pPr>
    </w:p>
    <w:p w14:paraId="6C4E6A6B" w14:textId="77777777" w:rsidR="00BB7235" w:rsidRPr="00970EAC" w:rsidRDefault="00BB7235" w:rsidP="00970EAC">
      <w:pPr>
        <w:pStyle w:val="0Block"/>
        <w:suppressAutoHyphens/>
        <w:spacing w:line="240" w:lineRule="auto"/>
        <w:ind w:firstLine="283"/>
        <w:jc w:val="both"/>
        <w:rPr>
          <w:rFonts w:ascii="Verdana" w:hAnsi="Verdana"/>
          <w:color w:val="000000"/>
          <w:sz w:val="20"/>
        </w:rPr>
      </w:pPr>
      <w:bookmarkStart w:id="6" w:name="calibre_pb_4"/>
      <w:bookmarkEnd w:id="6"/>
    </w:p>
    <w:p w14:paraId="1755690F" w14:textId="77777777" w:rsidR="00BB7235" w:rsidRPr="008420D3" w:rsidRDefault="00391671" w:rsidP="008420D3">
      <w:pPr>
        <w:pStyle w:val="Heading1"/>
        <w:suppressAutoHyphens/>
        <w:spacing w:beforeLines="0" w:afterLines="0" w:line="240" w:lineRule="auto"/>
        <w:jc w:val="both"/>
        <w:rPr>
          <w:rFonts w:ascii="Verdana" w:hAnsi="Verdana"/>
          <w:b w:val="0"/>
          <w:bCs w:val="0"/>
          <w:sz w:val="20"/>
        </w:rPr>
      </w:pPr>
      <w:bookmarkStart w:id="7" w:name="Top_of_index_split_003_html"/>
      <w:bookmarkStart w:id="8" w:name="Chapter_III"/>
      <w:r w:rsidRPr="008420D3">
        <w:rPr>
          <w:rFonts w:ascii="Verdana" w:hAnsi="Verdana"/>
          <w:b w:val="0"/>
          <w:bCs w:val="0"/>
          <w:sz w:val="20"/>
        </w:rPr>
        <w:t>Chapter III</w:t>
      </w:r>
      <w:bookmarkEnd w:id="7"/>
      <w:bookmarkEnd w:id="8"/>
    </w:p>
    <w:p w14:paraId="42AC245D" w14:textId="77777777" w:rsidR="00BB7235" w:rsidRPr="008420D3" w:rsidRDefault="00391671" w:rsidP="008420D3">
      <w:pPr>
        <w:pStyle w:val="Heading2"/>
        <w:suppressAutoHyphens/>
        <w:spacing w:beforeLines="0" w:afterLines="0" w:line="240" w:lineRule="auto"/>
        <w:jc w:val="both"/>
        <w:rPr>
          <w:rFonts w:ascii="Verdana" w:hAnsi="Verdana"/>
          <w:b w:val="0"/>
          <w:bCs w:val="0"/>
          <w:sz w:val="20"/>
        </w:rPr>
      </w:pPr>
      <w:r w:rsidRPr="008420D3">
        <w:rPr>
          <w:rFonts w:ascii="Verdana" w:hAnsi="Verdana"/>
          <w:b w:val="0"/>
          <w:bCs w:val="0"/>
          <w:sz w:val="20"/>
        </w:rPr>
        <w:t>EFFICACY AND LIMITATIONS OF LARGE-SCALE SOCIAL REFORM</w:t>
      </w:r>
    </w:p>
    <w:p w14:paraId="3DE79C7A" w14:textId="77777777" w:rsidR="008420D3" w:rsidRDefault="008420D3" w:rsidP="00970EAC">
      <w:pPr>
        <w:suppressAutoHyphens/>
        <w:spacing w:beforeLines="0" w:afterLines="0" w:line="240" w:lineRule="auto"/>
        <w:ind w:firstLine="283"/>
        <w:jc w:val="both"/>
        <w:rPr>
          <w:rFonts w:ascii="Verdana" w:hAnsi="Verdana"/>
          <w:sz w:val="20"/>
        </w:rPr>
      </w:pPr>
    </w:p>
    <w:p w14:paraId="60FBDB4D" w14:textId="298066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AMONG people who hold what are called ‘adv</w:t>
      </w:r>
      <w:r w:rsidRPr="00970EAC">
        <w:rPr>
          <w:rFonts w:ascii="Verdana" w:hAnsi="Verdana"/>
          <w:sz w:val="20"/>
        </w:rPr>
        <w:t>anced opinions’ there is a widespread belief that the ends we all desire can best be achieved by manipulating the structure of society. They advocate, not a ‘change of heart’ for individuals, but the carrying through of certain large-scale political and, a</w:t>
      </w:r>
      <w:r w:rsidRPr="00970EAC">
        <w:rPr>
          <w:rFonts w:ascii="Verdana" w:hAnsi="Verdana"/>
          <w:sz w:val="20"/>
        </w:rPr>
        <w:t>bove all, economic reforms.</w:t>
      </w:r>
    </w:p>
    <w:p w14:paraId="3918F8CF" w14:textId="49B6ED2C"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Now, economic and political reform is a branch of what may be called preventive ethics. The aim of preventive ethics is to create social circumstances of such a nature that individuals will not be given opportunities for behavin</w:t>
      </w:r>
      <w:r w:rsidRPr="00970EAC">
        <w:rPr>
          <w:rFonts w:ascii="Verdana" w:hAnsi="Verdana"/>
          <w:sz w:val="20"/>
        </w:rPr>
        <w:t xml:space="preserve">g in an undesirable, that is to say an excessively </w:t>
      </w:r>
      <w:r w:rsidR="00970EAC">
        <w:rPr>
          <w:rFonts w:ascii="Verdana" w:hAnsi="Verdana"/>
          <w:sz w:val="20"/>
        </w:rPr>
        <w:t>‘</w:t>
      </w:r>
      <w:r w:rsidRPr="00970EAC">
        <w:rPr>
          <w:rFonts w:ascii="Verdana" w:hAnsi="Verdana"/>
          <w:sz w:val="20"/>
        </w:rPr>
        <w:t>attached,’ way.</w:t>
      </w:r>
    </w:p>
    <w:p w14:paraId="0E0DDCE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Among the petitions most frequently repeated by Christians is the prayer that they may not be led into temptation. 3 he political and economic reformer aims at answering that prayer. He b</w:t>
      </w:r>
      <w:r w:rsidRPr="00970EAC">
        <w:rPr>
          <w:rFonts w:ascii="Verdana" w:hAnsi="Verdana"/>
          <w:sz w:val="20"/>
        </w:rPr>
        <w:t xml:space="preserve">elieves that man’s environment can be so well organized, that the majority of temptations will never arise. In the perfect society, the individual will practise nonattachment, not because he will be deliberately and consciously nonattached, but because he </w:t>
      </w:r>
      <w:r w:rsidRPr="00970EAC">
        <w:rPr>
          <w:rFonts w:ascii="Verdana" w:hAnsi="Verdana"/>
          <w:sz w:val="20"/>
        </w:rPr>
        <w:t>will never be given the chance of attaching himself. There is, it is obvious, much truth in the reformer’s contention. In England, for example, far fewer murders are committed now than were committed in the past. This reduction in the murder rate is due to</w:t>
      </w:r>
      <w:r w:rsidRPr="00970EAC">
        <w:rPr>
          <w:rFonts w:ascii="Verdana" w:hAnsi="Verdana"/>
          <w:sz w:val="20"/>
        </w:rPr>
        <w:t xml:space="preserve"> a number of large-scale reforms— to legislation restricting the sale and forbidding </w:t>
      </w:r>
      <w:r w:rsidRPr="00970EAC">
        <w:rPr>
          <w:rFonts w:ascii="Verdana" w:hAnsi="Verdana"/>
          <w:sz w:val="20"/>
        </w:rPr>
        <w:lastRenderedPageBreak/>
        <w:t>the carrying of arms; to the development of an efficient legal system which provides prompt redress to the victims of outrage. Nor must we forget the change of manners (it</w:t>
      </w:r>
      <w:r w:rsidRPr="00970EAC">
        <w:rPr>
          <w:rFonts w:ascii="Verdana" w:hAnsi="Verdana"/>
          <w:sz w:val="20"/>
        </w:rPr>
        <w:t>self due to a great variety of causes) which has led to the disparagement of duelling and a new conception of personal honour. Similar examples might be cited indefinitely. Social reforms have unquestionably had the effects of reducing the number of tempta</w:t>
      </w:r>
      <w:r w:rsidRPr="00970EAC">
        <w:rPr>
          <w:rFonts w:ascii="Verdana" w:hAnsi="Verdana"/>
          <w:sz w:val="20"/>
        </w:rPr>
        <w:t>tions into which individuals may be led. (In a later paragraph, I shall consider the question of the new temptations which reforms may create.) When the absence of temptation has been prolonged for some time, an ethical habit is created; individuals come t</w:t>
      </w:r>
      <w:r w:rsidRPr="00970EAC">
        <w:rPr>
          <w:rFonts w:ascii="Verdana" w:hAnsi="Verdana"/>
          <w:sz w:val="20"/>
        </w:rPr>
        <w:t>o think that the evil into which they are not led is something monstrous and hardly even thinkable. Generally, they take to themselves the credit that is really due to circumstances. Consider, for example, the question of cruelty. In England the legislatio</w:t>
      </w:r>
      <w:r w:rsidRPr="00970EAC">
        <w:rPr>
          <w:rFonts w:ascii="Verdana" w:hAnsi="Verdana"/>
          <w:sz w:val="20"/>
        </w:rPr>
        <w:t xml:space="preserve">n against cruelty to animals and, later, children and adults, was carried through, against indifference and even active opposition, by a small minority of earnest reformers. Removal of the occasions of indulging in and gloating over cruelty resulted after </w:t>
      </w:r>
      <w:r w:rsidRPr="00970EAC">
        <w:rPr>
          <w:rFonts w:ascii="Verdana" w:hAnsi="Verdana"/>
          <w:sz w:val="20"/>
        </w:rPr>
        <w:t>a certain time in the formation of a habit of humanitarianism. Thanks to this habit, Englishmen now feel profoundly shocked by the idea of cruelty and imagine that they themselves would be quite incapable of performing or watching cruel acts. This last bel</w:t>
      </w:r>
      <w:r w:rsidRPr="00970EAC">
        <w:rPr>
          <w:rFonts w:ascii="Verdana" w:hAnsi="Verdana"/>
          <w:sz w:val="20"/>
        </w:rPr>
        <w:t>ief is probably unfounded. There are many people who believe themselves to be fundamentally humane and actually behave as humanitarians, but who, if changed circumstance offered occasions for being cruel (especially if the cruelty were represented as a mea</w:t>
      </w:r>
      <w:r w:rsidRPr="00970EAC">
        <w:rPr>
          <w:rFonts w:ascii="Verdana" w:hAnsi="Verdana"/>
          <w:sz w:val="20"/>
        </w:rPr>
        <w:t>ns to some noble end), would succumb to the temptation with enthusiasm. Hence the enormous importance of preserving intact any long-established habit of decency and restraint. Hence the vital necessity of avoiding war, whether international or civil. For w</w:t>
      </w:r>
      <w:r w:rsidRPr="00970EAC">
        <w:rPr>
          <w:rFonts w:ascii="Verdana" w:hAnsi="Verdana"/>
          <w:sz w:val="20"/>
        </w:rPr>
        <w:t xml:space="preserve">ar, if it is fought on a large scale, destroys more than the lives of individual men and women; it shakes the whole fabric of custom, of law, of mutual confidence, of unthinking and habitual decency and humaneness, upon which all forms of tolerable social </w:t>
      </w:r>
      <w:r w:rsidRPr="00970EAC">
        <w:rPr>
          <w:rFonts w:ascii="Verdana" w:hAnsi="Verdana"/>
          <w:sz w:val="20"/>
        </w:rPr>
        <w:t>life are based. The English are, on the whole, a good-humoured and kindly people. This is due, not to any extra dose of original virtue in them, but to the fact that the last successful invasion of their island took place in 1066 and their last civil war (</w:t>
      </w:r>
      <w:r w:rsidRPr="00970EAC">
        <w:rPr>
          <w:rFonts w:ascii="Verdana" w:hAnsi="Verdana"/>
          <w:sz w:val="20"/>
        </w:rPr>
        <w:t xml:space="preserve">a most mild and gentlemanlike affair) in 1688. It should be noted, moreover, that the kindliness of the English manifests itself only at home and in those parts of their empire where there has been for some time no war or threat of war. The Indians do not </w:t>
      </w:r>
      <w:r w:rsidRPr="00970EAC">
        <w:rPr>
          <w:rFonts w:ascii="Verdana" w:hAnsi="Verdana"/>
          <w:sz w:val="20"/>
        </w:rPr>
        <w:t>find their rulers particularly kindly. And, in effect, the ethical standards of Englishmen undergo a profound change as they pass from the essentially peaceful atmosphere of their own country into that of their conquered and militarily occupied Indian Empi</w:t>
      </w:r>
      <w:r w:rsidRPr="00970EAC">
        <w:rPr>
          <w:rFonts w:ascii="Verdana" w:hAnsi="Verdana"/>
          <w:sz w:val="20"/>
        </w:rPr>
        <w:t xml:space="preserve">re. Things which would be absolutely unthinkable at home are not only thinkable, but do-able and actually done in India. The Amritsar massacre, for example. Long immunity from war and civil violence can do more to promote the common decencies of life than </w:t>
      </w:r>
      <w:r w:rsidRPr="00970EAC">
        <w:rPr>
          <w:rFonts w:ascii="Verdana" w:hAnsi="Verdana"/>
          <w:sz w:val="20"/>
        </w:rPr>
        <w:t>any amount of ethical exhortation. War and violence are the prime causes of war and violence. A country where, as in Spain, there is a tradition of civil strife, is far more liable to civil strife than one in which there exists a long habit of peaceful coo</w:t>
      </w:r>
      <w:r w:rsidRPr="00970EAC">
        <w:rPr>
          <w:rFonts w:ascii="Verdana" w:hAnsi="Verdana"/>
          <w:sz w:val="20"/>
        </w:rPr>
        <w:t>peration.</w:t>
      </w:r>
    </w:p>
    <w:p w14:paraId="44DFD97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We see, then, that large-scale manipulation of the social order can do much to preserve individuals from temptations which, before the reforms were made, were ever present and almost irresistible. So far so good. But we must not forget that refor</w:t>
      </w:r>
      <w:r w:rsidRPr="00970EAC">
        <w:rPr>
          <w:rFonts w:ascii="Verdana" w:hAnsi="Verdana"/>
          <w:sz w:val="20"/>
        </w:rPr>
        <w:t>ms may deliver men from one set of evils, only to lead them into evils of another kind. It often happens that reforms merely have the effect of transferring the undesirable tendencies of individuals from one channel to another channel. An old outlet for so</w:t>
      </w:r>
      <w:r w:rsidRPr="00970EAC">
        <w:rPr>
          <w:rFonts w:ascii="Verdana" w:hAnsi="Verdana"/>
          <w:sz w:val="20"/>
        </w:rPr>
        <w:t xml:space="preserve">me particular wickedness is closed; but a new outlet is opened. The wickedness is not abolished; it is merely provided with a different set of opportunities for self-expression. It would be possible to write a most illuminating History of Sin, showing the </w:t>
      </w:r>
      <w:r w:rsidRPr="00970EAC">
        <w:rPr>
          <w:rFonts w:ascii="Verdana" w:hAnsi="Verdana"/>
          <w:sz w:val="20"/>
        </w:rPr>
        <w:t>extent to which the various tendencies to bad behaviour have been given opportunities in the different civilizations of the world, enumerating the defects of every culture’s specific virtues, tracing the successive metamorphoses of evil under changing tech</w:t>
      </w:r>
      <w:r w:rsidRPr="00970EAC">
        <w:rPr>
          <w:rFonts w:ascii="Verdana" w:hAnsi="Verdana"/>
          <w:sz w:val="20"/>
        </w:rPr>
        <w:t>nological and political conditions. Consider, by way of example, the recent history of that main source of evil, the lust for power, the craving for personal success and dominance. In this context we may describe the passage from mediaeval to modern condit</w:t>
      </w:r>
      <w:r w:rsidRPr="00970EAC">
        <w:rPr>
          <w:rFonts w:ascii="Verdana" w:hAnsi="Verdana"/>
          <w:sz w:val="20"/>
        </w:rPr>
        <w:t xml:space="preserve">ions as a passage from violence to cunning, from the conception of power in terms of military prowess and the divine right of aristocracy to its conception in terms of finance. In the earlier period the </w:t>
      </w:r>
      <w:r w:rsidRPr="00970EAC">
        <w:rPr>
          <w:rFonts w:ascii="Verdana" w:hAnsi="Verdana"/>
          <w:sz w:val="20"/>
        </w:rPr>
        <w:lastRenderedPageBreak/>
        <w:t>sword and the patent of nobility are at once the symb</w:t>
      </w:r>
      <w:r w:rsidRPr="00970EAC">
        <w:rPr>
          <w:rFonts w:ascii="Verdana" w:hAnsi="Verdana"/>
          <w:sz w:val="20"/>
        </w:rPr>
        <w:t>ols and the instruments of domination. In the later period their place is taken by money. Recently the lust for power has come to express itself once again in ways that are almost mediaeval. In the Fascist states there has been a return towards rule by the</w:t>
      </w:r>
      <w:r w:rsidRPr="00970EAC">
        <w:rPr>
          <w:rFonts w:ascii="Verdana" w:hAnsi="Verdana"/>
          <w:sz w:val="20"/>
        </w:rPr>
        <w:t xml:space="preserve"> sword and by divine right. True, the right is that of self-appointed leaders rather than that of hereditary aristocrats; but it is still essentially divine. Mussolini is infallible; Hitler, appointed by God. In collectivized Russia a system of state capit</w:t>
      </w:r>
      <w:r w:rsidRPr="00970EAC">
        <w:rPr>
          <w:rFonts w:ascii="Verdana" w:hAnsi="Verdana"/>
          <w:sz w:val="20"/>
        </w:rPr>
        <w:t xml:space="preserve">alism has been established. Private ownership of the means of production has disappeared and it has become impossible for individuals to use money as a means for dominating their fellows. But this does not mean that the lust for power has been suppressed; </w:t>
      </w:r>
      <w:r w:rsidRPr="00970EAC">
        <w:rPr>
          <w:rFonts w:ascii="Verdana" w:hAnsi="Verdana"/>
          <w:sz w:val="20"/>
        </w:rPr>
        <w:t>rather it has been deflected from one channel to another channel. Under the new regime the symbol and the instrument of power is political position. Men seek, not wealth, but a strategic post in the hierarchy. How ruthlessly they would fight for these stra</w:t>
      </w:r>
      <w:r w:rsidRPr="00970EAC">
        <w:rPr>
          <w:rFonts w:ascii="Verdana" w:hAnsi="Verdana"/>
          <w:sz w:val="20"/>
        </w:rPr>
        <w:t>tegic posts was shown during the treason trials of 1936 and 1937. In Russia, and to a certain extent in the other dictatorial countries, the situation is very similar to that which existed in the religious orders, where position was more important than mon</w:t>
      </w:r>
      <w:r w:rsidRPr="00970EAC">
        <w:rPr>
          <w:rFonts w:ascii="Verdana" w:hAnsi="Verdana"/>
          <w:sz w:val="20"/>
        </w:rPr>
        <w:t>ey. Among the Communists ambition has been more or less effectively divorced from avarice, and the lust of power manifests itself in a form which is, so to say, chemically pure.</w:t>
      </w:r>
    </w:p>
    <w:p w14:paraId="5AA589E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This is the cue for smiling indulgently and saying: ‘You can’t change human na</w:t>
      </w:r>
      <w:r w:rsidRPr="00970EAC">
        <w:rPr>
          <w:rFonts w:ascii="Verdana" w:hAnsi="Verdana"/>
          <w:sz w:val="20"/>
        </w:rPr>
        <w:t>ture.’ To which the anthropologist replies by pointing out that human nature has in fact been made to assume the most bewilderingly diverse, the most amazingly improbable forms. It is possible to arrange a society in such a way that even so fundamental a t</w:t>
      </w:r>
      <w:r w:rsidRPr="00970EAC">
        <w:rPr>
          <w:rFonts w:ascii="Verdana" w:hAnsi="Verdana"/>
          <w:sz w:val="20"/>
        </w:rPr>
        <w:t>endency as the lust for power cannot easily find expression. Among the Zuni Indians, for example, individuals are not led Into the kind of temptation which invites the men of our civilization to work for fame, wealth, social position or power. By us, succe</w:t>
      </w:r>
      <w:r w:rsidRPr="00970EAC">
        <w:rPr>
          <w:rFonts w:ascii="Verdana" w:hAnsi="Verdana"/>
          <w:sz w:val="20"/>
        </w:rPr>
        <w:t>ss is always worshipped. But among the Zunis it Is such bad form to pursue personal distinction that very few people even think of trying to raise themselves above their fellows, while those who try are regarded as dangerous sorcerers and punished accordin</w:t>
      </w:r>
      <w:r w:rsidRPr="00970EAC">
        <w:rPr>
          <w:rFonts w:ascii="Verdana" w:hAnsi="Verdana"/>
          <w:sz w:val="20"/>
        </w:rPr>
        <w:t>gly. There are no Hitlers, no Kreugers, no Napoleons and no Calvins. The lust for power is simply not given an opportunity for expressing itself. In the tranquil and well-balanced communities of the Zunis and other Pueblo Indians all those outlets for pers</w:t>
      </w:r>
      <w:r w:rsidRPr="00970EAC">
        <w:rPr>
          <w:rFonts w:ascii="Verdana" w:hAnsi="Verdana"/>
          <w:sz w:val="20"/>
        </w:rPr>
        <w:t>onal ambition—the political, the financial, the military, the religious outlets with which our own history has made us so painfully familiar— are closed.</w:t>
      </w:r>
    </w:p>
    <w:p w14:paraId="1BA7880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pattern of Pueblo culture is one which a modern industrialized society could not possibly copy. No</w:t>
      </w:r>
      <w:r w:rsidRPr="00970EAC">
        <w:rPr>
          <w:rFonts w:ascii="Verdana" w:hAnsi="Verdana"/>
          <w:sz w:val="20"/>
        </w:rPr>
        <w:t>r, even if it were possible, would it be desirable that we should choose these Indian societies as our model. For the Pueblo Indians’ triumph over the lust for power has been secured at an excessive cost. Individuals do not scramble for wealth and position</w:t>
      </w:r>
      <w:r w:rsidRPr="00970EAC">
        <w:rPr>
          <w:rFonts w:ascii="Verdana" w:hAnsi="Verdana"/>
          <w:sz w:val="20"/>
        </w:rPr>
        <w:t>, as with us; but they purchase these advantages at a great price. They are weighed down under a great burden of religious tradition; they are attached to all that is old and terrified of all that is novel and unfamiliar; they spend an enormous amount of t</w:t>
      </w:r>
      <w:r w:rsidRPr="00970EAC">
        <w:rPr>
          <w:rFonts w:ascii="Verdana" w:hAnsi="Verdana"/>
          <w:sz w:val="20"/>
        </w:rPr>
        <w:t>ime and energy in the performance of magic rites and the repetition, by rote, of interminable formulas. Using the language of theology, we can say that the deadly sins to which we are peculiarly attached are pride, avarice and malice. Their special attachm</w:t>
      </w:r>
      <w:r w:rsidRPr="00970EAC">
        <w:rPr>
          <w:rFonts w:ascii="Verdana" w:hAnsi="Verdana"/>
          <w:sz w:val="20"/>
        </w:rPr>
        <w:t>ent is to sloth—above all to the mental sloth, or stupidity, against which the Buddhist moralists so insistently warn their disciples. The problem which confronts us is this: can we combine the merits of our culture with those of the Pueblo culture? Can we</w:t>
      </w:r>
      <w:r w:rsidRPr="00970EAC">
        <w:rPr>
          <w:rFonts w:ascii="Verdana" w:hAnsi="Verdana"/>
          <w:sz w:val="20"/>
        </w:rPr>
        <w:t xml:space="preserve"> create a new pattern of living in which the defects of the two contrasted patterns, Pueblo-Indian and Western-Industrial, shall be absent? Is it possible for us to acquire their admirable habits of nonattachment to wealth and personal success and at the s</w:t>
      </w:r>
      <w:r w:rsidRPr="00970EAC">
        <w:rPr>
          <w:rFonts w:ascii="Verdana" w:hAnsi="Verdana"/>
          <w:sz w:val="20"/>
        </w:rPr>
        <w:t>ame time to preserve our intellectual alertness, our interest in science, our capacity for making rapid technological progress and social change?</w:t>
      </w:r>
    </w:p>
    <w:p w14:paraId="6117CAEA" w14:textId="75C87E23" w:rsidR="00BB7235" w:rsidRPr="00970EAC" w:rsidRDefault="00391671" w:rsidP="008420D3">
      <w:pPr>
        <w:suppressAutoHyphens/>
        <w:spacing w:beforeLines="0" w:afterLines="0" w:line="240" w:lineRule="auto"/>
        <w:ind w:firstLine="283"/>
        <w:jc w:val="both"/>
        <w:rPr>
          <w:rFonts w:ascii="Verdana" w:hAnsi="Verdana"/>
          <w:sz w:val="20"/>
        </w:rPr>
      </w:pPr>
      <w:r w:rsidRPr="00970EAC">
        <w:rPr>
          <w:rFonts w:ascii="Verdana" w:hAnsi="Verdana"/>
          <w:sz w:val="20"/>
        </w:rPr>
        <w:t>These are questions which it is impossible to answer with any degree of confidence. Only experience and delibe</w:t>
      </w:r>
      <w:r w:rsidRPr="00970EAC">
        <w:rPr>
          <w:rFonts w:ascii="Verdana" w:hAnsi="Verdana"/>
          <w:sz w:val="20"/>
        </w:rPr>
        <w:t xml:space="preserve">rate experiment can tell us if our problem can be completely solved. All we certainly know is that, up to the present, scientific curiosity and a capacity </w:t>
      </w:r>
      <w:r w:rsidRPr="00970EAC">
        <w:rPr>
          <w:rFonts w:ascii="Verdana" w:hAnsi="Verdana"/>
          <w:sz w:val="20"/>
        </w:rPr>
        <w:lastRenderedPageBreak/>
        <w:t xml:space="preserve">for making rapid social changes have always been associated with frequent manifestations of the lust </w:t>
      </w:r>
      <w:r w:rsidRPr="00970EAC">
        <w:rPr>
          <w:rFonts w:ascii="Verdana" w:hAnsi="Verdana"/>
          <w:sz w:val="20"/>
        </w:rPr>
        <w:t>for power and the worship of success</w:t>
      </w:r>
      <w:r w:rsidR="008420D3" w:rsidRPr="00BE7B6C">
        <w:rPr>
          <w:rStyle w:val="FootnoteReference"/>
          <w:rFonts w:ascii="Verdana" w:hAnsi="Verdana"/>
          <w:sz w:val="20"/>
        </w:rPr>
        <w:footnoteReference w:id="2"/>
      </w:r>
      <w:r w:rsidRPr="00970EAC">
        <w:rPr>
          <w:rFonts w:ascii="Verdana" w:hAnsi="Verdana"/>
          <w:sz w:val="20"/>
        </w:rPr>
        <w:t>.</w:t>
      </w:r>
    </w:p>
    <w:p w14:paraId="68D0525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As a matter of historical fact, scientific progressiveness has never been divorced from aggressi</w:t>
      </w:r>
      <w:r w:rsidRPr="00970EAC">
        <w:rPr>
          <w:rFonts w:ascii="Verdana" w:hAnsi="Verdana"/>
          <w:sz w:val="20"/>
        </w:rPr>
        <w:t>veness. Does this mean that they can never be divorced? Not necessarily. Every culture is full of arbitrary and fortuitous associations of behaviour-patterns, thought-patterns, feeling-patterns. These associations may last for long periods and are regarded</w:t>
      </w:r>
      <w:r w:rsidRPr="00970EAC">
        <w:rPr>
          <w:rFonts w:ascii="Verdana" w:hAnsi="Verdana"/>
          <w:sz w:val="20"/>
        </w:rPr>
        <w:t>, while they endure, as necessary, natural, right, inherent in the scheme of things. But a time comes when, under the pressure of changing circumstances, these long-standing associations fall apart and give place to others, which in due course come to seem</w:t>
      </w:r>
      <w:r w:rsidRPr="00970EAC">
        <w:rPr>
          <w:rFonts w:ascii="Verdana" w:hAnsi="Verdana"/>
          <w:sz w:val="20"/>
        </w:rPr>
        <w:t xml:space="preserve"> no less natural, necessary and right than the old. Let us consider a few examples. In the richer classes of mediaeval and early modern European society there was a very close association between thoughts and habits concerned with sex and thoughts and habi</w:t>
      </w:r>
      <w:r w:rsidRPr="00970EAC">
        <w:rPr>
          <w:rFonts w:ascii="Verdana" w:hAnsi="Verdana"/>
          <w:sz w:val="20"/>
        </w:rPr>
        <w:t>ts concerned with property and social position. The mediaeval nobleman married a fief, the early-modern bourgeois married a dowry. Kings married whole countries and, by judiciously choosing their bedfellows, could build up an empire. And not only did the w</w:t>
      </w:r>
      <w:r w:rsidRPr="00970EAC">
        <w:rPr>
          <w:rFonts w:ascii="Verdana" w:hAnsi="Verdana"/>
          <w:sz w:val="20"/>
        </w:rPr>
        <w:t>ife represent property; she also was property. The ferocious jealousies which it was traditionally right and proper to feel, were due at least as much to an outraged property sense as to a thwarted sexual passion. Hurt pride and offended avarice combined w</w:t>
      </w:r>
      <w:r w:rsidRPr="00970EAC">
        <w:rPr>
          <w:rFonts w:ascii="Verdana" w:hAnsi="Verdana"/>
          <w:sz w:val="20"/>
        </w:rPr>
        <w:t>ith wounded love to produce the kind of jealousy that could be satisfied only with the blood of the unfaithful spouse. Meanwhile the faithful spouse was ornamented and bejewelled, occasionally no doubt out of genuine affection, but more often and chiefly t</w:t>
      </w:r>
      <w:r w:rsidRPr="00970EAC">
        <w:rPr>
          <w:rFonts w:ascii="Verdana" w:hAnsi="Verdana"/>
          <w:sz w:val="20"/>
        </w:rPr>
        <w:t>o gratify the husband’s desire for self-glorification. The sumptuously attired wife was a kind of walking advertisement for her owner’s wealth and social position. The tendency towards what Veblen calls ‘conspicuous consumption’ came to be associated in th</w:t>
      </w:r>
      <w:r w:rsidRPr="00970EAC">
        <w:rPr>
          <w:rFonts w:ascii="Verdana" w:hAnsi="Verdana"/>
          <w:sz w:val="20"/>
        </w:rPr>
        <w:t>ese cultures with the pattern of sexual behaviour. I have used the past tense in the preceding passage. But in fact this association of conspicuous consumption with matrimony—and also with fornication— is still characteristic of our societies. In the other</w:t>
      </w:r>
      <w:r w:rsidRPr="00970EAC">
        <w:rPr>
          <w:rFonts w:ascii="Verdana" w:hAnsi="Verdana"/>
          <w:sz w:val="20"/>
        </w:rPr>
        <w:t xml:space="preserve"> cases, however, there has been a considerable measure of dissociation. Spouses do not regard one another as private property to quite the same extent as in the past; consequently it no longer seems natural and right to murder an unfaithful partner. The id</w:t>
      </w:r>
      <w:r w:rsidRPr="00970EAC">
        <w:rPr>
          <w:rFonts w:ascii="Verdana" w:hAnsi="Verdana"/>
          <w:sz w:val="20"/>
        </w:rPr>
        <w:t>ea of a wholly gratuitous sexual union, unconnected with dowries and settlements, is now frequently entertained even among the rich. Conversely there is a quite general belief that even married people may be sexually attached to one another. This was not s</w:t>
      </w:r>
      <w:r w:rsidRPr="00970EAC">
        <w:rPr>
          <w:rFonts w:ascii="Verdana" w:hAnsi="Verdana"/>
          <w:sz w:val="20"/>
        </w:rPr>
        <w:t>o in the time of the troubadours; for, in the words of a recent historian of chivalry, chivalrous love was ‘a gigantic system of bigamy.’ Love and marriage were completely dissociated.</w:t>
      </w:r>
    </w:p>
    <w:p w14:paraId="1AF2C91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There are many other associations of thought-patterns, feeling-patterns</w:t>
      </w:r>
      <w:r w:rsidRPr="00970EAC">
        <w:rPr>
          <w:rFonts w:ascii="Verdana" w:hAnsi="Verdana"/>
          <w:sz w:val="20"/>
        </w:rPr>
        <w:t xml:space="preserve"> and action-patterns which have seemed in their time inevitable and natural, but which at other times or in other places have not existed at all. Thus, art has sometimes been associated with religion (as in Europe during the Middle Ages or among the ancien</w:t>
      </w:r>
      <w:r w:rsidRPr="00970EAC">
        <w:rPr>
          <w:rFonts w:ascii="Verdana" w:hAnsi="Verdana"/>
          <w:sz w:val="20"/>
        </w:rPr>
        <w:t xml:space="preserve">t Mayas); sometimes, on the other hand, it has not been associated with religion (as among certain tribes of American Indians and among Europeans during the last three centuries). Similarly commerce, agriculture, sex, eating have sometimes been associated </w:t>
      </w:r>
      <w:r w:rsidRPr="00970EAC">
        <w:rPr>
          <w:rFonts w:ascii="Verdana" w:hAnsi="Verdana"/>
          <w:sz w:val="20"/>
        </w:rPr>
        <w:t>with religion, sometimes not. There are some societies where almost all activities are associated with negative emotions, where it is socially correct and morally praiseworthy to feel chronically suspicious, envious and malevolent. There are others in whic</w:t>
      </w:r>
      <w:r w:rsidRPr="00970EAC">
        <w:rPr>
          <w:rFonts w:ascii="Verdana" w:hAnsi="Verdana"/>
          <w:sz w:val="20"/>
        </w:rPr>
        <w:t>h it is no less right to feel positive emotions. And so on, almost indefinitely.</w:t>
      </w:r>
    </w:p>
    <w:p w14:paraId="6F184A4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Now, it may be that progressiveness and aggressiveness are associated in the same sort of arbitrary and fortuitous way as are the various pairs of thought-habits and actionhab</w:t>
      </w:r>
      <w:r w:rsidRPr="00970EAC">
        <w:rPr>
          <w:rFonts w:ascii="Verdana" w:hAnsi="Verdana"/>
          <w:sz w:val="20"/>
        </w:rPr>
        <w:t>its mentioned above. It may be, on the other hand, that this association has its roots in the depth of human psychology and that it will prove very difficult or even impossible to separate these two conjoined tendencies. This is a matter about which one ca</w:t>
      </w:r>
      <w:r w:rsidRPr="00970EAC">
        <w:rPr>
          <w:rFonts w:ascii="Verdana" w:hAnsi="Verdana"/>
          <w:sz w:val="20"/>
        </w:rPr>
        <w:t>nnot dogmatize. All that one can say with certainty is that the association need not be quite so complete as it is at present.</w:t>
      </w:r>
    </w:p>
    <w:p w14:paraId="11E622A5" w14:textId="46FABF42" w:rsidR="00BB7235"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lastRenderedPageBreak/>
        <w:t>Let us sum up and draw our conclusions. First, then, we see that ‘unchanging human nature’ is not unchanging, but can be, and ver</w:t>
      </w:r>
      <w:r w:rsidRPr="00970EAC">
        <w:rPr>
          <w:rFonts w:ascii="Verdana" w:hAnsi="Verdana"/>
          <w:sz w:val="20"/>
        </w:rPr>
        <w:t>y frequently has been, profoundly changed. Second, we see that many, perhaps most, of the observed associations of behaviour-patterns in human societies can be dissociated and their elements reassociated in other ways. Third, we see that large-scale manipu</w:t>
      </w:r>
      <w:r w:rsidRPr="00970EAC">
        <w:rPr>
          <w:rFonts w:ascii="Verdana" w:hAnsi="Verdana"/>
          <w:sz w:val="20"/>
        </w:rPr>
        <w:t xml:space="preserve">lations of the social structure can bring about certain ‘changes in human nature,’ but that these changes are rarely fundamental. They do not abolish evil; they merely deflect it into other channels. But if the ends we all desire are to be achieved, there </w:t>
      </w:r>
      <w:r w:rsidRPr="00970EAC">
        <w:rPr>
          <w:rFonts w:ascii="Verdana" w:hAnsi="Verdana"/>
          <w:sz w:val="20"/>
        </w:rPr>
        <w:t>must be more than a mere deflection of evil; there must be suppression at the source, in the individual will. Hence it follows that large-scale political and economic reform is not enough. The attack upon our Meal objective must be made, not only on this f</w:t>
      </w:r>
      <w:r w:rsidRPr="00970EAC">
        <w:rPr>
          <w:rFonts w:ascii="Verdana" w:hAnsi="Verdana"/>
          <w:sz w:val="20"/>
        </w:rPr>
        <w:t>ront, but also and at the same time on all the others. Before considering what will have to be done on these other fronts, I must describe in some detail the strategy and tactics of attack upon the front of large-scale reform.</w:t>
      </w:r>
    </w:p>
    <w:p w14:paraId="1C881F9F" w14:textId="77777777" w:rsidR="008420D3" w:rsidRPr="00970EAC" w:rsidRDefault="008420D3" w:rsidP="00970EAC">
      <w:pPr>
        <w:suppressAutoHyphens/>
        <w:spacing w:beforeLines="0" w:afterLines="0" w:line="240" w:lineRule="auto"/>
        <w:ind w:firstLine="283"/>
        <w:jc w:val="both"/>
        <w:rPr>
          <w:rFonts w:ascii="Verdana" w:hAnsi="Verdana"/>
          <w:sz w:val="20"/>
        </w:rPr>
      </w:pPr>
    </w:p>
    <w:p w14:paraId="44CBC4DF" w14:textId="77777777" w:rsidR="00BB7235" w:rsidRPr="00970EAC" w:rsidRDefault="00BB7235" w:rsidP="00970EAC">
      <w:pPr>
        <w:pStyle w:val="0Block"/>
        <w:suppressAutoHyphens/>
        <w:spacing w:line="240" w:lineRule="auto"/>
        <w:ind w:firstLine="283"/>
        <w:jc w:val="both"/>
        <w:rPr>
          <w:rFonts w:ascii="Verdana" w:hAnsi="Verdana"/>
          <w:color w:val="000000"/>
          <w:sz w:val="20"/>
        </w:rPr>
      </w:pPr>
      <w:bookmarkStart w:id="9" w:name="calibre_pb_6"/>
      <w:bookmarkEnd w:id="9"/>
    </w:p>
    <w:p w14:paraId="584C69F0" w14:textId="77777777" w:rsidR="00BB7235" w:rsidRPr="008420D3" w:rsidRDefault="00391671" w:rsidP="008420D3">
      <w:pPr>
        <w:pStyle w:val="Heading1"/>
        <w:suppressAutoHyphens/>
        <w:spacing w:beforeLines="0" w:afterLines="0" w:line="240" w:lineRule="auto"/>
        <w:jc w:val="both"/>
        <w:rPr>
          <w:rFonts w:ascii="Verdana" w:hAnsi="Verdana"/>
          <w:b w:val="0"/>
          <w:bCs w:val="0"/>
          <w:sz w:val="20"/>
        </w:rPr>
      </w:pPr>
      <w:bookmarkStart w:id="10" w:name="Chapter_IV"/>
      <w:bookmarkStart w:id="11" w:name="Top_of_index_split_004_html"/>
      <w:r w:rsidRPr="008420D3">
        <w:rPr>
          <w:rFonts w:ascii="Verdana" w:hAnsi="Verdana"/>
          <w:b w:val="0"/>
          <w:bCs w:val="0"/>
          <w:sz w:val="20"/>
        </w:rPr>
        <w:t>Chapter IV</w:t>
      </w:r>
      <w:bookmarkEnd w:id="10"/>
      <w:bookmarkEnd w:id="11"/>
    </w:p>
    <w:p w14:paraId="06890E9B" w14:textId="77777777" w:rsidR="00BB7235" w:rsidRPr="008420D3" w:rsidRDefault="00391671" w:rsidP="008420D3">
      <w:pPr>
        <w:pStyle w:val="Heading2"/>
        <w:suppressAutoHyphens/>
        <w:spacing w:beforeLines="0" w:afterLines="0" w:line="240" w:lineRule="auto"/>
        <w:jc w:val="both"/>
        <w:rPr>
          <w:rFonts w:ascii="Verdana" w:hAnsi="Verdana"/>
          <w:b w:val="0"/>
          <w:bCs w:val="0"/>
          <w:sz w:val="20"/>
        </w:rPr>
      </w:pPr>
      <w:r w:rsidRPr="008420D3">
        <w:rPr>
          <w:rFonts w:ascii="Verdana" w:hAnsi="Verdana"/>
          <w:b w:val="0"/>
          <w:bCs w:val="0"/>
          <w:sz w:val="20"/>
        </w:rPr>
        <w:t xml:space="preserve">SOCIAL </w:t>
      </w:r>
      <w:r w:rsidRPr="008420D3">
        <w:rPr>
          <w:rFonts w:ascii="Verdana" w:hAnsi="Verdana"/>
          <w:b w:val="0"/>
          <w:bCs w:val="0"/>
          <w:sz w:val="20"/>
        </w:rPr>
        <w:t>REFORM AND VIOLENCE</w:t>
      </w:r>
    </w:p>
    <w:p w14:paraId="6978FFB8" w14:textId="77777777" w:rsidR="008420D3" w:rsidRDefault="008420D3" w:rsidP="00970EAC">
      <w:pPr>
        <w:suppressAutoHyphens/>
        <w:spacing w:beforeLines="0" w:afterLines="0" w:line="240" w:lineRule="auto"/>
        <w:ind w:firstLine="283"/>
        <w:jc w:val="both"/>
        <w:rPr>
          <w:rFonts w:ascii="Verdana" w:hAnsi="Verdana"/>
          <w:sz w:val="20"/>
        </w:rPr>
      </w:pPr>
    </w:p>
    <w:p w14:paraId="11718F83" w14:textId="5C2ECC6E" w:rsidR="00BB7235" w:rsidRPr="00970EAC" w:rsidRDefault="00391671" w:rsidP="008420D3">
      <w:pPr>
        <w:suppressAutoHyphens/>
        <w:spacing w:beforeLines="0" w:afterLines="0" w:line="240" w:lineRule="auto"/>
        <w:ind w:firstLine="283"/>
        <w:jc w:val="both"/>
        <w:rPr>
          <w:rFonts w:ascii="Verdana" w:hAnsi="Verdana"/>
          <w:sz w:val="20"/>
        </w:rPr>
      </w:pPr>
      <w:r w:rsidRPr="00970EAC">
        <w:rPr>
          <w:rFonts w:ascii="Verdana" w:hAnsi="Verdana"/>
          <w:sz w:val="20"/>
        </w:rPr>
        <w:t>THE more violence, the less revolution.’ This dictum of Barthelemy de Ligt’s is one on which it is profitable to meditate</w:t>
      </w:r>
      <w:r w:rsidR="008420D3" w:rsidRPr="00BE7B6C">
        <w:rPr>
          <w:rStyle w:val="FootnoteReference"/>
          <w:rFonts w:ascii="Verdana" w:hAnsi="Verdana"/>
          <w:sz w:val="20"/>
        </w:rPr>
        <w:footnoteReference w:id="3"/>
      </w:r>
      <w:r w:rsidRPr="00970EAC">
        <w:rPr>
          <w:rFonts w:ascii="Verdana" w:hAnsi="Verdana"/>
          <w:sz w:val="20"/>
        </w:rPr>
        <w:t>.</w:t>
      </w:r>
    </w:p>
    <w:p w14:paraId="4C9B443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To be regarded as successful, a revolution must be the achievement of something new. But violence and the effects of violence—counter-violence, suspicion and resentment on the part of the victims and the creation, among the perpetrators, of a tendency </w:t>
      </w:r>
      <w:r w:rsidRPr="00970EAC">
        <w:rPr>
          <w:rFonts w:ascii="Verdana" w:hAnsi="Verdana"/>
          <w:sz w:val="20"/>
        </w:rPr>
        <w:t>to use more violence—are things only too familiar, too hopelessly unrevolutionary. A violent revolution cannot achieve anything except the inevitable results of violence, which are as old as the hills.</w:t>
      </w:r>
    </w:p>
    <w:p w14:paraId="7B95EC7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Or let us put the matter in another way. No revolution</w:t>
      </w:r>
      <w:r w:rsidRPr="00970EAC">
        <w:rPr>
          <w:rFonts w:ascii="Verdana" w:hAnsi="Verdana"/>
          <w:sz w:val="20"/>
        </w:rPr>
        <w:t xml:space="preserve"> can be regarded as successful if it does not lead to progress. Now, the only real progress, to quote Dr. Marett’s words once more, is progress in charity. Is it possible to achieve progress in charity by means that are essentially uncharitable? If we disp</w:t>
      </w:r>
      <w:r w:rsidRPr="00970EAC">
        <w:rPr>
          <w:rFonts w:ascii="Verdana" w:hAnsi="Verdana"/>
          <w:sz w:val="20"/>
        </w:rPr>
        <w:t>assionately consider our personal experience and the records of history, we must conclude that it is not possible. But so strong is our desire to believe that there is a short cut to Utopia, so deeply prejudiced are we in favour of people of similar opinio</w:t>
      </w:r>
      <w:r w:rsidRPr="00970EAC">
        <w:rPr>
          <w:rFonts w:ascii="Verdana" w:hAnsi="Verdana"/>
          <w:sz w:val="20"/>
        </w:rPr>
        <w:t>ns to our own, that we are rarely able to command the necessary dispassion. We insist that ends which we believe to be good can justify means which we know quite certainly to be abominable; we go on believing, against all the evidence, that these bad means</w:t>
      </w:r>
      <w:r w:rsidRPr="00970EAC">
        <w:rPr>
          <w:rFonts w:ascii="Verdana" w:hAnsi="Verdana"/>
          <w:sz w:val="20"/>
        </w:rPr>
        <w:t xml:space="preserve"> can achieve the good ends we desire. The extent to which even highly intelligent people can deceive themselves in this matter is well illustrated by the following words from Professor Laski’s little book on Communism. ‘It is patent,’ he writes, ‘that with</w:t>
      </w:r>
      <w:r w:rsidRPr="00970EAC">
        <w:rPr>
          <w:rFonts w:ascii="Verdana" w:hAnsi="Verdana"/>
          <w:sz w:val="20"/>
        </w:rPr>
        <w:t>out the iron dictatorship of the Jacobins, the republic would have been destroyed.’ To anyone who candidly considers the facts it seems even more patent that it was precisely because of the iron dictatorship of the Jacobins that the republic was destroyed.</w:t>
      </w:r>
      <w:r w:rsidRPr="00970EAC">
        <w:rPr>
          <w:rFonts w:ascii="Verdana" w:hAnsi="Verdana"/>
          <w:sz w:val="20"/>
        </w:rPr>
        <w:t xml:space="preserve"> Iron dictatorship led to foreign war and reaction at home. War and reaction between them resulted in the creation of a military dictatorship. Military dictatorship resulted in yet more wars. These wars served to intensify nationalistic sentiment throughou</w:t>
      </w:r>
      <w:r w:rsidRPr="00970EAC">
        <w:rPr>
          <w:rFonts w:ascii="Verdana" w:hAnsi="Verdana"/>
          <w:sz w:val="20"/>
        </w:rPr>
        <w:t>t the whole of Europe. Nationalism became crystallized in a number of new idolatrous religions dividing the world. (The Nazi creed, for example, is already implicit and even, to a great extent, fully explicit in the writings of Fichte.) To nationalism we o</w:t>
      </w:r>
      <w:r w:rsidRPr="00970EAC">
        <w:rPr>
          <w:rFonts w:ascii="Verdana" w:hAnsi="Verdana"/>
          <w:sz w:val="20"/>
        </w:rPr>
        <w:t>we military conscription at home and imperialism abroad. ‘Without the iron dictatorship of the Jacobins,’ says Professor Laski, ‘the republic would have been destroyed.’ A fine sentiment! Unfortunately there are also the facts. The first significant fact i</w:t>
      </w:r>
      <w:r w:rsidRPr="00970EAC">
        <w:rPr>
          <w:rFonts w:ascii="Verdana" w:hAnsi="Verdana"/>
          <w:sz w:val="20"/>
        </w:rPr>
        <w:t xml:space="preserve">s that the republic was destroyed and that the iron dictatorship of the Jacobins was the prime cause of its destruction. Nor was this the only piece of mischief for which the </w:t>
      </w:r>
      <w:r w:rsidRPr="00970EAC">
        <w:rPr>
          <w:rFonts w:ascii="Verdana" w:hAnsi="Verdana"/>
          <w:sz w:val="20"/>
        </w:rPr>
        <w:lastRenderedPageBreak/>
        <w:t>Jacobin dictatorship was responsible. It led to the futile waste and slaughter of</w:t>
      </w:r>
      <w:r w:rsidRPr="00970EAC">
        <w:rPr>
          <w:rFonts w:ascii="Verdana" w:hAnsi="Verdana"/>
          <w:sz w:val="20"/>
        </w:rPr>
        <w:t xml:space="preserve"> the Napoleonic wars; to the imposition in perpetuity of military slavery, or conscription, upon practically all the countries of Europe; and to the rise of those nationalistic idolatries which threaten the existence of our civilization. A fine record! And</w:t>
      </w:r>
      <w:r w:rsidRPr="00970EAC">
        <w:rPr>
          <w:rFonts w:ascii="Verdana" w:hAnsi="Verdana"/>
          <w:sz w:val="20"/>
        </w:rPr>
        <w:t xml:space="preserve"> yet would-be revolutionaries persist in believing that, by methods essentially similar to those employed by the Jacobins, they will succeed in producing such totally dissimilar results as social justice and peace between nations.</w:t>
      </w:r>
    </w:p>
    <w:p w14:paraId="419C96C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Violence cannot lead to r</w:t>
      </w:r>
      <w:r w:rsidRPr="00970EAC">
        <w:rPr>
          <w:rFonts w:ascii="Verdana" w:hAnsi="Verdana"/>
          <w:sz w:val="20"/>
        </w:rPr>
        <w:t>eal progress unless, by way of compensation and reparation, it is followed by nonviolence, by acts of justice and good will. In such cases, however, it is the compensatory behaviour that achieves the progress, not the violence which that behaviour was inte</w:t>
      </w:r>
      <w:r w:rsidRPr="00970EAC">
        <w:rPr>
          <w:rFonts w:ascii="Verdana" w:hAnsi="Verdana"/>
          <w:sz w:val="20"/>
        </w:rPr>
        <w:t>nded to compensate. For example, in so far as the Roman conquest of Gaul and the British conquest of India resulted in progress (and it is hard to say whether they did, and quite impossible to guess whether an equal advance might not have been achieved wit</w:t>
      </w:r>
      <w:r w:rsidRPr="00970EAC">
        <w:rPr>
          <w:rFonts w:ascii="Verdana" w:hAnsi="Verdana"/>
          <w:sz w:val="20"/>
        </w:rPr>
        <w:t>hout those conquests), that progress was entirely due to the compensatory behaviour of Roman and British administrators after the violence was over. Where compensatory good behaviour does not follow the original act of violence, as was the case in the coun</w:t>
      </w:r>
      <w:r w:rsidRPr="00970EAC">
        <w:rPr>
          <w:rFonts w:ascii="Verdana" w:hAnsi="Verdana"/>
          <w:sz w:val="20"/>
        </w:rPr>
        <w:t xml:space="preserve">tries conquered by the Turks, no real progress is achieved. (In cases where violence is pushed to its limits and the victims are totally exterminated, the slate is wiped clean and the perpetrators of violence are free to begin afresh on their own account. </w:t>
      </w:r>
      <w:r w:rsidRPr="00970EAC">
        <w:rPr>
          <w:rFonts w:ascii="Verdana" w:hAnsi="Verdana"/>
          <w:sz w:val="20"/>
        </w:rPr>
        <w:t>This was the way in which, rejecting Penn’s humaner alternative, the English settlers in North America solved the Red Indian problem. Abominable in itself, this policy is practicable only in underpopulated countries.)</w:t>
      </w:r>
    </w:p>
    <w:p w14:paraId="2F51F1B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longer violence has been used, the</w:t>
      </w:r>
      <w:r w:rsidRPr="00970EAC">
        <w:rPr>
          <w:rFonts w:ascii="Verdana" w:hAnsi="Verdana"/>
          <w:sz w:val="20"/>
        </w:rPr>
        <w:t xml:space="preserve"> more difficult do the users find it to perform compensatory acts of nonviolence. A tradition of violence is formed; men come to accept a scale of values according to which acts of violence are reckoned heroic and virtuous. When this happens, as it happene</w:t>
      </w:r>
      <w:r w:rsidRPr="00970EAC">
        <w:rPr>
          <w:rFonts w:ascii="Verdana" w:hAnsi="Verdana"/>
          <w:sz w:val="20"/>
        </w:rPr>
        <w:t xml:space="preserve">d, for example, with the Vikings and the Tartars, as the dictators seem at present to be trying to make it happen with the Germans, Italians and Russians, there is small prospect that the effects of violence will be made good by subsequent acts of justice </w:t>
      </w:r>
      <w:r w:rsidRPr="00970EAC">
        <w:rPr>
          <w:rFonts w:ascii="Verdana" w:hAnsi="Verdana"/>
          <w:sz w:val="20"/>
        </w:rPr>
        <w:t>and kindness.</w:t>
      </w:r>
    </w:p>
    <w:p w14:paraId="75B3D37F" w14:textId="16FFD6C8"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From what has gone before it follows that no reform is likely to achieve the results intended unless it is, not only well intentioned, but also opportune. To carry through a social reform which, in the given historical circumstances, will cre</w:t>
      </w:r>
      <w:r w:rsidRPr="00970EAC">
        <w:rPr>
          <w:rFonts w:ascii="Verdana" w:hAnsi="Verdana"/>
          <w:sz w:val="20"/>
        </w:rPr>
        <w:t>ate so much opposition as to necessitate the use of violence is criminally rash. For the chances are that any reform which requires violence for its imposition will not only fail to produce the good results anticipated, but will actually make matters worse</w:t>
      </w:r>
      <w:r w:rsidRPr="00970EAC">
        <w:rPr>
          <w:rFonts w:ascii="Verdana" w:hAnsi="Verdana"/>
          <w:sz w:val="20"/>
        </w:rPr>
        <w:t xml:space="preserve"> than they were before. Violence, as we have seen, can produce only the effects of violence; these effects can be undone only by compensatory nonviolence after the event; where violence has been used for a long period, a habit of violence is formed and it </w:t>
      </w:r>
      <w:r w:rsidRPr="00970EAC">
        <w:rPr>
          <w:rFonts w:ascii="Verdana" w:hAnsi="Verdana"/>
          <w:sz w:val="20"/>
        </w:rPr>
        <w:t>becomes exceedingly difficult for the perpetrators of violence to reverse their policy. Moreover, the results of violence are far-reaching beyond the wildest dreams of the often well-intentioned people who resort to it. The ‘iron dictatorship’ of the Jacob</w:t>
      </w:r>
      <w:r w:rsidRPr="00970EAC">
        <w:rPr>
          <w:rFonts w:ascii="Verdana" w:hAnsi="Verdana"/>
          <w:sz w:val="20"/>
        </w:rPr>
        <w:t>ins resulted, as we have seen, in military tyranny, twenty years of war, conscription in perpetuity for the whole of Europe, the rise of nationalistic idolatry. In our own time the long-drawn violence of Tsarist oppression and the acute, catastrophic viole</w:t>
      </w:r>
      <w:r w:rsidRPr="00970EAC">
        <w:rPr>
          <w:rFonts w:ascii="Verdana" w:hAnsi="Verdana"/>
          <w:sz w:val="20"/>
        </w:rPr>
        <w:t>nce of the World War produced the ‘iron dictatorship’ of the Bolsheviks. The threat of world-wide revolutionary violence begot Fascism; Fascism produced rearmament; rearmament has entailed the progressive de-liberalization of the democratic countries. What</w:t>
      </w:r>
      <w:r w:rsidRPr="00970EAC">
        <w:rPr>
          <w:rFonts w:ascii="Verdana" w:hAnsi="Verdana"/>
          <w:sz w:val="20"/>
        </w:rPr>
        <w:t xml:space="preserve"> the further results of Moscow’s </w:t>
      </w:r>
      <w:r w:rsidR="00970EAC">
        <w:rPr>
          <w:rFonts w:ascii="Verdana" w:hAnsi="Verdana"/>
          <w:sz w:val="20"/>
        </w:rPr>
        <w:t>‘</w:t>
      </w:r>
      <w:r w:rsidRPr="00970EAC">
        <w:rPr>
          <w:rFonts w:ascii="Verdana" w:hAnsi="Verdana"/>
          <w:sz w:val="20"/>
        </w:rPr>
        <w:t>iron dictatorship ’ will be, time alone will show. At the present moment (June 1937) the outlook is, to say the least of it, exceedingly gloomy.</w:t>
      </w:r>
    </w:p>
    <w:p w14:paraId="0EC5A84D" w14:textId="0E8A2957" w:rsidR="00BB7235"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If, then, we wish to make large-scale reforms which will not </w:t>
      </w:r>
      <w:r w:rsidRPr="00970EAC">
        <w:rPr>
          <w:rFonts w:ascii="Verdana" w:hAnsi="Verdana"/>
          <w:sz w:val="20"/>
        </w:rPr>
        <w:t>stultify themselves in the process of application, we must choose our measures in such a way that no violence or, at the worst, very little violence will be needed to enforce them. (It is worth noting in this context that reforms carried out under the stim</w:t>
      </w:r>
      <w:r w:rsidRPr="00970EAC">
        <w:rPr>
          <w:rFonts w:ascii="Verdana" w:hAnsi="Verdana"/>
          <w:sz w:val="20"/>
        </w:rPr>
        <w:t>ulus of the fear of violence from foreign neighbours and with the aim of using violence more efficiently in future international wars are just as likely to be self-stultifying in the long run as reforms which cannot be enforced except by a domestic terror.</w:t>
      </w:r>
      <w:r w:rsidRPr="00970EAC">
        <w:rPr>
          <w:rFonts w:ascii="Verdana" w:hAnsi="Verdana"/>
          <w:sz w:val="20"/>
        </w:rPr>
        <w:t xml:space="preserve"> The dictators have made many large-scale changes in the structure of the societies they govern without having had to resort to terrorism. The population gave consent to these changes because it had been persuaded by means </w:t>
      </w:r>
      <w:r w:rsidRPr="00970EAC">
        <w:rPr>
          <w:rFonts w:ascii="Verdana" w:hAnsi="Verdana"/>
          <w:sz w:val="20"/>
        </w:rPr>
        <w:lastRenderedPageBreak/>
        <w:t>of intensive propaganda that they</w:t>
      </w:r>
      <w:r w:rsidRPr="00970EAC">
        <w:rPr>
          <w:rFonts w:ascii="Verdana" w:hAnsi="Verdana"/>
          <w:sz w:val="20"/>
        </w:rPr>
        <w:t xml:space="preserve"> were necessary to make the country safe against ‘foreign aggression.’ Some of these changes have been in the nature of desirable reforms; but in so far as they were calculated to make the country more efficient as a war-machine, they tended to provoke oth</w:t>
      </w:r>
      <w:r w:rsidRPr="00970EAC">
        <w:rPr>
          <w:rFonts w:ascii="Verdana" w:hAnsi="Verdana"/>
          <w:sz w:val="20"/>
        </w:rPr>
        <w:t>er countries to increase their military efficiency and so to make the coming of war more probable. But the nature of modern war is such that it is unlikely that any desirable reform will survive the catastrophe. Thus it will be seen that intrinsically desi</w:t>
      </w:r>
      <w:r w:rsidRPr="00970EAC">
        <w:rPr>
          <w:rFonts w:ascii="Verdana" w:hAnsi="Verdana"/>
          <w:sz w:val="20"/>
        </w:rPr>
        <w:t>rable reforms, accepted without opposition, may yet be self-stultifying if the community is persuaded to accept them by means of propaganda that plays upon its fear of future violence on the part of others, or stresses the glory of future violence when suc</w:t>
      </w:r>
      <w:r w:rsidRPr="00970EAC">
        <w:rPr>
          <w:rFonts w:ascii="Verdana" w:hAnsi="Verdana"/>
          <w:sz w:val="20"/>
        </w:rPr>
        <w:t>cessfully used by itself.) Returning to our main theme, which is the need for avoiding domestic violence during the application of reforms, we see that a reform may be intrinsically desirable, but so irrelevant to the existing historical circumstances as t</w:t>
      </w:r>
      <w:r w:rsidRPr="00970EAC">
        <w:rPr>
          <w:rFonts w:ascii="Verdana" w:hAnsi="Verdana"/>
          <w:sz w:val="20"/>
        </w:rPr>
        <w:t>o be practically useless. This does not mean that we should make the enormous mistake committed by Hegel and gleefully repeated by every modern tyrant with crimes to justify and follies to rationalize—the mistake that consists in affirming that the real is</w:t>
      </w:r>
      <w:r w:rsidRPr="00970EAC">
        <w:rPr>
          <w:rFonts w:ascii="Verdana" w:hAnsi="Verdana"/>
          <w:sz w:val="20"/>
        </w:rPr>
        <w:t xml:space="preserve"> the rational, that the historical is the same as the ideal. The real is not the rational; and whatever is, is not right. At any given moment of history, the real, as we know it, contains certain elements of the rational, laboriously incorporated into its </w:t>
      </w:r>
      <w:r w:rsidRPr="00970EAC">
        <w:rPr>
          <w:rFonts w:ascii="Verdana" w:hAnsi="Verdana"/>
          <w:sz w:val="20"/>
        </w:rPr>
        <w:t xml:space="preserve">structure by patient human effort; among the things that are, some are righter than others. Accordingly, plain common sense demands that, when we make reforms, we shall take care to preserve all such constituents of the existing order as are valuable. Nor </w:t>
      </w:r>
      <w:r w:rsidRPr="00970EAC">
        <w:rPr>
          <w:rFonts w:ascii="Verdana" w:hAnsi="Verdana"/>
          <w:sz w:val="20"/>
        </w:rPr>
        <w:t>is this all. Change as such is to most human beings more or less acutely distressing. This being so, we shall do well to preserve even those elements of the existing order which are neither particularly harmful nor particularly valuable, but merely neutral</w:t>
      </w:r>
      <w:r w:rsidRPr="00970EAC">
        <w:rPr>
          <w:rFonts w:ascii="Verdana" w:hAnsi="Verdana"/>
          <w:sz w:val="20"/>
        </w:rPr>
        <w:t>. Human conservatism is a fact in any given historical situation. Hence it is very important that social reformers should abstain from making unnecessary changes or changes of startling magnitude. Wherever possible, familiar institutions should be extended</w:t>
      </w:r>
      <w:r w:rsidRPr="00970EAC">
        <w:rPr>
          <w:rFonts w:ascii="Verdana" w:hAnsi="Verdana"/>
          <w:sz w:val="20"/>
        </w:rPr>
        <w:t xml:space="preserve"> or developed so as to produce the results desired; principles already accepted should be taken over and applied to a wider field. In this way the amount and intensity of opposition to change and, along with it, the risk of having to use measures of violen</w:t>
      </w:r>
      <w:r w:rsidRPr="00970EAC">
        <w:rPr>
          <w:rFonts w:ascii="Verdana" w:hAnsi="Verdana"/>
          <w:sz w:val="20"/>
        </w:rPr>
        <w:t>ce would be reduced to a minimum.</w:t>
      </w:r>
    </w:p>
    <w:p w14:paraId="6560A394" w14:textId="77777777" w:rsidR="008420D3" w:rsidRPr="00970EAC" w:rsidRDefault="008420D3" w:rsidP="00970EAC">
      <w:pPr>
        <w:suppressAutoHyphens/>
        <w:spacing w:beforeLines="0" w:afterLines="0" w:line="240" w:lineRule="auto"/>
        <w:ind w:firstLine="283"/>
        <w:jc w:val="both"/>
        <w:rPr>
          <w:rFonts w:ascii="Verdana" w:hAnsi="Verdana"/>
          <w:sz w:val="20"/>
        </w:rPr>
      </w:pPr>
    </w:p>
    <w:p w14:paraId="4FD63A82" w14:textId="77777777" w:rsidR="00BB7235" w:rsidRPr="00970EAC" w:rsidRDefault="00BB7235" w:rsidP="00970EAC">
      <w:pPr>
        <w:pStyle w:val="0Block"/>
        <w:suppressAutoHyphens/>
        <w:spacing w:line="240" w:lineRule="auto"/>
        <w:ind w:firstLine="283"/>
        <w:jc w:val="both"/>
        <w:rPr>
          <w:rFonts w:ascii="Verdana" w:hAnsi="Verdana"/>
          <w:color w:val="000000"/>
          <w:sz w:val="20"/>
        </w:rPr>
      </w:pPr>
      <w:bookmarkStart w:id="12" w:name="calibre_pb_8"/>
      <w:bookmarkEnd w:id="12"/>
    </w:p>
    <w:p w14:paraId="688F7154" w14:textId="77777777" w:rsidR="00BB7235" w:rsidRPr="008420D3" w:rsidRDefault="00391671" w:rsidP="008420D3">
      <w:pPr>
        <w:pStyle w:val="Heading1"/>
        <w:suppressAutoHyphens/>
        <w:spacing w:beforeLines="0" w:afterLines="0" w:line="240" w:lineRule="auto"/>
        <w:jc w:val="both"/>
        <w:rPr>
          <w:rFonts w:ascii="Verdana" w:hAnsi="Verdana"/>
          <w:b w:val="0"/>
          <w:bCs w:val="0"/>
          <w:sz w:val="20"/>
        </w:rPr>
      </w:pPr>
      <w:bookmarkStart w:id="13" w:name="Top_of_index_split_005_html"/>
      <w:bookmarkStart w:id="14" w:name="Chapter_V"/>
      <w:r w:rsidRPr="008420D3">
        <w:rPr>
          <w:rFonts w:ascii="Verdana" w:hAnsi="Verdana"/>
          <w:b w:val="0"/>
          <w:bCs w:val="0"/>
          <w:sz w:val="20"/>
        </w:rPr>
        <w:t>Chapter V</w:t>
      </w:r>
      <w:bookmarkEnd w:id="13"/>
      <w:bookmarkEnd w:id="14"/>
    </w:p>
    <w:p w14:paraId="61FB9721" w14:textId="77777777" w:rsidR="00BB7235" w:rsidRPr="008420D3" w:rsidRDefault="00391671" w:rsidP="008420D3">
      <w:pPr>
        <w:pStyle w:val="Heading2"/>
        <w:suppressAutoHyphens/>
        <w:spacing w:beforeLines="0" w:afterLines="0" w:line="240" w:lineRule="auto"/>
        <w:jc w:val="both"/>
        <w:rPr>
          <w:rFonts w:ascii="Verdana" w:hAnsi="Verdana"/>
          <w:b w:val="0"/>
          <w:bCs w:val="0"/>
          <w:sz w:val="20"/>
        </w:rPr>
      </w:pPr>
      <w:r w:rsidRPr="008420D3">
        <w:rPr>
          <w:rFonts w:ascii="Verdana" w:hAnsi="Verdana"/>
          <w:b w:val="0"/>
          <w:bCs w:val="0"/>
          <w:sz w:val="20"/>
        </w:rPr>
        <w:t>THE PLANNED SOCIETY</w:t>
      </w:r>
    </w:p>
    <w:p w14:paraId="3A88962D" w14:textId="77777777" w:rsidR="008420D3" w:rsidRDefault="008420D3" w:rsidP="00970EAC">
      <w:pPr>
        <w:suppressAutoHyphens/>
        <w:spacing w:beforeLines="0" w:afterLines="0" w:line="240" w:lineRule="auto"/>
        <w:ind w:firstLine="283"/>
        <w:jc w:val="both"/>
        <w:rPr>
          <w:rFonts w:ascii="Verdana" w:hAnsi="Verdana"/>
          <w:sz w:val="20"/>
        </w:rPr>
      </w:pPr>
    </w:p>
    <w:p w14:paraId="0BE1B13F" w14:textId="47704EB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BEFORE the World War only Fabians talked about a planned society. During the War all the belligerent societies were planned, and (considering the rapidity with which the work was done) planne</w:t>
      </w:r>
      <w:r w:rsidRPr="00970EAC">
        <w:rPr>
          <w:rFonts w:ascii="Verdana" w:hAnsi="Verdana"/>
          <w:sz w:val="20"/>
        </w:rPr>
        <w:t>d very effectively, for the purpose of carrying on the hostilities. Immediately after the War there was a reaction, natural enough in the circumstance, against planning. The depression produced a reaction against that reaction, and since 1929 the idea of p</w:t>
      </w:r>
      <w:r w:rsidRPr="00970EAC">
        <w:rPr>
          <w:rFonts w:ascii="Verdana" w:hAnsi="Verdana"/>
          <w:sz w:val="20"/>
        </w:rPr>
        <w:t xml:space="preserve">lanning has achieved an almost universal popularity. Meanwhile planning has been undertaken, systematically and on a large scale in the totalitarian states, piecemeal in the democratic countries. A flood of literature on social planning pours continuously </w:t>
      </w:r>
      <w:r w:rsidRPr="00970EAC">
        <w:rPr>
          <w:rFonts w:ascii="Verdana" w:hAnsi="Verdana"/>
          <w:sz w:val="20"/>
        </w:rPr>
        <w:t>from the presses. Every ‘advanced’ thinker has his favourite scheme, and even quite ordinary people have caught the infection. Planning is now in fashion. Not without justification. Our world is in a bad way, and it looks as though it would be impossible t</w:t>
      </w:r>
      <w:r w:rsidRPr="00970EAC">
        <w:rPr>
          <w:rFonts w:ascii="Verdana" w:hAnsi="Verdana"/>
          <w:sz w:val="20"/>
        </w:rPr>
        <w:t xml:space="preserve">o rescue it from its present plight, much less improve it, except by deliberate planning. Admittedly this is only an opinion; but there is every reason to suppose that it is well founded. Meanwhile, however, it is quite certain, because observably a fact, </w:t>
      </w:r>
      <w:r w:rsidRPr="00970EAC">
        <w:rPr>
          <w:rFonts w:ascii="Verdana" w:hAnsi="Verdana"/>
          <w:sz w:val="20"/>
        </w:rPr>
        <w:t>that in the process of trying to save our world or part of it from its present confusion, we run the risk of planning it into the likeness of hell and ultimately into complete destruction. There are cures which are worse than disease.</w:t>
      </w:r>
    </w:p>
    <w:p w14:paraId="6C5972B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Some kind of delibera</w:t>
      </w:r>
      <w:r w:rsidRPr="00970EAC">
        <w:rPr>
          <w:rFonts w:ascii="Verdana" w:hAnsi="Verdana"/>
          <w:sz w:val="20"/>
        </w:rPr>
        <w:t>te planning is necessary. But which kind and how much? We cannot answer these questions, cannot pass judgment on any given scheme, except by constantly referring back to our ideal postulates. In considering any plan we must ask whether it will help to tran</w:t>
      </w:r>
      <w:r w:rsidRPr="00970EAC">
        <w:rPr>
          <w:rFonts w:ascii="Verdana" w:hAnsi="Verdana"/>
          <w:sz w:val="20"/>
        </w:rPr>
        <w:t xml:space="preserve">sform the society to which it is applied into a just, peaceable, morally and intellectually progressive community of nonattached and responsible men </w:t>
      </w:r>
      <w:r w:rsidRPr="00970EAC">
        <w:rPr>
          <w:rFonts w:ascii="Verdana" w:hAnsi="Verdana"/>
          <w:sz w:val="20"/>
        </w:rPr>
        <w:lastRenderedPageBreak/>
        <w:t>and women. If so, we can say that the plan is a good one. If not, we must pronounce it to be bad.</w:t>
      </w:r>
    </w:p>
    <w:p w14:paraId="3E928C2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 co</w:t>
      </w:r>
      <w:r w:rsidRPr="00970EAC">
        <w:rPr>
          <w:rFonts w:ascii="Verdana" w:hAnsi="Verdana"/>
          <w:sz w:val="20"/>
        </w:rPr>
        <w:t>ntemporary world there are two classes of bad plans—the plans invented and put into practice by men who do not accept our ideal postulates, and the plans invented and put into practice by the men who accept them, but imagine that the ends proposed by the p</w:t>
      </w:r>
      <w:r w:rsidRPr="00970EAC">
        <w:rPr>
          <w:rFonts w:ascii="Verdana" w:hAnsi="Verdana"/>
          <w:sz w:val="20"/>
        </w:rPr>
        <w:t>rophets can be achieved by wicked or unsuitable means. Hell is paved with good intentions, and it is probable that plans made by well-meaning people of the second class may have results no less disastrous than plans made by the evil-intentioned people of t</w:t>
      </w:r>
      <w:r w:rsidRPr="00970EAC">
        <w:rPr>
          <w:rFonts w:ascii="Verdana" w:hAnsi="Verdana"/>
          <w:sz w:val="20"/>
        </w:rPr>
        <w:t>he first class. Which only shows, yet once more, how right the Buddha was in classing unawareness and stupidity among the deadly sins.</w:t>
      </w:r>
    </w:p>
    <w:p w14:paraId="1716A9EE" w14:textId="699584E9"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Let us consider a few examples of bad plans belonging to these two classes. In the first class we must place all Fascist </w:t>
      </w:r>
      <w:r w:rsidRPr="00970EAC">
        <w:rPr>
          <w:rFonts w:ascii="Verdana" w:hAnsi="Verdana"/>
          <w:sz w:val="20"/>
        </w:rPr>
        <w:t xml:space="preserve">and all specifically militaristic plans. Fascism, in the words of Mussolini, believes that </w:t>
      </w:r>
      <w:r w:rsidR="00970EAC">
        <w:rPr>
          <w:rFonts w:ascii="Verdana" w:hAnsi="Verdana"/>
          <w:sz w:val="20"/>
        </w:rPr>
        <w:t>‘</w:t>
      </w:r>
      <w:r w:rsidRPr="00970EAC">
        <w:rPr>
          <w:rFonts w:ascii="Verdana" w:hAnsi="Verdana"/>
          <w:sz w:val="20"/>
        </w:rPr>
        <w:t>war alone brings up to its highest tension all human energy and puts the stamp of nobility upon the peoples who have the courage to meet it.’ Again, ‘a doctrine wh</w:t>
      </w:r>
      <w:r w:rsidRPr="00970EAC">
        <w:rPr>
          <w:rFonts w:ascii="Verdana" w:hAnsi="Verdana"/>
          <w:sz w:val="20"/>
        </w:rPr>
        <w:t xml:space="preserve">ich is founded upon the harmful postulate of peace is hostile to Fascism.’ The Fascist, then, is one who believes that the bombardment of open towns with fire, poison and explosives (in other words, modern war) is intrinsically good. He is one who rejects </w:t>
      </w:r>
      <w:r w:rsidRPr="00970EAC">
        <w:rPr>
          <w:rFonts w:ascii="Verdana" w:hAnsi="Verdana"/>
          <w:sz w:val="20"/>
        </w:rPr>
        <w:t>the teaching of the prophets and believes that the best society is a national society living in a state of chronic hostility towards other national societies and preoccupied with ideas of rapine and slaughter. He is one who despises the nonattached individ</w:t>
      </w:r>
      <w:r w:rsidRPr="00970EAC">
        <w:rPr>
          <w:rFonts w:ascii="Verdana" w:hAnsi="Verdana"/>
          <w:sz w:val="20"/>
        </w:rPr>
        <w:t>ual and holds up for admiration the person who, in obedience to the boss who happens at the moment to have grabbed political power, systematically cultivates all the passions (pride, anger, envy, hatred) which the philosophers and the founders of religions</w:t>
      </w:r>
      <w:r w:rsidRPr="00970EAC">
        <w:rPr>
          <w:rFonts w:ascii="Verdana" w:hAnsi="Verdana"/>
          <w:sz w:val="20"/>
        </w:rPr>
        <w:t xml:space="preserve"> have unanimously condemned as the most maleficent, the least worthy of human beings. All Fascist planning has one ultimate aim: to make the national society more efficient as a war-machine. Industry, commerce and finance are controlled for this purpose. T</w:t>
      </w:r>
      <w:r w:rsidRPr="00970EAC">
        <w:rPr>
          <w:rFonts w:ascii="Verdana" w:hAnsi="Verdana"/>
          <w:sz w:val="20"/>
        </w:rPr>
        <w:t>he manufacture of substitutes is encouraged in order that the country may be self-sufficient in time of war. Tariffs and quotas are imposed, export bounties distributed, exchanges depreciated for the sake of gaining a momentary advantage or inflicting loss</w:t>
      </w:r>
      <w:r w:rsidRPr="00970EAC">
        <w:rPr>
          <w:rFonts w:ascii="Verdana" w:hAnsi="Verdana"/>
          <w:sz w:val="20"/>
        </w:rPr>
        <w:t xml:space="preserve"> upon some rival. Foreign policy is conducted on avowedly Machiavellian principles; solemn engagements are entered into with the knowledge that they will be broken the moment it seems advantageous to do so; international law is invoked when it happens to b</w:t>
      </w:r>
      <w:r w:rsidRPr="00970EAC">
        <w:rPr>
          <w:rFonts w:ascii="Verdana" w:hAnsi="Verdana"/>
          <w:sz w:val="20"/>
        </w:rPr>
        <w:t>e convenient,-repudiated when it imposes the least restraint on the nation’s imperialistic designs. Meanwhile the dictator’s subjects are systematically educated to be good citizens of the Fascist state. Children are subjected to authoritarian discipline t</w:t>
      </w:r>
      <w:r w:rsidRPr="00970EAC">
        <w:rPr>
          <w:rFonts w:ascii="Verdana" w:hAnsi="Verdana"/>
          <w:sz w:val="20"/>
        </w:rPr>
        <w:t xml:space="preserve">hat they may grow up to be simultaneously obedient to superiors and brutal to those below them. On leaving the kindergarten, they begin that military training which culminates in the years of conscription and continues until the individual is too decrepit </w:t>
      </w:r>
      <w:r w:rsidRPr="00970EAC">
        <w:rPr>
          <w:rFonts w:ascii="Verdana" w:hAnsi="Verdana"/>
          <w:sz w:val="20"/>
        </w:rPr>
        <w:t xml:space="preserve">to be an efficient soldier. In school they are taught extravagant lies about the achievements of their ancestors, while the truth about other peoples is either distorted or completely suppressed. The press is controlled, so that adults may learn only what </w:t>
      </w:r>
      <w:r w:rsidRPr="00970EAC">
        <w:rPr>
          <w:rFonts w:ascii="Verdana" w:hAnsi="Verdana"/>
          <w:sz w:val="20"/>
        </w:rPr>
        <w:t>it suits the dictator that they should learn. Anyone expressing unorthodox opinions is ruthlessly persecuted. Elaborate systems of police espionage are organized to investigate the private life and opinions of even the humblest indi vidual. Delation is enc</w:t>
      </w:r>
      <w:r w:rsidRPr="00970EAC">
        <w:rPr>
          <w:rFonts w:ascii="Verdana" w:hAnsi="Verdana"/>
          <w:sz w:val="20"/>
        </w:rPr>
        <w:t>ouraged, tale-telling rewarded, terrorism is legalized. Justice is administered in secret; the procedure is unfair, the penalties barbarously cruel. Brutality and torture are regularly employed.</w:t>
      </w:r>
    </w:p>
    <w:p w14:paraId="5B81BE1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Such is Fascist planning—the planning of those who reject the</w:t>
      </w:r>
      <w:r w:rsidRPr="00970EAC">
        <w:rPr>
          <w:rFonts w:ascii="Verdana" w:hAnsi="Verdana"/>
          <w:sz w:val="20"/>
        </w:rPr>
        <w:t xml:space="preserve"> ideal postulates of Christian civilization and of the older Asiatic civilizations which preceded it and from which it derived—the planning of men whose intentions are avowedly bad. Let us now consider examples of planning by political leaders who accept t</w:t>
      </w:r>
      <w:r w:rsidRPr="00970EAC">
        <w:rPr>
          <w:rFonts w:ascii="Verdana" w:hAnsi="Verdana"/>
          <w:sz w:val="20"/>
        </w:rPr>
        <w:t>he ideal postulates, whose intentions are good. The first thing to notice is that none of these men accepts the ideal postulates wholeheartedly. All believe that desirable ends can be achieved by undesirable means. Aiming to reach goals diametrically oppos</w:t>
      </w:r>
      <w:r w:rsidRPr="00970EAC">
        <w:rPr>
          <w:rFonts w:ascii="Verdana" w:hAnsi="Verdana"/>
          <w:sz w:val="20"/>
        </w:rPr>
        <w:t>ed to those of Fascism, they yet persist in taking the same roads as are taken by the Duces and Fuehrers. They are pacifists, but pacifists who act on the theory that peace can be achieved by means of war; they are reformers and revolutionaries, but reform</w:t>
      </w:r>
      <w:r w:rsidRPr="00970EAC">
        <w:rPr>
          <w:rFonts w:ascii="Verdana" w:hAnsi="Verdana"/>
          <w:sz w:val="20"/>
        </w:rPr>
        <w:t xml:space="preserve">ers who imagine that unfair and arbitrary acts can produce social justice, revolutionaries who persuade themselves that the centralization of power and the enslavement of the masses can result in liberty for all. </w:t>
      </w:r>
      <w:r w:rsidRPr="00970EAC">
        <w:rPr>
          <w:rFonts w:ascii="Verdana" w:hAnsi="Verdana"/>
          <w:sz w:val="20"/>
        </w:rPr>
        <w:lastRenderedPageBreak/>
        <w:t>Revolutionary Russia has the largest army i</w:t>
      </w:r>
      <w:r w:rsidRPr="00970EAC">
        <w:rPr>
          <w:rFonts w:ascii="Verdana" w:hAnsi="Verdana"/>
          <w:sz w:val="20"/>
        </w:rPr>
        <w:t>n the world; a secret police, that for ruthless efficiency rivals the German or the Italian; a rigid press censorship; a system of education that, since Stalin ‘reformed’ it, is as authoritarian as Hitler’s; an all-embracing system of military training tha</w:t>
      </w:r>
      <w:r w:rsidRPr="00970EAC">
        <w:rPr>
          <w:rFonts w:ascii="Verdana" w:hAnsi="Verdana"/>
          <w:sz w:val="20"/>
        </w:rPr>
        <w:t xml:space="preserve">t is applied to women and children as well as men; a dictator as slavishly adored as the mangods of Rome and Berlin; a bureaucracy, solidly entrenched as the new ruling class and employing the powers of the State to preserve its privileges and protect its </w:t>
      </w:r>
      <w:r w:rsidRPr="00970EAC">
        <w:rPr>
          <w:rFonts w:ascii="Verdana" w:hAnsi="Verdana"/>
          <w:sz w:val="20"/>
        </w:rPr>
        <w:t>vested interests; an oligarchical party which dominates the entire country and within which there is no freedom even for faithful members. (Most ruling castes are democracies so far as their own members are concerned. Not so the Russian Communist Party, in</w:t>
      </w:r>
      <w:r w:rsidRPr="00970EAC">
        <w:rPr>
          <w:rFonts w:ascii="Verdana" w:hAnsi="Verdana"/>
          <w:sz w:val="20"/>
        </w:rPr>
        <w:t xml:space="preserve"> which the Central Executive Committee, acting through the Political Department, can override or altogether liquidate any district organization whatsoever.) No opposition is permitted in Russia. But where opposition is made illegal, it automatically goes u</w:t>
      </w:r>
      <w:r w:rsidRPr="00970EAC">
        <w:rPr>
          <w:rFonts w:ascii="Verdana" w:hAnsi="Verdana"/>
          <w:sz w:val="20"/>
        </w:rPr>
        <w:t>nderground and becomes conspiracy. Hence the treason trials and purges of 1936 and 1937. Large-scale manipulations of the social structure are pushed through against the wishes of the people concerned and with the utmost ruthlessness. (Several million peas</w:t>
      </w:r>
      <w:r w:rsidRPr="00970EAC">
        <w:rPr>
          <w:rFonts w:ascii="Verdana" w:hAnsi="Verdana"/>
          <w:sz w:val="20"/>
        </w:rPr>
        <w:t>ants were deliberately starved to death in 1933 by the Soviet planners.) Ruthlessness begets resentment; resentment must be kept down by force. As usual the chief result of violence is the necessity to use more violence. Such then is Soviet plannings—well-</w:t>
      </w:r>
      <w:r w:rsidRPr="00970EAC">
        <w:rPr>
          <w:rFonts w:ascii="Verdana" w:hAnsi="Verdana"/>
          <w:sz w:val="20"/>
        </w:rPr>
        <w:t>intentioned, but making use of evil means that are producing results utterly unlike those which the original makers of the revolution intended to produce.</w:t>
      </w:r>
    </w:p>
    <w:p w14:paraId="1B656B4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 bourgeois democratic countries the need for using intrinsically good means to achieve desirabl</w:t>
      </w:r>
      <w:r w:rsidRPr="00970EAC">
        <w:rPr>
          <w:rFonts w:ascii="Verdana" w:hAnsi="Verdana"/>
          <w:sz w:val="20"/>
        </w:rPr>
        <w:t>e ends is more clearly realized than in Russia. But even in these countries enormous mistakes have been made in the past and still greater, still more dangerous mistakes are in process of being committed to-day. Most of these mistakes are due to the fact t</w:t>
      </w:r>
      <w:r w:rsidRPr="00970EAC">
        <w:rPr>
          <w:rFonts w:ascii="Verdana" w:hAnsi="Verdana"/>
          <w:sz w:val="20"/>
        </w:rPr>
        <w:t xml:space="preserve">hat, though professing belief in our ideal postulates, the rulers and people of these countries are, to some extent and quite incompatibly, also militarists and nationalists. The English and the French, it is true, are sated militarists whose chief desire </w:t>
      </w:r>
      <w:r w:rsidRPr="00970EAC">
        <w:rPr>
          <w:rFonts w:ascii="Verdana" w:hAnsi="Verdana"/>
          <w:sz w:val="20"/>
        </w:rPr>
        <w:t>is to live a quiet life, holding fast to what they seized in their unregenerate days of imperial highway-robbery. Confronted by rivals who want to do now what they were doing from the beginning of the eighteenth to the end of the nineteenth century, they p</w:t>
      </w:r>
      <w:r w:rsidRPr="00970EAC">
        <w:rPr>
          <w:rFonts w:ascii="Verdana" w:hAnsi="Verdana"/>
          <w:sz w:val="20"/>
        </w:rPr>
        <w:t>rofess and doubtless genuinely feel a profound moral indignation. Meanwhile, they have begun to address themselves, reluctantly but with determination, to the task of beating the Fascist powers at their own game. Like the Fascist states, they are preparing</w:t>
      </w:r>
      <w:r w:rsidRPr="00970EAC">
        <w:rPr>
          <w:rFonts w:ascii="Verdana" w:hAnsi="Verdana"/>
          <w:sz w:val="20"/>
        </w:rPr>
        <w:t xml:space="preserve"> for war. But modern war cannot be waged or even prepared except by a highly centralized executive wielding absolute power over a docile people. Most of the planning which is going on in the democratic countries is planning designed to transform these coun</w:t>
      </w:r>
      <w:r w:rsidRPr="00970EAC">
        <w:rPr>
          <w:rFonts w:ascii="Verdana" w:hAnsi="Verdana"/>
          <w:sz w:val="20"/>
        </w:rPr>
        <w:t>tries into the likeness of totalitarian communities organized for slaughter and rapine. Hitherto this transformation has proceeded fairly slowly. Belief in our ideal postulates has acted as a brake on fascization, which has had to advance gradually and beh</w:t>
      </w:r>
      <w:r w:rsidRPr="00970EAC">
        <w:rPr>
          <w:rFonts w:ascii="Verdana" w:hAnsi="Verdana"/>
          <w:sz w:val="20"/>
        </w:rPr>
        <w:t>ind a smokescreen. But if war is declared, or even if the threat of war becomes more serious than at present, the process will become open and rapid. ‘The defence of democracy against Fascism’ entails inevitably the transformation of democracy into Fascism</w:t>
      </w:r>
      <w:r w:rsidRPr="00970EAC">
        <w:rPr>
          <w:rFonts w:ascii="Verdana" w:hAnsi="Verdana"/>
          <w:sz w:val="20"/>
        </w:rPr>
        <w:t>.</w:t>
      </w:r>
    </w:p>
    <w:p w14:paraId="1CD0E86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Most of the essays in large-scale planning attempted by the democratic powers have been dictated by the desire to achieve military efficiency. Thus, the attempt to coordinate the British Empire into a self-sufficient economic unit was a piece of planning</w:t>
      </w:r>
      <w:r w:rsidRPr="00970EAC">
        <w:rPr>
          <w:rFonts w:ascii="Verdana" w:hAnsi="Verdana"/>
          <w:sz w:val="20"/>
        </w:rPr>
        <w:t xml:space="preserve"> mainly dictated by military considerations. Still more specifically military in character have been the plans applied to the armament industries, not only in Great Britain, but also in France and the other democratic countries, for the purpose of increasi</w:t>
      </w:r>
      <w:r w:rsidRPr="00970EAC">
        <w:rPr>
          <w:rFonts w:ascii="Verdana" w:hAnsi="Verdana"/>
          <w:sz w:val="20"/>
        </w:rPr>
        <w:t xml:space="preserve">ng production. Like the Fascist plans for heightening military efficiency such essays in planning are bound to make matters worse, not better. By transforming the British Empire from a Free Trade area into a private property protected by tariff walls, the </w:t>
      </w:r>
      <w:r w:rsidRPr="00970EAC">
        <w:rPr>
          <w:rFonts w:ascii="Verdana" w:hAnsi="Verdana"/>
          <w:sz w:val="20"/>
        </w:rPr>
        <w:t>governments concerned have made it absolutely certain that foreign hostility to the Empire shall be greatly increased. While the English possessed undisputed command of the sea, they conciliated world opinion by leaving the doors of their colonies wide ope</w:t>
      </w:r>
      <w:r w:rsidRPr="00970EAC">
        <w:rPr>
          <w:rFonts w:ascii="Verdana" w:hAnsi="Verdana"/>
          <w:sz w:val="20"/>
        </w:rPr>
        <w:t xml:space="preserve">n to foreign trade. Now that command of the sea has been lost, those doors are closed. In other words, England invites the world’s hostility at the very moment when it has ceased to be in a position to </w:t>
      </w:r>
      <w:r w:rsidRPr="00970EAC">
        <w:rPr>
          <w:rFonts w:ascii="Verdana" w:hAnsi="Verdana"/>
          <w:sz w:val="20"/>
        </w:rPr>
        <w:lastRenderedPageBreak/>
        <w:t>defy that hostility. Greater folly could scarcely be i</w:t>
      </w:r>
      <w:r w:rsidRPr="00970EAC">
        <w:rPr>
          <w:rFonts w:ascii="Verdana" w:hAnsi="Verdana"/>
          <w:sz w:val="20"/>
        </w:rPr>
        <w:t>magined. But those who think in terms of militarism inevitably commit such follies.</w:t>
      </w:r>
    </w:p>
    <w:p w14:paraId="15712D1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Consider the second case. Rearmament at the present rate and on the present enormous scale must have one of two results. Either there will be general war within a very shor</w:t>
      </w:r>
      <w:r w:rsidRPr="00970EAC">
        <w:rPr>
          <w:rFonts w:ascii="Verdana" w:hAnsi="Verdana"/>
          <w:sz w:val="20"/>
        </w:rPr>
        <w:t>t time; for si vis helium, para helium. Or, if war is postponed for a few years, the present rate of rearmament will have to be slowed down and an economic depression at least as grave as that of 1929 will descend upon the world. Economic depression will c</w:t>
      </w:r>
      <w:r w:rsidRPr="00970EAC">
        <w:rPr>
          <w:rFonts w:ascii="Verdana" w:hAnsi="Verdana"/>
          <w:sz w:val="20"/>
        </w:rPr>
        <w:t>reate unrest; unrest will speed up the fascization of the democratic countries; the fascization of the democratic countries will increase the present probability of war to an absolute certainty. So much for planning undertaken for specifically military pur</w:t>
      </w:r>
      <w:r w:rsidRPr="00970EAC">
        <w:rPr>
          <w:rFonts w:ascii="Verdana" w:hAnsi="Verdana"/>
          <w:sz w:val="20"/>
        </w:rPr>
        <w:t>poses.</w:t>
      </w:r>
    </w:p>
    <w:p w14:paraId="31DC55A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Many pieces of planning, however, have not been specifically military in character. They have been devised by governments primarily for the purpose of counteracting the effects of economic depression. But, unfortunately, under the present dispensati</w:t>
      </w:r>
      <w:r w:rsidRPr="00970EAC">
        <w:rPr>
          <w:rFonts w:ascii="Verdana" w:hAnsi="Verdana"/>
          <w:sz w:val="20"/>
        </w:rPr>
        <w:t xml:space="preserve">on, such plans must be conceived and carried out in the context of militarism and nationalism. This context imparts to every plan in the international field a quality that, however good the intentions of the planners, is essentially militaristic. (Here it </w:t>
      </w:r>
      <w:r w:rsidRPr="00970EAC">
        <w:rPr>
          <w:rFonts w:ascii="Verdana" w:hAnsi="Verdana"/>
          <w:sz w:val="20"/>
        </w:rPr>
        <w:t>is worth while to enunciate a general truth, which the older anthropologists, such as Frazer, completely failed to grasp—the truth that a given habit, rite, tradition takes on its peculiar significance from its context. Two peoples may have what is, accord</w:t>
      </w:r>
      <w:r w:rsidRPr="00970EAC">
        <w:rPr>
          <w:rFonts w:ascii="Verdana" w:hAnsi="Verdana"/>
          <w:sz w:val="20"/>
        </w:rPr>
        <w:t>ing to Frazerian ideas, the same custom; but this does not mean that the custom in question will signify the same thing to these two peoples. If the contexts in which this ‘identical’ custom is placed happen to be different—as in fact they generally are—th</w:t>
      </w:r>
      <w:r w:rsidRPr="00970EAC">
        <w:rPr>
          <w:rFonts w:ascii="Verdana" w:hAnsi="Verdana"/>
          <w:sz w:val="20"/>
        </w:rPr>
        <w:t>en it will carry widely different significances for the two peoples. Applying this generalization to our particular problem, we see that a non-militaristic plan carried out in a militaristic context is likely to have a significance and results quite differ</w:t>
      </w:r>
      <w:r w:rsidRPr="00970EAC">
        <w:rPr>
          <w:rFonts w:ascii="Verdana" w:hAnsi="Verdana"/>
          <w:sz w:val="20"/>
        </w:rPr>
        <w:t>ent from the significance and results of the same plan in a non-militaristic context.)</w:t>
      </w:r>
    </w:p>
    <w:p w14:paraId="6CCEB04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Owing to the fact that even the democratic peoples are to some extent militarists and devotees of the idolatry of exclusive nationalism, almost all the economic planning</w:t>
      </w:r>
      <w:r w:rsidRPr="00970EAC">
        <w:rPr>
          <w:rFonts w:ascii="Verdana" w:hAnsi="Verdana"/>
          <w:sz w:val="20"/>
        </w:rPr>
        <w:t xml:space="preserve"> undertaken by their governments has seemed to foreign observers imperialistic in character and has in fact resulted in a worsening of the international situation. Governments have used tariffs, export bounties, quotas and exchange devaluation as devices f</w:t>
      </w:r>
      <w:r w:rsidRPr="00970EAC">
        <w:rPr>
          <w:rFonts w:ascii="Verdana" w:hAnsi="Verdana"/>
          <w:sz w:val="20"/>
        </w:rPr>
        <w:t>or improving the lot of their subjects; in the context of the world as it is to-day, these plans have seemed to other nations acts of deliberate ill-will meriting reprisals in kind. Reprisals have led to counter-reprisals. International exchanges have beco</w:t>
      </w:r>
      <w:r w:rsidRPr="00970EAC">
        <w:rPr>
          <w:rFonts w:ascii="Verdana" w:hAnsi="Verdana"/>
          <w:sz w:val="20"/>
        </w:rPr>
        <w:t>me more and more difficult. Consequently yet further planning has had to be resorted to by each of the governments concerned for the protection of its own subjects—yet further planning which arouses yet bitterer resentment abroad and so brings war yet a li</w:t>
      </w:r>
      <w:r w:rsidRPr="00970EAC">
        <w:rPr>
          <w:rFonts w:ascii="Verdana" w:hAnsi="Verdana"/>
          <w:sz w:val="20"/>
        </w:rPr>
        <w:t>ttle nearer.</w:t>
      </w:r>
    </w:p>
    <w:p w14:paraId="504D47A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We are confronted here by the great paradox of contemporary planning. Comprehensive planning by individual nations results in international chaos, and the degree of international chaos is in exact proportion to the number, completeness and eff</w:t>
      </w:r>
      <w:r w:rsidRPr="00970EAC">
        <w:rPr>
          <w:rFonts w:ascii="Verdana" w:hAnsi="Verdana"/>
          <w:sz w:val="20"/>
        </w:rPr>
        <w:t>iciency of the separate national plans.</w:t>
      </w:r>
    </w:p>
    <w:p w14:paraId="3FC2531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During the nineteenth and the first years of the twentieth century economic exchanges between the nations were carried on with remarkable smoothness. National economies were everywhere unplanned. The individuals who </w:t>
      </w:r>
      <w:r w:rsidRPr="00970EAC">
        <w:rPr>
          <w:rFonts w:ascii="Verdana" w:hAnsi="Verdana"/>
          <w:sz w:val="20"/>
        </w:rPr>
        <w:t>carried on international trade were forced in their own interest to conform to the rules of the game, as developed in the City of London. If they failed to conform, they were ruined and that was an end of it. Here we have the converse of the paradox formul</w:t>
      </w:r>
      <w:r w:rsidRPr="00970EAC">
        <w:rPr>
          <w:rFonts w:ascii="Verdana" w:hAnsi="Verdana"/>
          <w:sz w:val="20"/>
        </w:rPr>
        <w:t>ated above. National planlessness in economic matters results in international economic coordination.</w:t>
      </w:r>
    </w:p>
    <w:p w14:paraId="1CFA848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We are on the horns of a dilemma. In every country large numbers of people are suffering privations owing to defects in the economic machine. These people</w:t>
      </w:r>
      <w:r w:rsidRPr="00970EAC">
        <w:rPr>
          <w:rFonts w:ascii="Verdana" w:hAnsi="Verdana"/>
          <w:sz w:val="20"/>
        </w:rPr>
        <w:t xml:space="preserve"> must be helped, and if they are to be helped effectively and permanently, the economic machine must be re-planned. But economic planning undertaken by a national government for the benefit of its own people inevitably disturbs that international economic </w:t>
      </w:r>
      <w:r w:rsidRPr="00970EAC">
        <w:rPr>
          <w:rFonts w:ascii="Verdana" w:hAnsi="Verdana"/>
          <w:sz w:val="20"/>
        </w:rPr>
        <w:t>harmony which is the result of national planlessness. In the process of planning for the benefit of their respective peoples, national governments impede the flow of international trade, enter into new forms of international rivalry and create fresh source</w:t>
      </w:r>
      <w:r w:rsidRPr="00970EAC">
        <w:rPr>
          <w:rFonts w:ascii="Verdana" w:hAnsi="Verdana"/>
          <w:sz w:val="20"/>
        </w:rPr>
        <w:t xml:space="preserve">s of international discord. During the last few years most of the governments of the world have had to choose between two almost equal evils. Either they could abandon the victims of economic </w:t>
      </w:r>
      <w:r w:rsidRPr="00970EAC">
        <w:rPr>
          <w:rFonts w:ascii="Verdana" w:hAnsi="Verdana"/>
          <w:sz w:val="20"/>
        </w:rPr>
        <w:lastRenderedPageBreak/>
        <w:t>maladjustment to their fate; but such a course was shocking to d</w:t>
      </w:r>
      <w:r w:rsidRPr="00970EAC">
        <w:rPr>
          <w:rFonts w:ascii="Verdana" w:hAnsi="Verdana"/>
          <w:sz w:val="20"/>
        </w:rPr>
        <w:t>ecent sentiment and, since the sufferers might vote against the government or even break out into violent revolt, politically dangerous. Or else they might help the sufferers by imposing a governmental plan upon the economic activity of their respective co</w:t>
      </w:r>
      <w:r w:rsidRPr="00970EAC">
        <w:rPr>
          <w:rFonts w:ascii="Verdana" w:hAnsi="Verdana"/>
          <w:sz w:val="20"/>
        </w:rPr>
        <w:t>untries; but in this case they reduced the system of international exchanges to chaos and increased the probability of general war.</w:t>
      </w:r>
    </w:p>
    <w:p w14:paraId="51BA18F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Between the horns of this dilemma a way lies obviously and invitingly open. The various national governments can take counse</w:t>
      </w:r>
      <w:r w:rsidRPr="00970EAC">
        <w:rPr>
          <w:rFonts w:ascii="Verdana" w:hAnsi="Verdana"/>
          <w:sz w:val="20"/>
        </w:rPr>
        <w:t>l together and coordinate their activities, so that one national plan shall not interfere with the workings of another. But, unfortunately, under the present dispensation, this obvious and eminently sensible course cannot be taken. The Fascist states do no</w:t>
      </w:r>
      <w:r w:rsidRPr="00970EAC">
        <w:rPr>
          <w:rFonts w:ascii="Verdana" w:hAnsi="Verdana"/>
          <w:sz w:val="20"/>
        </w:rPr>
        <w:t>t pretend to want peace and international cooperation, and even those democratic governments which make the loudest professions of pacifism are at the same time nationalistic, militaristic and imperialistic. Twentieth-century political thinking is incredib</w:t>
      </w:r>
      <w:r w:rsidRPr="00970EAC">
        <w:rPr>
          <w:rFonts w:ascii="Verdana" w:hAnsi="Verdana"/>
          <w:sz w:val="20"/>
        </w:rPr>
        <w:t>ly primitive. The nation is personified as a living being with passions, desires, susceptibilities. The National Person is superhuman in size and energy but completely sub-human in morality. Ordinarily decent behaviour cannot be expected of the National Pe</w:t>
      </w:r>
      <w:r w:rsidRPr="00970EAC">
        <w:rPr>
          <w:rFonts w:ascii="Verdana" w:hAnsi="Verdana"/>
          <w:sz w:val="20"/>
        </w:rPr>
        <w:t>rson, who is thought of as incapable of patience, forbearance, forgiveness and even of common sense and enlightened self-interest. Men, who in private life behave as reasonable and moral beings, become transformed as soon as they are acting as representati</w:t>
      </w:r>
      <w:r w:rsidRPr="00970EAC">
        <w:rPr>
          <w:rFonts w:ascii="Verdana" w:hAnsi="Verdana"/>
          <w:sz w:val="20"/>
        </w:rPr>
        <w:t>ves of a National Person into the likeness of their stupid, hysterical and insanely touchy tribal divinity. This being so, there is little to be hoped for at the present time from general international conferences. No scheme of coordinated international pl</w:t>
      </w:r>
      <w:r w:rsidRPr="00970EAC">
        <w:rPr>
          <w:rFonts w:ascii="Verdana" w:hAnsi="Verdana"/>
          <w:sz w:val="20"/>
        </w:rPr>
        <w:t>anning can be carried through, unless all nations are prepared to sacrifice some of their sovereign rights. But it is in the highest degree improbable that all or even a majority of nations will consent to this sacrifice.</w:t>
      </w:r>
    </w:p>
    <w:p w14:paraId="6B5C75D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these circumstances the best an</w:t>
      </w:r>
      <w:r w:rsidRPr="00970EAC">
        <w:rPr>
          <w:rFonts w:ascii="Verdana" w:hAnsi="Verdana"/>
          <w:sz w:val="20"/>
        </w:rPr>
        <w:t>d most obvious road between the horns of our dilemma must be abandoned in favour of roads more devious and intrinsically less desirable. National planning results, as we have seen, in disorder in the field of international exchanges and political friction.</w:t>
      </w:r>
      <w:r w:rsidRPr="00970EAC">
        <w:rPr>
          <w:rFonts w:ascii="Verdana" w:hAnsi="Verdana"/>
          <w:sz w:val="20"/>
        </w:rPr>
        <w:t xml:space="preserve"> This state of things can be remedied, at least partially, in one or both of two ways, In the first place, schemes of partial international coordination can be arranged between such governments as can agree upon them. This has already been done in the case</w:t>
      </w:r>
      <w:r w:rsidRPr="00970EAC">
        <w:rPr>
          <w:rFonts w:ascii="Verdana" w:hAnsi="Verdana"/>
          <w:sz w:val="20"/>
        </w:rPr>
        <w:t xml:space="preserve"> of the Sterling Bloc, which is composed of countries whose rulers have decided that it is worth while to coordinate their separate national plans so that they shall not interfere with one another. There is a possibility that, in due course, other governme</w:t>
      </w:r>
      <w:r w:rsidRPr="00970EAC">
        <w:rPr>
          <w:rFonts w:ascii="Verdana" w:hAnsi="Verdana"/>
          <w:sz w:val="20"/>
        </w:rPr>
        <w:t xml:space="preserve">nts might find it to their interest to join such a confederation. On this point, however, it is unwise to be too optimistic. Time may demonstrate the advantages of international cooperation; but meanwhile time is also fortifying the vested interests which </w:t>
      </w:r>
      <w:r w:rsidRPr="00970EAC">
        <w:rPr>
          <w:rFonts w:ascii="Verdana" w:hAnsi="Verdana"/>
          <w:sz w:val="20"/>
        </w:rPr>
        <w:t xml:space="preserve">have been created under the various national plans. To participate in a scheme of international cooperation may be to the general advantage of a nation; but it is certainly not to the advantage of each one of the particular interests within the nation. If </w:t>
      </w:r>
      <w:r w:rsidRPr="00970EAC">
        <w:rPr>
          <w:rFonts w:ascii="Verdana" w:hAnsi="Verdana"/>
          <w:sz w:val="20"/>
        </w:rPr>
        <w:t>those particular interests are politically powerful, the general advantage of the nation as a whole will be sacrificed to their private advantages.</w:t>
      </w:r>
    </w:p>
    <w:p w14:paraId="5522EA6A"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second way of reducing international economic disorder and political friction is more drastic. It consis</w:t>
      </w:r>
      <w:r w:rsidRPr="00970EAC">
        <w:rPr>
          <w:rFonts w:ascii="Verdana" w:hAnsi="Verdana"/>
          <w:sz w:val="20"/>
        </w:rPr>
        <w:t>ts in making nations as far as possible economically independent of one another. In this way the number of contacts between nations would be minimized. But since, in the present state of nationalistic sentiment, international contacts result only too frequ</w:t>
      </w:r>
      <w:r w:rsidRPr="00970EAC">
        <w:rPr>
          <w:rFonts w:ascii="Verdana" w:hAnsi="Verdana"/>
          <w:sz w:val="20"/>
        </w:rPr>
        <w:t>ently in international friction and the risk of war, this reduction in the number of international contacts would probably mean a lessening of the probability of war.</w:t>
      </w:r>
    </w:p>
    <w:p w14:paraId="3787CED5" w14:textId="4FB346AC"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To the orthodox Free Trader such a suggestion must seem grotesque and almost criminal. </w:t>
      </w:r>
      <w:r w:rsidR="00416B49">
        <w:rPr>
          <w:rFonts w:ascii="Verdana" w:hAnsi="Verdana"/>
          <w:sz w:val="20"/>
        </w:rPr>
        <w:t>Th</w:t>
      </w:r>
      <w:r w:rsidRPr="00970EAC">
        <w:rPr>
          <w:rFonts w:ascii="Verdana" w:hAnsi="Verdana"/>
          <w:sz w:val="20"/>
        </w:rPr>
        <w:t xml:space="preserve">e facts of geography and geology are unescapable. Nations are differently endowed. Each is naturally fitted to perform a particular task; therefore it is right that there should be division of labour among them. Countries should exchange the commodities </w:t>
      </w:r>
      <w:r w:rsidRPr="00970EAC">
        <w:rPr>
          <w:rFonts w:ascii="Verdana" w:hAnsi="Verdana"/>
          <w:sz w:val="20"/>
        </w:rPr>
        <w:t>they produce most easily against the commodities which they cannot produce or can produce only with difficulty, but which can be easily produced elsewhere.’ So runs the Free Trader’s argument; and an eminently sensible argument it is—or, perhaps it would b</w:t>
      </w:r>
      <w:r w:rsidRPr="00970EAC">
        <w:rPr>
          <w:rFonts w:ascii="Verdana" w:hAnsi="Verdana"/>
          <w:sz w:val="20"/>
        </w:rPr>
        <w:t xml:space="preserve">e truer to say, it was. For those who now make use of it fail to take </w:t>
      </w:r>
      <w:r w:rsidRPr="00970EAC">
        <w:rPr>
          <w:rFonts w:ascii="Verdana" w:hAnsi="Verdana"/>
          <w:sz w:val="20"/>
        </w:rPr>
        <w:lastRenderedPageBreak/>
        <w:t>account of two things: namely, the recent exacerbation of nationalistic feeling and the progress of technology. For the sake of prestige and out of fear of what might happen during war-t</w:t>
      </w:r>
      <w:r w:rsidRPr="00970EAC">
        <w:rPr>
          <w:rFonts w:ascii="Verdana" w:hAnsi="Verdana"/>
          <w:sz w:val="20"/>
        </w:rPr>
        <w:t>ime, most governments now desire, whatever the cost and however great the natural handicaps, to produce within their own territory as many as possible of the commodities produced more easily elsewhere. Nor is this all: the progress of technology has made i</w:t>
      </w:r>
      <w:r w:rsidRPr="00970EAC">
        <w:rPr>
          <w:rFonts w:ascii="Verdana" w:hAnsi="Verdana"/>
          <w:sz w:val="20"/>
        </w:rPr>
        <w:t>t possible for governments to fulfil such wishes, at any rate to a considerable extent, in practice. To the orthodox Free Trader the ideal of national self-sufficiency is absurd. But it can already be realized in part and will be more completely realizable</w:t>
      </w:r>
      <w:r w:rsidRPr="00970EAC">
        <w:rPr>
          <w:rFonts w:ascii="Verdana" w:hAnsi="Verdana"/>
          <w:sz w:val="20"/>
        </w:rPr>
        <w:t xml:space="preserve"> with every advance in technology. A single national government may be able to prevent technological discoveries from being developed in its territories. But it cannot prevent them from being developed elsewhere; and when they have been developed, such adv</w:t>
      </w:r>
      <w:r w:rsidRPr="00970EAC">
        <w:rPr>
          <w:rFonts w:ascii="Verdana" w:hAnsi="Verdana"/>
          <w:sz w:val="20"/>
        </w:rPr>
        <w:t>antages accrue that even the most conservative are forced to adopt the new technique. L’here can thus be no doubt that, sooner or later, the devices which already make it possible for poorly endowed countries to achieve a measure of self-sufficiency will c</w:t>
      </w:r>
      <w:r w:rsidRPr="00970EAC">
        <w:rPr>
          <w:rFonts w:ascii="Verdana" w:hAnsi="Verdana"/>
          <w:sz w:val="20"/>
        </w:rPr>
        <w:t>ome into general use. This being so, it is as well to make a virtue of necessity and exploit the discoveries of technology systematically and, so far as possible, for the benefit of all. At present these technological discoveries are being used by the dict</w:t>
      </w:r>
      <w:r w:rsidRPr="00970EAC">
        <w:rPr>
          <w:rFonts w:ascii="Verdana" w:hAnsi="Verdana"/>
          <w:sz w:val="20"/>
        </w:rPr>
        <w:t>ators solely for war purposes. But there is no reason why the idea of national self-sufficiency should be associated with ideas of war. Science makes it inevitable that all countries shall soon attain to a considerable degree of self-sufficiency. This inev</w:t>
      </w:r>
      <w:r w:rsidRPr="00970EAC">
        <w:rPr>
          <w:rFonts w:ascii="Verdana" w:hAnsi="Verdana"/>
          <w:sz w:val="20"/>
        </w:rPr>
        <w:t>itable development should be so directed as to serve the cause of peace. And, in effect, it can easily be made to serve the cause of peace. The influence of nationalistic idolatry is now so strong that every contact between nations threatens to produce dis</w:t>
      </w:r>
      <w:r w:rsidRPr="00970EAC">
        <w:rPr>
          <w:rFonts w:ascii="Verdana" w:hAnsi="Verdana"/>
          <w:sz w:val="20"/>
        </w:rPr>
        <w:t>cord. Accordingly, the less we have to do with one another, the more likely are we to keep the peace. Thanks to certain technological discoveries, it is unnecessary henceforward that we should have much to do with one another. The more rapidly and the more</w:t>
      </w:r>
      <w:r w:rsidRPr="00970EAC">
        <w:rPr>
          <w:rFonts w:ascii="Verdana" w:hAnsi="Verdana"/>
          <w:sz w:val="20"/>
        </w:rPr>
        <w:t xml:space="preserve"> systematically we make use of these discoveries, the better for all concerned.</w:t>
      </w:r>
    </w:p>
    <w:p w14:paraId="7016918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Let us consider by way of example the problem of food supply. Many governments, including the English, German, Italian and Japanese, excuse their preparations for war, their po</w:t>
      </w:r>
      <w:r w:rsidRPr="00970EAC">
        <w:rPr>
          <w:rFonts w:ascii="Verdana" w:hAnsi="Verdana"/>
          <w:sz w:val="20"/>
        </w:rPr>
        <w:t>ssession of colonies or their desire, if they do not possess colonies, for new conquests, on the ground that their territories are insufficient to supply the inhabitants with food. At the present time this ‘natural’ food shortage is intensified by an artif</w:t>
      </w:r>
      <w:r w:rsidRPr="00970EAC">
        <w:rPr>
          <w:rFonts w:ascii="Verdana" w:hAnsi="Verdana"/>
          <w:sz w:val="20"/>
        </w:rPr>
        <w:t>icial shortage, due to faulty monetary policies, which prevent certain countries from acquiring food-stuffs from abroad. These faulty monetary policies are the result of militarism. The governments of the countries concerned choose to spend all the availab</w:t>
      </w:r>
      <w:r w:rsidRPr="00970EAC">
        <w:rPr>
          <w:rFonts w:ascii="Verdana" w:hAnsi="Verdana"/>
          <w:sz w:val="20"/>
        </w:rPr>
        <w:t>le national resources for the purchase of armaments —on guns rather than butter. Food cannot be bought because the country is preparing to go to war; the country must go to war because food cannot be bought. As usual, it is a vicious circle.</w:t>
      </w:r>
    </w:p>
    <w:p w14:paraId="5D796805" w14:textId="78D70B62" w:rsidR="00BB7235" w:rsidRPr="00970EAC" w:rsidRDefault="00391671" w:rsidP="00416B49">
      <w:pPr>
        <w:suppressAutoHyphens/>
        <w:spacing w:beforeLines="0" w:afterLines="0" w:line="240" w:lineRule="auto"/>
        <w:ind w:firstLine="283"/>
        <w:jc w:val="both"/>
        <w:rPr>
          <w:rFonts w:ascii="Verdana" w:hAnsi="Verdana"/>
          <w:sz w:val="20"/>
        </w:rPr>
      </w:pPr>
      <w:r w:rsidRPr="00970EAC">
        <w:rPr>
          <w:rFonts w:ascii="Verdana" w:hAnsi="Verdana"/>
          <w:sz w:val="20"/>
        </w:rPr>
        <w:t>Faulty monetar</w:t>
      </w:r>
      <w:r w:rsidRPr="00970EAC">
        <w:rPr>
          <w:rFonts w:ascii="Verdana" w:hAnsi="Verdana"/>
          <w:sz w:val="20"/>
        </w:rPr>
        <w:t>y policy may prevent certain nations from buying food from abroad. But even if this policy were altered, it would still remain true that food must be obtained from foreign sources. In relation to existing home supplies, such countries as Great Britain, Ger</w:t>
      </w:r>
      <w:r w:rsidRPr="00970EAC">
        <w:rPr>
          <w:rFonts w:ascii="Verdana" w:hAnsi="Verdana"/>
          <w:sz w:val="20"/>
        </w:rPr>
        <w:t>many and Japan are over-populated. Hence, according to the rulers of these countries, the need for new aggression or, where aggression was practised in the past, for the maintenance of long-established empires. To what extent is over-population a valid exc</w:t>
      </w:r>
      <w:r w:rsidRPr="00970EAC">
        <w:rPr>
          <w:rFonts w:ascii="Verdana" w:hAnsi="Verdana"/>
          <w:sz w:val="20"/>
        </w:rPr>
        <w:t xml:space="preserve">use for militarism and imperialism? According to experts trained in the techniques of modern agro-biology, imperialism has now lost one of its principal justifications. Readers are referred to Dr. Willcox’s book, Nations can live at Home, for a systematic </w:t>
      </w:r>
      <w:r w:rsidRPr="00970EAC">
        <w:rPr>
          <w:rFonts w:ascii="Verdana" w:hAnsi="Verdana"/>
          <w:sz w:val="20"/>
        </w:rPr>
        <w:t>exposition of the agro-biologist’s case. According to Dr. Willcox, any country which chooses to apply the most advanced methods to the production of food plants, including grasses for live-stock, can support a population far in excess of the densest popula</w:t>
      </w:r>
      <w:r w:rsidRPr="00970EAC">
        <w:rPr>
          <w:rFonts w:ascii="Verdana" w:hAnsi="Verdana"/>
          <w:sz w:val="20"/>
        </w:rPr>
        <w:t>tion existing anywhere on the earth’s surface at the present time. The methods outlined by Dr. Willcox have already been used commercially. The novel system of ‘dirtless farming’ devised by Professor Gericke of California is still in the experimental stage</w:t>
      </w:r>
      <w:r w:rsidRPr="00970EAC">
        <w:rPr>
          <w:rFonts w:ascii="Verdana" w:hAnsi="Verdana"/>
          <w:sz w:val="20"/>
        </w:rPr>
        <w:t xml:space="preserve">; but if it turns out to be satisfactory, it promises a larger supply of food, produced with less labour and on a smaller area, than any other method can offer. It seems </w:t>
      </w:r>
      <w:r w:rsidRPr="00970EAC">
        <w:rPr>
          <w:rFonts w:ascii="Verdana" w:hAnsi="Verdana"/>
          <w:sz w:val="20"/>
        </w:rPr>
        <w:lastRenderedPageBreak/>
        <w:t>probable, indeed, that ‘dirtless farming’ will produce an agricultural revolution comp</w:t>
      </w:r>
      <w:r w:rsidRPr="00970EAC">
        <w:rPr>
          <w:rFonts w:ascii="Verdana" w:hAnsi="Verdana"/>
          <w:sz w:val="20"/>
        </w:rPr>
        <w:t>ared to which the industrial revolution of the eighteenth and nineteenth centuries will seem the most trifling of social disturbances</w:t>
      </w:r>
      <w:r w:rsidR="00416B49" w:rsidRPr="00BE7B6C">
        <w:rPr>
          <w:rStyle w:val="FootnoteReference"/>
          <w:rFonts w:ascii="Verdana" w:hAnsi="Verdana"/>
          <w:sz w:val="20"/>
        </w:rPr>
        <w:footnoteReference w:id="4"/>
      </w:r>
      <w:r w:rsidRPr="00970EAC">
        <w:rPr>
          <w:rFonts w:ascii="Verdana" w:hAnsi="Verdana"/>
          <w:sz w:val="20"/>
        </w:rPr>
        <w:t>.</w:t>
      </w:r>
    </w:p>
    <w:p w14:paraId="1598796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Profitable technological inventions cannot be suppressed. If Professor Gericke’s discovery turns out to be commercially usefu</w:t>
      </w:r>
      <w:r w:rsidRPr="00970EAC">
        <w:rPr>
          <w:rFonts w:ascii="Verdana" w:hAnsi="Verdana"/>
          <w:sz w:val="20"/>
        </w:rPr>
        <w:t>l, it will certainly be used. Solely in the interests of the farming community, governments will be forced to control the commercial exploitation of this revolutionary discovery. In the process of controlling it for the sake of the farmers, they can also c</w:t>
      </w:r>
      <w:r w:rsidRPr="00970EAC">
        <w:rPr>
          <w:rFonts w:ascii="Verdana" w:hAnsi="Verdana"/>
          <w:sz w:val="20"/>
        </w:rPr>
        <w:t>ontrol it in the interests of world peace. Even if ‘dirtless farming’ should not turn out to be a commercial proposition, nations, in Dr. Willcox’s phrase, can still ‘live at home,’ and live (if the birth-rate does not sharply rise) in a hitherto unprecede</w:t>
      </w:r>
      <w:r w:rsidRPr="00970EAC">
        <w:rPr>
          <w:rFonts w:ascii="Verdana" w:hAnsi="Verdana"/>
          <w:sz w:val="20"/>
        </w:rPr>
        <w:t>nted plenty. It is profoundly significant that no government has hitherto made any serious effort to apply modern agro-biological methods on a large scale, for the purpose of raising the standard of material well-being among its subjects and of rendering i</w:t>
      </w:r>
      <w:r w:rsidRPr="00970EAC">
        <w:rPr>
          <w:rFonts w:ascii="Verdana" w:hAnsi="Verdana"/>
          <w:sz w:val="20"/>
        </w:rPr>
        <w:t>mperialism and foreign conquest superfluous. This fact alone would be a sufficient demonstration of the truth that the causes of war are not solely economic, but psychological. People prepare for war, among other reasons, because war is in the great tradit</w:t>
      </w:r>
      <w:r w:rsidRPr="00970EAC">
        <w:rPr>
          <w:rFonts w:ascii="Verdana" w:hAnsi="Verdana"/>
          <w:sz w:val="20"/>
        </w:rPr>
        <w:t>ion; because war is exciting and gives them certain personal or vicarious satisfactions; because their education has left them militaristically minded; because they live in a society where success, however achieved, is worshipped and where competition seem</w:t>
      </w:r>
      <w:r w:rsidRPr="00970EAC">
        <w:rPr>
          <w:rFonts w:ascii="Verdana" w:hAnsi="Verdana"/>
          <w:sz w:val="20"/>
        </w:rPr>
        <w:t>s more ‘natural’ (because, under the present dispensation, it is more habitual) than cooperation. Hence the general reluctance to embark on constructive policies, directed towards the removal at least of the economic causes of war. Hence, too, the extraord</w:t>
      </w:r>
      <w:r w:rsidRPr="00970EAC">
        <w:rPr>
          <w:rFonts w:ascii="Verdana" w:hAnsi="Verdana"/>
          <w:sz w:val="20"/>
        </w:rPr>
        <w:t>inary energy which rulers and even the ruled put into such destructive and war-provoking policies as rearmament, the centralization of executive power and the regimentation of the masses.</w:t>
      </w:r>
    </w:p>
    <w:p w14:paraId="7C1B611E" w14:textId="5847BD67" w:rsidR="00BB7235" w:rsidRPr="00970EAC" w:rsidRDefault="00391671" w:rsidP="00416B49">
      <w:pPr>
        <w:suppressAutoHyphens/>
        <w:spacing w:beforeLines="0" w:afterLines="0" w:line="240" w:lineRule="auto"/>
        <w:ind w:firstLine="283"/>
        <w:jc w:val="both"/>
        <w:rPr>
          <w:rFonts w:ascii="Verdana" w:hAnsi="Verdana"/>
          <w:sz w:val="20"/>
        </w:rPr>
      </w:pPr>
      <w:r w:rsidRPr="00970EAC">
        <w:rPr>
          <w:rFonts w:ascii="Verdana" w:hAnsi="Verdana"/>
          <w:sz w:val="20"/>
        </w:rPr>
        <w:t>I have spoken hitherto of the international consequences of national</w:t>
      </w:r>
      <w:r w:rsidRPr="00970EAC">
        <w:rPr>
          <w:rFonts w:ascii="Verdana" w:hAnsi="Verdana"/>
          <w:sz w:val="20"/>
        </w:rPr>
        <w:t xml:space="preserve"> planning and of the measures which planners should take in order to minimize such consequences. In the ensuing paragraphs I shall deal with planning in its domestic aspects. Others have written, at great length and in minute detail, about the strictly tec</w:t>
      </w:r>
      <w:r w:rsidRPr="00970EAC">
        <w:rPr>
          <w:rFonts w:ascii="Verdana" w:hAnsi="Verdana"/>
          <w:sz w:val="20"/>
        </w:rPr>
        <w:t>hnical problems of planning, and for a discussion of these problems I must refer the readers to the already enormous literature of the subject</w:t>
      </w:r>
      <w:r w:rsidR="00416B49" w:rsidRPr="00BE7B6C">
        <w:rPr>
          <w:rStyle w:val="FootnoteReference"/>
          <w:rFonts w:ascii="Verdana" w:hAnsi="Verdana"/>
          <w:sz w:val="20"/>
        </w:rPr>
        <w:footnoteReference w:id="5"/>
      </w:r>
      <w:r w:rsidRPr="00970EAC">
        <w:rPr>
          <w:rFonts w:ascii="Verdana" w:hAnsi="Verdana"/>
          <w:sz w:val="20"/>
        </w:rPr>
        <w:t>.</w:t>
      </w:r>
    </w:p>
    <w:p w14:paraId="4169B42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this place I propose to discuss planning in relation to our ideal postulates and to set forth the conditions which must be fulfilled if the plans are to be successful in contributing towards the realiz</w:t>
      </w:r>
      <w:r w:rsidRPr="00970EAC">
        <w:rPr>
          <w:rFonts w:ascii="Verdana" w:hAnsi="Verdana"/>
          <w:sz w:val="20"/>
        </w:rPr>
        <w:t>ation of those ideals.</w:t>
      </w:r>
    </w:p>
    <w:p w14:paraId="0F3150E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In the section on Social Reform and Violence I made it clear that most human beings are conservative, that even desirable changes beget opposition, and that no plan which has to be imposed by great and prolonged violence is ever </w:t>
      </w:r>
      <w:r w:rsidRPr="00970EAC">
        <w:rPr>
          <w:rFonts w:ascii="Verdana" w:hAnsi="Verdana"/>
          <w:sz w:val="20"/>
        </w:rPr>
        <w:t>likely to achieve the desirable results expected of it. From this it follows, first, that only strictly necessary reforms should be undertaken; second, that no change to which there is likely to be widespread and violent opposition should be imposed, howev</w:t>
      </w:r>
      <w:r w:rsidRPr="00970EAC">
        <w:rPr>
          <w:rFonts w:ascii="Verdana" w:hAnsi="Verdana"/>
          <w:sz w:val="20"/>
        </w:rPr>
        <w:t>er intrinsically desirable it may be, except gradually and by instalments; and, thirdly, that desirable changes should be made, wherever possible, by the application to wider fields of methods with which people are already familiar and of which they approv</w:t>
      </w:r>
      <w:r w:rsidRPr="00970EAC">
        <w:rPr>
          <w:rFonts w:ascii="Verdana" w:hAnsi="Verdana"/>
          <w:sz w:val="20"/>
        </w:rPr>
        <w:t>e.</w:t>
      </w:r>
    </w:p>
    <w:p w14:paraId="71F976B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Let us apply these general principles to particular examples of social planning, and first of all to the great arch-plan of all reformers: the plan for transforming a capitalist society, in which the profit motive predominates, into a socialist society,</w:t>
      </w:r>
      <w:r w:rsidRPr="00970EAC">
        <w:rPr>
          <w:rFonts w:ascii="Verdana" w:hAnsi="Verdana"/>
          <w:sz w:val="20"/>
        </w:rPr>
        <w:t xml:space="preserve"> in which the first consideration is the common good.</w:t>
      </w:r>
    </w:p>
    <w:p w14:paraId="0A4D6C8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Our first principle is that only strictly necessary changes shall be carried out. If we wish to transform an advanced capitalist society, what are the changes that we cannot afford not to make? The answ</w:t>
      </w:r>
      <w:r w:rsidRPr="00970EAC">
        <w:rPr>
          <w:rFonts w:ascii="Verdana" w:hAnsi="Verdana"/>
          <w:sz w:val="20"/>
        </w:rPr>
        <w:t xml:space="preserve">er is clear: the necessary, the indispensable changes are </w:t>
      </w:r>
      <w:r w:rsidRPr="00970EAC">
        <w:rPr>
          <w:rFonts w:ascii="Verdana" w:hAnsi="Verdana"/>
          <w:sz w:val="20"/>
        </w:rPr>
        <w:lastRenderedPageBreak/>
        <w:t>changes in the management of large-scale production. At present the management of large-scale production is in the hands of irresponsible individuals seeking profit. Moreover, each large unit is ind</w:t>
      </w:r>
      <w:r w:rsidRPr="00970EAC">
        <w:rPr>
          <w:rFonts w:ascii="Verdana" w:hAnsi="Verdana"/>
          <w:sz w:val="20"/>
        </w:rPr>
        <w:t>ependent of all the rest; there is a complete absence of coordination between them. It is the unco-ordinated activity of large-scale production that leads to those periodical crises and depressions which inflict such untold hardship upon the working masses</w:t>
      </w:r>
      <w:r w:rsidRPr="00970EAC">
        <w:rPr>
          <w:rFonts w:ascii="Verdana" w:hAnsi="Verdana"/>
          <w:sz w:val="20"/>
        </w:rPr>
        <w:t xml:space="preserve"> of the people in industrialized countries. Small-scale production carried on by individuals who own the instruments with which they personally work is not subject to periodical slumps. Furthermore, the ownership of the means of small-scale, personal produ</w:t>
      </w:r>
      <w:r w:rsidRPr="00970EAC">
        <w:rPr>
          <w:rFonts w:ascii="Verdana" w:hAnsi="Verdana"/>
          <w:sz w:val="20"/>
        </w:rPr>
        <w:t>ction has none of the disastrous political, economic and psychological consequences of large-scale production—loss of independence, enslavement to an employer, insecurity of the tenure of employment. The advantages of socialism can be obtained by making ch</w:t>
      </w:r>
      <w:r w:rsidRPr="00970EAC">
        <w:rPr>
          <w:rFonts w:ascii="Verdana" w:hAnsi="Verdana"/>
          <w:sz w:val="20"/>
        </w:rPr>
        <w:t>anges in the management of large-scale units of production. Small units of production need not be touched. In this way, many of the advantages of individualism can be preserved and at the same time opposition to indispensable reforms will be minimized.</w:t>
      </w:r>
    </w:p>
    <w:p w14:paraId="5748791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Our</w:t>
      </w:r>
      <w:r w:rsidRPr="00970EAC">
        <w:rPr>
          <w:rFonts w:ascii="Verdana" w:hAnsi="Verdana"/>
          <w:sz w:val="20"/>
        </w:rPr>
        <w:t xml:space="preserve"> second principle is that no reform, however intrinsically desirable, should be undertaken if it is likely to result in violent opposition. For example, let us assume (though it may not in fact be true) that collectivized agriculture is more productive tha</w:t>
      </w:r>
      <w:r w:rsidRPr="00970EAC">
        <w:rPr>
          <w:rFonts w:ascii="Verdana" w:hAnsi="Verdana"/>
          <w:sz w:val="20"/>
        </w:rPr>
        <w:t>n individualized agriculture and that the collectivized farm worker is, socially speaking, a better individual than the small farmer who owns his own land. This granted, it follows that the collectivization of agriculture is an intrinsically desirable poli</w:t>
      </w:r>
      <w:r w:rsidRPr="00970EAC">
        <w:rPr>
          <w:rFonts w:ascii="Verdana" w:hAnsi="Verdana"/>
          <w:sz w:val="20"/>
        </w:rPr>
        <w:t>cy. But though intrinsically desirable it is not a policy that should be carried out, except perhaps by slow degrees. Carried out at one stroke, it would inevitably arouse violent opposition, which would have to be crushed by yet greater violence. In Russi</w:t>
      </w:r>
      <w:r w:rsidRPr="00970EAC">
        <w:rPr>
          <w:rFonts w:ascii="Verdana" w:hAnsi="Verdana"/>
          <w:sz w:val="20"/>
        </w:rPr>
        <w:t>a the rapid collectivization of agriculture could not be effected except by the liquidation, through imprisonment, execution and wholesale starvation, of a very large number of peasant proprietors. It is probable that a part, at least, of what is now (1937</w:t>
      </w:r>
      <w:r w:rsidRPr="00970EAC">
        <w:rPr>
          <w:rFonts w:ascii="Verdana" w:hAnsi="Verdana"/>
          <w:sz w:val="20"/>
        </w:rPr>
        <w:t>) called the Trotskyite opposition is composed of individuals who bear the government a grudge for this and other pieces of terrorism. To put down opposition, the government has had to resort to further violence, has had to make itself (to use Professor La</w:t>
      </w:r>
      <w:r w:rsidRPr="00970EAC">
        <w:rPr>
          <w:rFonts w:ascii="Verdana" w:hAnsi="Verdana"/>
          <w:sz w:val="20"/>
        </w:rPr>
        <w:t>ski’s euphemistic metallurgical metaphor) even more of an ‘iron dictatorship’ than it was before. This further violence and this, shall we call it, high-speed steel dictatorship can only produce the ordinary results of brutality and tyranny—servitude, mili</w:t>
      </w:r>
      <w:r w:rsidRPr="00970EAC">
        <w:rPr>
          <w:rFonts w:ascii="Verdana" w:hAnsi="Verdana"/>
          <w:sz w:val="20"/>
        </w:rPr>
        <w:t>tarism, passive obedience, irresponsibility. Among the highly industrialized peoples of the West the collectivization of agriculture would have even more serious results than in Russia. Instead of being in an overwhelming majority, the peasants and farmers</w:t>
      </w:r>
      <w:r w:rsidRPr="00970EAC">
        <w:rPr>
          <w:rFonts w:ascii="Verdana" w:hAnsi="Verdana"/>
          <w:sz w:val="20"/>
        </w:rPr>
        <w:t xml:space="preserve"> of Western Europe and America are less numerous than the town dwellers. Being less numerous, they are more precious. To liquidate, even to antagonize, any large number of this indispensable minority would be fatal to the people of the towns. A few million</w:t>
      </w:r>
      <w:r w:rsidRPr="00970EAC">
        <w:rPr>
          <w:rFonts w:ascii="Verdana" w:hAnsi="Verdana"/>
          <w:sz w:val="20"/>
        </w:rPr>
        <w:t xml:space="preserve">s of peasants could be starved in Russia and still, because there were so many millions of other peasants, the urban population could be fed. In countries like France or Germany, England or the United States, a policy of starving even quite a few peasants </w:t>
      </w:r>
      <w:r w:rsidRPr="00970EAC">
        <w:rPr>
          <w:rFonts w:ascii="Verdana" w:hAnsi="Verdana"/>
          <w:sz w:val="20"/>
        </w:rPr>
        <w:t>and farmers would inevitably result in the starving of huge numbers of urban workers.</w:t>
      </w:r>
    </w:p>
    <w:p w14:paraId="2992A336" w14:textId="2BD6CE32" w:rsidR="00BB7235" w:rsidRPr="00970EAC" w:rsidRDefault="00391671" w:rsidP="00416B49">
      <w:pPr>
        <w:suppressAutoHyphens/>
        <w:spacing w:beforeLines="0" w:afterLines="0" w:line="240" w:lineRule="auto"/>
        <w:ind w:firstLine="283"/>
        <w:jc w:val="both"/>
        <w:rPr>
          <w:rFonts w:ascii="Verdana" w:hAnsi="Verdana"/>
          <w:sz w:val="20"/>
        </w:rPr>
      </w:pPr>
      <w:r w:rsidRPr="00970EAC">
        <w:rPr>
          <w:rFonts w:ascii="Verdana" w:hAnsi="Verdana"/>
          <w:sz w:val="20"/>
        </w:rPr>
        <w:t>The last of the three general principles of action enunciated above is to the effect that desirable changes should be made, wherever possible, by the application to wider</w:t>
      </w:r>
      <w:r w:rsidRPr="00970EAC">
        <w:rPr>
          <w:rFonts w:ascii="Verdana" w:hAnsi="Verdana"/>
          <w:sz w:val="20"/>
        </w:rPr>
        <w:t xml:space="preserve"> fields of methods with which people are already familiar and of which they approve. A few concrete examples of the way in which existing institutions might be developed so as to bring about desirable changes in capitalistic societies are given below. The </w:t>
      </w:r>
      <w:r w:rsidRPr="00970EAC">
        <w:rPr>
          <w:rFonts w:ascii="Verdana" w:hAnsi="Verdana"/>
          <w:sz w:val="20"/>
        </w:rPr>
        <w:t>principle of the limitation of profit and of supervision by the state in the public interest has already been admitted and applied in such public utility corporations as the Port of London Authority, the Port of New York Authority, the London Passenger Tra</w:t>
      </w:r>
      <w:r w:rsidRPr="00970EAC">
        <w:rPr>
          <w:rFonts w:ascii="Verdana" w:hAnsi="Verdana"/>
          <w:sz w:val="20"/>
        </w:rPr>
        <w:t>nsport Board, the Electricity Board, the B.B.C.</w:t>
      </w:r>
      <w:r w:rsidR="00416B49" w:rsidRPr="00BE7B6C">
        <w:rPr>
          <w:rStyle w:val="FootnoteReference"/>
          <w:rFonts w:ascii="Verdana" w:hAnsi="Verdana"/>
          <w:sz w:val="20"/>
        </w:rPr>
        <w:footnoteReference w:id="6"/>
      </w:r>
    </w:p>
    <w:p w14:paraId="798C180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lastRenderedPageBreak/>
        <w:t xml:space="preserve">There should be no insuperable difficulty in extending the application of this already accepted principle to wider fields. Similarly there should be no great difficulty in extending the application of the popularly approved principles of consumer </w:t>
      </w:r>
      <w:r w:rsidRPr="00970EAC">
        <w:rPr>
          <w:rFonts w:ascii="Verdana" w:hAnsi="Verdana"/>
          <w:sz w:val="20"/>
        </w:rPr>
        <w:t>cooperation and producer cooperation. Again, consider the existing forms of taxation. In almost all countries the rich have accepted the principle of income tax and death duties. By any government which so desires, such taxation can be used for the purpose</w:t>
      </w:r>
      <w:r w:rsidRPr="00970EAC">
        <w:rPr>
          <w:rFonts w:ascii="Verdana" w:hAnsi="Verdana"/>
          <w:sz w:val="20"/>
        </w:rPr>
        <w:t xml:space="preserve"> of reducing economic inequalities between individuals and classes, for imposing a maximum wage and for transferring control over large-scale production and finance from private hands to the state. One last example: the investment trust is a well-known and</w:t>
      </w:r>
      <w:r w:rsidRPr="00970EAC">
        <w:rPr>
          <w:rFonts w:ascii="Verdana" w:hAnsi="Verdana"/>
          <w:sz w:val="20"/>
        </w:rPr>
        <w:t xml:space="preserve"> widely patronized financial convenience. Under the present dispensation the investment trust is a private, profit-making concern. There would, however, be no great technical or political obstacle in the way of transforming it into a publicly controlled co</w:t>
      </w:r>
      <w:r w:rsidRPr="00970EAC">
        <w:rPr>
          <w:rFonts w:ascii="Verdana" w:hAnsi="Verdana"/>
          <w:sz w:val="20"/>
        </w:rPr>
        <w:t>rporation, having as its function the rational direction of the flow of investment.</w:t>
      </w:r>
    </w:p>
    <w:p w14:paraId="0E835E8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 have spoken of intrinsically desirable reforms; but the phrase is crude and needs qualifying. In practice, no reform can be separated from its administrative, governmenta</w:t>
      </w:r>
      <w:r w:rsidRPr="00970EAC">
        <w:rPr>
          <w:rFonts w:ascii="Verdana" w:hAnsi="Verdana"/>
          <w:sz w:val="20"/>
        </w:rPr>
        <w:t>l, educational and psychological contexts. The tree is known by its fruits, and the fruits of any given reform depend for their quantity and quality at least as much on the contexts of the reform as upon the reform itself.</w:t>
      </w:r>
    </w:p>
    <w:p w14:paraId="60CD1BC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For example, collective ownership</w:t>
      </w:r>
      <w:r w:rsidRPr="00970EAC">
        <w:rPr>
          <w:rFonts w:ascii="Verdana" w:hAnsi="Verdana"/>
          <w:sz w:val="20"/>
        </w:rPr>
        <w:t xml:space="preserve"> of the means of production does not have as its necessary and unconditional result the liberation of those who have hitherto been bondmen. Collective ownership of the means of production is perfectly compatible, as we see in contemporary Russia, with auth</w:t>
      </w:r>
      <w:r w:rsidRPr="00970EAC">
        <w:rPr>
          <w:rFonts w:ascii="Verdana" w:hAnsi="Verdana"/>
          <w:sz w:val="20"/>
        </w:rPr>
        <w:t>oritarian management of factories and farms, with militarized education and conscription, with the rule of a dictator, supported by an oligarchy of party men and making use of a privileged bureaucracy, a censored press and a huge force of secret police. Co</w:t>
      </w:r>
      <w:r w:rsidRPr="00970EAC">
        <w:rPr>
          <w:rFonts w:ascii="Verdana" w:hAnsi="Verdana"/>
          <w:sz w:val="20"/>
        </w:rPr>
        <w:t>llective ownership of the means of production certainly delivers the workers from their servitude to many petty dictators— landlords, money-lenders, factory owners and the like. But if the contexts of this intrinsically desirable reform are intrinsically u</w:t>
      </w:r>
      <w:r w:rsidRPr="00970EAC">
        <w:rPr>
          <w:rFonts w:ascii="Verdana" w:hAnsi="Verdana"/>
          <w:sz w:val="20"/>
        </w:rPr>
        <w:t>ndesirable, then the result will be, not responsible freedom for the workers, but another form of passive and irresponsible bondage. Delivered from servitude to many small dictators, they will find themselves under the control of the agents of a single cen</w:t>
      </w:r>
      <w:r w:rsidRPr="00970EAC">
        <w:rPr>
          <w:rFonts w:ascii="Verdana" w:hAnsi="Verdana"/>
          <w:sz w:val="20"/>
        </w:rPr>
        <w:t>tralized dictatorship, more effective than the old, because it wields the material powers and is backed by the almost divine prestige of the national state.</w:t>
      </w:r>
    </w:p>
    <w:p w14:paraId="37AEB15A" w14:textId="649B88B0"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contexts of reform are more desirable in the democratic than the totalitarian states; therefore</w:t>
      </w:r>
      <w:r w:rsidRPr="00970EAC">
        <w:rPr>
          <w:rFonts w:ascii="Verdana" w:hAnsi="Verdana"/>
          <w:sz w:val="20"/>
        </w:rPr>
        <w:t xml:space="preserve"> the results of reform are likely to be better in the democratic states. Unhappily, contemporary circumstances are such that, unless the process is intelligently and actively resisted by men of good will, it is all but inevitable that these desirable conte</w:t>
      </w:r>
      <w:r w:rsidRPr="00970EAC">
        <w:rPr>
          <w:rFonts w:ascii="Verdana" w:hAnsi="Verdana"/>
          <w:sz w:val="20"/>
        </w:rPr>
        <w:t xml:space="preserve">xts shall rapidly deteriorate. The reasons for this are simple. First of all, even the democratic peoples are imperialists and desire to beat the Fascist states at their own game of war. In order to prepare effectively for modern war, political power will </w:t>
      </w:r>
      <w:r w:rsidRPr="00970EAC">
        <w:rPr>
          <w:rFonts w:ascii="Verdana" w:hAnsi="Verdana"/>
          <w:sz w:val="20"/>
        </w:rPr>
        <w:t>have to be more highly? centralized, self</w:t>
      </w:r>
      <w:r w:rsidR="00416B49">
        <w:rPr>
          <w:rFonts w:ascii="Verdana" w:hAnsi="Verdana"/>
          <w:sz w:val="20"/>
        </w:rPr>
        <w:t xml:space="preserve"> — </w:t>
      </w:r>
      <w:r w:rsidRPr="00970EAC">
        <w:rPr>
          <w:rFonts w:ascii="Verdana" w:hAnsi="Verdana"/>
          <w:sz w:val="20"/>
        </w:rPr>
        <w:t>governing institutions progressively abolished, opinion more strictly controlled and education militarized. In the second place, the democratic countries are still suffering to some extent from the economic depre</w:t>
      </w:r>
      <w:r w:rsidRPr="00970EAC">
        <w:rPr>
          <w:rFonts w:ascii="Verdana" w:hAnsi="Verdana"/>
          <w:sz w:val="20"/>
        </w:rPr>
        <w:t>ssion which started in 1929. The various governments concerned have resorted to a measure of economic planning in order to mitigate the hardships suffered by their peoples. Economic planning has given these governments an opportunity for strengthening thei</w:t>
      </w:r>
      <w:r w:rsidRPr="00970EAC">
        <w:rPr>
          <w:rFonts w:ascii="Verdana" w:hAnsi="Verdana"/>
          <w:sz w:val="20"/>
        </w:rPr>
        <w:t xml:space="preserve">r position. In England, for example, the central executive, the bureaucracy and the police are probably more powerful to-day than they have ever been. But the more powerful these forces become the less are they able to tolerate democratic liberty—even the </w:t>
      </w:r>
      <w:r w:rsidRPr="00970EAC">
        <w:rPr>
          <w:rFonts w:ascii="Verdana" w:hAnsi="Verdana"/>
          <w:sz w:val="20"/>
        </w:rPr>
        <w:t>small amount of it which exists among the so-called democratic peoples. Another point: economic planning inevitably leads to more economic planning, for the simple reason that the situation is so complex that planners cannot fail to make mistakes. Mistakes</w:t>
      </w:r>
      <w:r w:rsidRPr="00970EAC">
        <w:rPr>
          <w:rFonts w:ascii="Verdana" w:hAnsi="Verdana"/>
          <w:sz w:val="20"/>
        </w:rPr>
        <w:t xml:space="preserve"> have to be remedied by the improvization and rapid enforcement of new plans. It is probable that these new plans will also contain, mistakes, which must in turn be remedied by yet other plans. And so on. Now, where planning has come to be associated with </w:t>
      </w:r>
      <w:r w:rsidRPr="00970EAC">
        <w:rPr>
          <w:rFonts w:ascii="Verdana" w:hAnsi="Verdana"/>
          <w:sz w:val="20"/>
        </w:rPr>
        <w:t>an increase in the power of the executive (and unfortunately this has been the case in all the democratic countries), every fresh access of planning activity, necessitated by mistakes in earlier plans, takes the country yet another step towards dictatorshi</w:t>
      </w:r>
      <w:r w:rsidRPr="00970EAC">
        <w:rPr>
          <w:rFonts w:ascii="Verdana" w:hAnsi="Verdana"/>
          <w:sz w:val="20"/>
        </w:rPr>
        <w:t xml:space="preserve">p. At the same time, as we have seen, comprehensive national planning leads to international </w:t>
      </w:r>
      <w:r w:rsidRPr="00970EAC">
        <w:rPr>
          <w:rFonts w:ascii="Verdana" w:hAnsi="Verdana"/>
          <w:sz w:val="20"/>
        </w:rPr>
        <w:lastRenderedPageBreak/>
        <w:t>chaos and consequent discord. In other words, national planning increases the risk of war; but war cannot be waged, or even prepared for, except by a highly centra</w:t>
      </w:r>
      <w:r w:rsidRPr="00970EAC">
        <w:rPr>
          <w:rFonts w:ascii="Verdana" w:hAnsi="Verdana"/>
          <w:sz w:val="20"/>
        </w:rPr>
        <w:t>lized government. It will thus be seen that both directly and indirectly economic planning leads to a deterioration of the contexts in which desirable reform can be carried out.</w:t>
      </w:r>
    </w:p>
    <w:p w14:paraId="43D6954C" w14:textId="3673CE42" w:rsidR="00BB7235"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 chapters that follow I shall concentrate almost exclusively on the desi</w:t>
      </w:r>
      <w:r w:rsidRPr="00970EAC">
        <w:rPr>
          <w:rFonts w:ascii="Verdana" w:hAnsi="Verdana"/>
          <w:sz w:val="20"/>
        </w:rPr>
        <w:t>rable contexts of reform. My reasons for this are simple. ‘Advanced thinkers’ have talked and written at endless length about the desirable reforms, especially economic reforms. All of us have heard of the public ownership of the means of production; produ</w:t>
      </w:r>
      <w:r w:rsidRPr="00970EAC">
        <w:rPr>
          <w:rFonts w:ascii="Verdana" w:hAnsi="Verdana"/>
          <w:sz w:val="20"/>
        </w:rPr>
        <w:t>ction for use and not for profit; public control of finance and investment, and all the rest. All of us, I repeat, have heard of these ideas and most of us are agreed that they ought to be transferred from the realm of theory to that of fact. But how few o</w:t>
      </w:r>
      <w:r w:rsidRPr="00970EAC">
        <w:rPr>
          <w:rFonts w:ascii="Verdana" w:hAnsi="Verdana"/>
          <w:sz w:val="20"/>
        </w:rPr>
        <w:t>f us ever pay any attention to the administrative, educational and psychological contexts in which the necessary reforms are to be carried out! How few of us ever stop to consider the means whereby they shall be enforced! And yet our personal experience an</w:t>
      </w:r>
      <w:r w:rsidRPr="00970EAC">
        <w:rPr>
          <w:rFonts w:ascii="Verdana" w:hAnsi="Verdana"/>
          <w:sz w:val="20"/>
        </w:rPr>
        <w:t>d the study of history make it abundantly clear that the means whereby we try to achieve something are at least as important as the end we wish to attain. Indeed, they are even more important. For the means employed inevitably determine the nature of the r</w:t>
      </w:r>
      <w:r w:rsidRPr="00970EAC">
        <w:rPr>
          <w:rFonts w:ascii="Verdana" w:hAnsi="Verdana"/>
          <w:sz w:val="20"/>
        </w:rPr>
        <w:t xml:space="preserve">esult achieved; whereas, however good the end aimed at may be, its goodness is powerless to counteract the effects of the bad means we use to reach it. Similarly, a reform may be in the highest degree desirable; but if the contexts in which that reform is </w:t>
      </w:r>
      <w:r w:rsidRPr="00970EAC">
        <w:rPr>
          <w:rFonts w:ascii="Verdana" w:hAnsi="Verdana"/>
          <w:sz w:val="20"/>
        </w:rPr>
        <w:t>enacted are undesirable, the results will inevitably be disappointing. These are simple and obvious truths. Nevertheless they are almost universally neglected. To illustrate these truths and to show how we might profitably act upon them will be my principa</w:t>
      </w:r>
      <w:r w:rsidRPr="00970EAC">
        <w:rPr>
          <w:rFonts w:ascii="Verdana" w:hAnsi="Verdana"/>
          <w:sz w:val="20"/>
        </w:rPr>
        <w:t>l task in the ensuing pages.</w:t>
      </w:r>
    </w:p>
    <w:p w14:paraId="13BC989D" w14:textId="77777777" w:rsidR="00416B49" w:rsidRPr="00970EAC" w:rsidRDefault="00416B49" w:rsidP="00970EAC">
      <w:pPr>
        <w:suppressAutoHyphens/>
        <w:spacing w:beforeLines="0" w:afterLines="0" w:line="240" w:lineRule="auto"/>
        <w:ind w:firstLine="283"/>
        <w:jc w:val="both"/>
        <w:rPr>
          <w:rFonts w:ascii="Verdana" w:hAnsi="Verdana"/>
          <w:sz w:val="20"/>
        </w:rPr>
      </w:pPr>
    </w:p>
    <w:p w14:paraId="1A2A690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PLANNED SOCIETY</w:t>
      </w:r>
    </w:p>
    <w:p w14:paraId="680B813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 Note on Planning for the Future</w:t>
      </w:r>
    </w:p>
    <w:p w14:paraId="7D8F61F8" w14:textId="77777777" w:rsidR="00416B49" w:rsidRDefault="00416B49" w:rsidP="00970EAC">
      <w:pPr>
        <w:suppressAutoHyphens/>
        <w:spacing w:beforeLines="0" w:afterLines="0" w:line="240" w:lineRule="auto"/>
        <w:ind w:firstLine="283"/>
        <w:jc w:val="both"/>
        <w:rPr>
          <w:rFonts w:ascii="Verdana" w:hAnsi="Verdana"/>
          <w:sz w:val="20"/>
        </w:rPr>
      </w:pPr>
    </w:p>
    <w:p w14:paraId="1C68EEC1" w14:textId="45378252"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Communities in which technological progress is being made are subject to continuous social change. Social changes caused by the advance of technology are often accompanied b</w:t>
      </w:r>
      <w:r w:rsidRPr="00970EAC">
        <w:rPr>
          <w:rFonts w:ascii="Verdana" w:hAnsi="Verdana"/>
          <w:sz w:val="20"/>
        </w:rPr>
        <w:t>y much suffering and inconvenience. Can this be avoided ?</w:t>
      </w:r>
    </w:p>
    <w:p w14:paraId="009C187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 committee was recently appointed by the President of the United States to consider this question. Its report (referred to above) was made public in the summer of 1937 and is a very valuable docume</w:t>
      </w:r>
      <w:r w:rsidRPr="00970EAC">
        <w:rPr>
          <w:rFonts w:ascii="Verdana" w:hAnsi="Verdana"/>
          <w:sz w:val="20"/>
        </w:rPr>
        <w:t>nt.</w:t>
      </w:r>
    </w:p>
    <w:p w14:paraId="7F624E9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In the field of industry, the authors point out, technological progress never leads to any social changes which cannot be foreseen a good many years in advance. In most cases the first discovery of a new process is separated from its </w:t>
      </w:r>
      <w:r w:rsidRPr="00970EAC">
        <w:rPr>
          <w:rFonts w:ascii="Verdana" w:hAnsi="Verdana"/>
          <w:sz w:val="20"/>
        </w:rPr>
        <w:t>large-scale commercial application by at least a quarter of a century. (Often this period is considerably greater.) Any community which chooses to make use of the intelligence and imagination of its best scientific minds can foresee the probable social con</w:t>
      </w:r>
      <w:r w:rsidRPr="00970EAC">
        <w:rPr>
          <w:rFonts w:ascii="Verdana" w:hAnsi="Verdana"/>
          <w:sz w:val="20"/>
        </w:rPr>
        <w:t>sequences of a given technological advance long years before they actually develop. Up to the present social changes due to technological progress have taken communities by surprise, not because they came suddenly, out of the blue, but because nobody in au</w:t>
      </w:r>
      <w:r w:rsidRPr="00970EAC">
        <w:rPr>
          <w:rFonts w:ascii="Verdana" w:hAnsi="Verdana"/>
          <w:sz w:val="20"/>
        </w:rPr>
        <w:t>thority ever took the trouble to think out in advance what such changes were likely to be, or what were the best methods of preventing them from causing avoidable suffering. President Roosevelt’s commission has pointed out what are the recent inventions mo</w:t>
      </w:r>
      <w:r w:rsidRPr="00970EAC">
        <w:rPr>
          <w:rFonts w:ascii="Verdana" w:hAnsi="Verdana"/>
          <w:sz w:val="20"/>
        </w:rPr>
        <w:t>st likely to cause important social changes in the immediate future, and has suggested a design for the administrative machinery required to minimize their ill effects. The problem, in this case, is purely a problem for technicians.</w:t>
      </w:r>
    </w:p>
    <w:p w14:paraId="796EB34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There is one field in w</w:t>
      </w:r>
      <w:r w:rsidRPr="00970EAC">
        <w:rPr>
          <w:rFonts w:ascii="Verdana" w:hAnsi="Verdana"/>
          <w:sz w:val="20"/>
        </w:rPr>
        <w:t>hich very small technological advances may produce disproportionately great effects upon society; I refer to the field of armament manufacture. A slight change, for example, in the design of internalcombustion engines—so slight as to have no appreciable ef</w:t>
      </w:r>
      <w:r w:rsidRPr="00970EAC">
        <w:rPr>
          <w:rFonts w:ascii="Verdana" w:hAnsi="Verdana"/>
          <w:sz w:val="20"/>
        </w:rPr>
        <w:t>fect on the numbers of men employed in their construction—may bring (and indeed has actually brought) millions of innocent men, women and children a long step nearer to death by fire, poison and explosion. In this case, of course, the problem is not one fo</w:t>
      </w:r>
      <w:r w:rsidRPr="00970EAC">
        <w:rPr>
          <w:rFonts w:ascii="Verdana" w:hAnsi="Verdana"/>
          <w:sz w:val="20"/>
        </w:rPr>
        <w:t xml:space="preserve">r technicians; it is a problem that can be solved only when sufficient numbers of men of good will are prepared to make use of the </w:t>
      </w:r>
      <w:r w:rsidRPr="00970EAC">
        <w:rPr>
          <w:rFonts w:ascii="Verdana" w:hAnsi="Verdana"/>
          <w:sz w:val="20"/>
        </w:rPr>
        <w:lastRenderedPageBreak/>
        <w:t>methods by which, and by which alone, it can be solved. For the nature of these methods I must refer the reader to the chapte</w:t>
      </w:r>
      <w:r w:rsidRPr="00970EAC">
        <w:rPr>
          <w:rFonts w:ascii="Verdana" w:hAnsi="Verdana"/>
          <w:sz w:val="20"/>
        </w:rPr>
        <w:t>rs on War and Individual Work for Reform.</w:t>
      </w:r>
    </w:p>
    <w:p w14:paraId="26E092D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Rises and falls in the birth-rate are likely to produce social changes even more far-reaching than those produced by technological advances. It is about as certain as any future contingency can be that, half a cent</w:t>
      </w:r>
      <w:r w:rsidRPr="00970EAC">
        <w:rPr>
          <w:rFonts w:ascii="Verdana" w:hAnsi="Verdana"/>
          <w:sz w:val="20"/>
        </w:rPr>
        <w:t>ury from now, the population of the industrialized countries of Western Europe will have declined, both absolutely and in relation to that of the countries of Eastern Europe. Thus, when Great Britain has only thirty-five million inhabitants, of whom less t</w:t>
      </w:r>
      <w:r w:rsidRPr="00970EAC">
        <w:rPr>
          <w:rFonts w:ascii="Verdana" w:hAnsi="Verdana"/>
          <w:sz w:val="20"/>
        </w:rPr>
        <w:t>han a tenth will be under fifteen and more than a sixth over sixty, Russia will have about three hundred millions. Will a country so (relatively speaking) sparsely inhabited as the Britain of 1990 be able to keep up its position as a ‘First-class, Imperial</w:t>
      </w:r>
      <w:r w:rsidRPr="00970EAC">
        <w:rPr>
          <w:rFonts w:ascii="Verdana" w:hAnsi="Verdana"/>
          <w:sz w:val="20"/>
        </w:rPr>
        <w:t xml:space="preserve"> Power’? In the past Sweden, Portugal and Holland attempted to keep up the status of a Great Power on the basis of a population that was absolutely and relatively small. All of them failed in the attempt. If only for demographical reasons, Britain should t</w:t>
      </w:r>
      <w:r w:rsidRPr="00970EAC">
        <w:rPr>
          <w:rFonts w:ascii="Verdana" w:hAnsi="Verdana"/>
          <w:sz w:val="20"/>
        </w:rPr>
        <w:t>ake all possible steps to avoid a struggle for imperial power which, if not immediately fatal, will almost certainly prove fatal a couple of generations hence. In a militaristic world, relatively underpopulated countries cannot hope (unless protected by mo</w:t>
      </w:r>
      <w:r w:rsidRPr="00970EAC">
        <w:rPr>
          <w:rFonts w:ascii="Verdana" w:hAnsi="Verdana"/>
          <w:sz w:val="20"/>
        </w:rPr>
        <w:t>re powerful neighhours) to retain exclusive possession of large empires. British imperialism was all very well when Britain was, relatively, highly populous and, thanks to being an island, invulnerable. For an exceedingly vulnerable and relatively underpop</w:t>
      </w:r>
      <w:r w:rsidRPr="00970EAC">
        <w:rPr>
          <w:rFonts w:ascii="Verdana" w:hAnsi="Verdana"/>
          <w:sz w:val="20"/>
        </w:rPr>
        <w:t>ulated Britain, imperialism is the policy of a lunatic. (See Griffin’s An Alternative, to Rearmament, London, 1936.)</w:t>
      </w:r>
    </w:p>
    <w:p w14:paraId="106F3408" w14:textId="00AE73AA" w:rsidR="00BB7235"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Here again the problem raised by a declining birth-rate is not a problem for technicians. It is part of the general problem of internationa</w:t>
      </w:r>
      <w:r w:rsidRPr="00970EAC">
        <w:rPr>
          <w:rFonts w:ascii="Verdana" w:hAnsi="Verdana"/>
          <w:sz w:val="20"/>
        </w:rPr>
        <w:t>l politics and war, and can be solved only when sufficient numbers of people genuinely desire to solve it and are ready to take the appropriate steps for doing so.</w:t>
      </w:r>
    </w:p>
    <w:p w14:paraId="3F97EAF1" w14:textId="77777777" w:rsidR="00416B49" w:rsidRPr="00970EAC" w:rsidRDefault="00416B49" w:rsidP="00970EAC">
      <w:pPr>
        <w:suppressAutoHyphens/>
        <w:spacing w:beforeLines="0" w:afterLines="0" w:line="240" w:lineRule="auto"/>
        <w:ind w:firstLine="283"/>
        <w:jc w:val="both"/>
        <w:rPr>
          <w:rFonts w:ascii="Verdana" w:hAnsi="Verdana"/>
          <w:sz w:val="20"/>
        </w:rPr>
      </w:pPr>
    </w:p>
    <w:p w14:paraId="152BC12B" w14:textId="77777777" w:rsidR="00BB7235" w:rsidRPr="00970EAC" w:rsidRDefault="00BB7235" w:rsidP="00970EAC">
      <w:pPr>
        <w:pStyle w:val="0Block"/>
        <w:suppressAutoHyphens/>
        <w:spacing w:line="240" w:lineRule="auto"/>
        <w:ind w:firstLine="283"/>
        <w:jc w:val="both"/>
        <w:rPr>
          <w:rFonts w:ascii="Verdana" w:hAnsi="Verdana"/>
          <w:color w:val="000000"/>
          <w:sz w:val="20"/>
        </w:rPr>
      </w:pPr>
      <w:bookmarkStart w:id="15" w:name="calibre_pb_10"/>
      <w:bookmarkEnd w:id="15"/>
    </w:p>
    <w:p w14:paraId="4A9E532E" w14:textId="77777777" w:rsidR="00BB7235" w:rsidRPr="00416B49" w:rsidRDefault="00391671" w:rsidP="00416B49">
      <w:pPr>
        <w:pStyle w:val="Heading1"/>
        <w:suppressAutoHyphens/>
        <w:spacing w:beforeLines="0" w:afterLines="0" w:line="240" w:lineRule="auto"/>
        <w:jc w:val="both"/>
        <w:rPr>
          <w:rFonts w:ascii="Verdana" w:hAnsi="Verdana"/>
          <w:b w:val="0"/>
          <w:bCs w:val="0"/>
          <w:sz w:val="20"/>
        </w:rPr>
      </w:pPr>
      <w:bookmarkStart w:id="16" w:name="Chapter_VI"/>
      <w:bookmarkStart w:id="17" w:name="Top_of_index_split_006_html"/>
      <w:r w:rsidRPr="00416B49">
        <w:rPr>
          <w:rFonts w:ascii="Verdana" w:hAnsi="Verdana"/>
          <w:b w:val="0"/>
          <w:bCs w:val="0"/>
          <w:sz w:val="20"/>
        </w:rPr>
        <w:t>Chapter VI</w:t>
      </w:r>
      <w:bookmarkEnd w:id="16"/>
      <w:bookmarkEnd w:id="17"/>
    </w:p>
    <w:p w14:paraId="36E9ED45" w14:textId="77777777" w:rsidR="00BB7235" w:rsidRPr="00416B49" w:rsidRDefault="00391671" w:rsidP="00416B49">
      <w:pPr>
        <w:pStyle w:val="Heading2"/>
        <w:suppressAutoHyphens/>
        <w:spacing w:beforeLines="0" w:afterLines="0" w:line="240" w:lineRule="auto"/>
        <w:jc w:val="both"/>
        <w:rPr>
          <w:rFonts w:ascii="Verdana" w:hAnsi="Verdana"/>
          <w:b w:val="0"/>
          <w:bCs w:val="0"/>
          <w:sz w:val="20"/>
        </w:rPr>
      </w:pPr>
      <w:r w:rsidRPr="00416B49">
        <w:rPr>
          <w:rFonts w:ascii="Verdana" w:hAnsi="Verdana"/>
          <w:b w:val="0"/>
          <w:bCs w:val="0"/>
          <w:sz w:val="20"/>
        </w:rPr>
        <w:t>NATURE OF THE MODERN STATE</w:t>
      </w:r>
    </w:p>
    <w:p w14:paraId="6E1C5D01" w14:textId="77777777" w:rsidR="00416B49" w:rsidRDefault="00416B49" w:rsidP="00970EAC">
      <w:pPr>
        <w:suppressAutoHyphens/>
        <w:spacing w:beforeLines="0" w:afterLines="0" w:line="240" w:lineRule="auto"/>
        <w:ind w:firstLine="283"/>
        <w:jc w:val="both"/>
        <w:rPr>
          <w:rFonts w:ascii="Verdana" w:hAnsi="Verdana"/>
          <w:sz w:val="20"/>
        </w:rPr>
      </w:pPr>
    </w:p>
    <w:p w14:paraId="47403693" w14:textId="421D0382"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FOR our present purposes, the significant facts about</w:t>
      </w:r>
      <w:r w:rsidRPr="00970EAC">
        <w:rPr>
          <w:rFonts w:ascii="Verdana" w:hAnsi="Verdana"/>
          <w:sz w:val="20"/>
        </w:rPr>
        <w:t xml:space="preserve"> the governments of contemporary nations are these. There are a few rulers and many ruled. ‘Me rulers are generally actuated by love of power; occasionally by a sense of duty to society; more often and bewilderingly, by both at once. Their principal attach</w:t>
      </w:r>
      <w:r w:rsidRPr="00970EAC">
        <w:rPr>
          <w:rFonts w:ascii="Verdana" w:hAnsi="Verdana"/>
          <w:sz w:val="20"/>
        </w:rPr>
        <w:t>ment is to pride, with which are often associated cruelty and avarice. The ruled, for the most part, quietly accept their subordinate position and even actual hardship and injustice. In certain circumstances it happens that they cease to accept and there i</w:t>
      </w:r>
      <w:r w:rsidRPr="00970EAC">
        <w:rPr>
          <w:rFonts w:ascii="Verdana" w:hAnsi="Verdana"/>
          <w:sz w:val="20"/>
        </w:rPr>
        <w:t>s a revolt. But revolt is the exception; the general rule is obedience.</w:t>
      </w:r>
    </w:p>
    <w:p w14:paraId="057A7C5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patience of common humanity is the most important, and almost the most surprising, fact in history. Most men and women are prepared to tolerate the intolerable. The reasons for thi</w:t>
      </w:r>
      <w:r w:rsidRPr="00970EAC">
        <w:rPr>
          <w:rFonts w:ascii="Verdana" w:hAnsi="Verdana"/>
          <w:sz w:val="20"/>
        </w:rPr>
        <w:t>s extraordinary state of things are many and various. There is ignorance, first of all. Those who know of no state of affairs other than the intolerable are unaware that their lot might be improved. Then there is fear. Men know that their life is intolerab</w:t>
      </w:r>
      <w:r w:rsidRPr="00970EAC">
        <w:rPr>
          <w:rFonts w:ascii="Verdana" w:hAnsi="Verdana"/>
          <w:sz w:val="20"/>
        </w:rPr>
        <w:t>le, but are afraid of the consequences of revolt. The existence of a sense of kinship and social solidarity constitutes another reason why people tolerate the intolerable. Men and women feel attached to the society of which they are members—feel attached e</w:t>
      </w:r>
      <w:r w:rsidRPr="00970EAC">
        <w:rPr>
          <w:rFonts w:ascii="Verdana" w:hAnsi="Verdana"/>
          <w:sz w:val="20"/>
        </w:rPr>
        <w:t>ven when the rulers of that society treat them badly. It is worthy of remark that, in a crisis, the workers (who are the ruled) have always fought for their respective nations (i.s. for their rulers) and against other workers.</w:t>
      </w:r>
    </w:p>
    <w:p w14:paraId="6B7B18D1" w14:textId="1C2764F1" w:rsidR="00BB7235" w:rsidRPr="00970EAC" w:rsidRDefault="00391671" w:rsidP="00416B49">
      <w:pPr>
        <w:suppressAutoHyphens/>
        <w:spacing w:beforeLines="0" w:afterLines="0" w:line="240" w:lineRule="auto"/>
        <w:ind w:firstLine="283"/>
        <w:jc w:val="both"/>
        <w:rPr>
          <w:rFonts w:ascii="Verdana" w:hAnsi="Verdana"/>
          <w:sz w:val="20"/>
        </w:rPr>
      </w:pPr>
      <w:r w:rsidRPr="00970EAC">
        <w:rPr>
          <w:rFonts w:ascii="Verdana" w:hAnsi="Verdana"/>
          <w:sz w:val="20"/>
        </w:rPr>
        <w:t>Mere habit and the force of i</w:t>
      </w:r>
      <w:r w:rsidRPr="00970EAC">
        <w:rPr>
          <w:rFonts w:ascii="Verdana" w:hAnsi="Verdana"/>
          <w:sz w:val="20"/>
        </w:rPr>
        <w:t>nertia are also extremely powerful. To get out of a rut, even an uncomfortable rut, requires more effort than most people are prepared to make. In his Studies in History and Jurisprudence Bryce suggests that the main reason for obedience to law is simply i</w:t>
      </w:r>
      <w:r w:rsidRPr="00970EAC">
        <w:rPr>
          <w:rFonts w:ascii="Verdana" w:hAnsi="Verdana"/>
          <w:sz w:val="20"/>
        </w:rPr>
        <w:t xml:space="preserve">ndolence. Tt is for this reason,’ he says, ‘that a strenuous and unwearying will sometimes becomes so tremendous a power </w:t>
      </w:r>
      <w:r w:rsidR="00416B49">
        <w:rPr>
          <w:rFonts w:ascii="Verdana" w:hAnsi="Verdana"/>
          <w:sz w:val="20"/>
        </w:rPr>
        <w:t>...</w:t>
      </w:r>
      <w:r w:rsidRPr="00970EAC">
        <w:rPr>
          <w:rFonts w:ascii="Verdana" w:hAnsi="Verdana"/>
          <w:sz w:val="20"/>
        </w:rPr>
        <w:t xml:space="preserve"> almost a hypnotic force.’ Because of indolence, the disinherited are hardly less conservative than the possessors; they cling to thei</w:t>
      </w:r>
      <w:r w:rsidRPr="00970EAC">
        <w:rPr>
          <w:rFonts w:ascii="Verdana" w:hAnsi="Verdana"/>
          <w:sz w:val="20"/>
        </w:rPr>
        <w:t xml:space="preserve">r familiar miseries almost as tenaciously as the others cling to their privileges. The Buddhist and, later, the Christian moralists numbered sloth among the deadly sins. If we accept the principle that the tree is to be judged by its fruits, we must </w:t>
      </w:r>
      <w:r w:rsidRPr="00970EAC">
        <w:rPr>
          <w:rFonts w:ascii="Verdana" w:hAnsi="Verdana"/>
          <w:sz w:val="20"/>
        </w:rPr>
        <w:lastRenderedPageBreak/>
        <w:t xml:space="preserve">admit </w:t>
      </w:r>
      <w:r w:rsidRPr="00970EAC">
        <w:rPr>
          <w:rFonts w:ascii="Verdana" w:hAnsi="Verdana"/>
          <w:sz w:val="20"/>
        </w:rPr>
        <w:t>that they were right. Among the many poisonous fruits of sloth are dictatorship on the one hand and passive, irresponsible obedience on the other. Reformers should aim at delivering men from the temptations of sloth no less than from the temptations of amb</w:t>
      </w:r>
      <w:r w:rsidRPr="00970EAC">
        <w:rPr>
          <w:rFonts w:ascii="Verdana" w:hAnsi="Verdana"/>
          <w:sz w:val="20"/>
        </w:rPr>
        <w:t>ition, avarice and the lust for power and position. Conversely, no reform which leaves the masses of the people wallowing in the slothful irresponsibility of passive obedience to authority can be counted as a genuine change for the better</w:t>
      </w:r>
      <w:r w:rsidR="00416B49" w:rsidRPr="00BE7B6C">
        <w:rPr>
          <w:rStyle w:val="FootnoteReference"/>
          <w:rFonts w:ascii="Verdana" w:hAnsi="Verdana"/>
          <w:sz w:val="20"/>
        </w:rPr>
        <w:footnoteReference w:id="7"/>
      </w:r>
      <w:r w:rsidRPr="00970EAC">
        <w:rPr>
          <w:rFonts w:ascii="Verdana" w:hAnsi="Verdana"/>
          <w:sz w:val="20"/>
        </w:rPr>
        <w:t>.</w:t>
      </w:r>
    </w:p>
    <w:p w14:paraId="6C73EFE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Reinforcing the effect of indolence, kindliness and fear, rationalizing these emotions in intellectual terms, is philosophical belief. The ruled obey their rulers because, in addition to al</w:t>
      </w:r>
      <w:r w:rsidRPr="00970EAC">
        <w:rPr>
          <w:rFonts w:ascii="Verdana" w:hAnsi="Verdana"/>
          <w:sz w:val="20"/>
        </w:rPr>
        <w:t xml:space="preserve">l the other reasons, they accept as true some metaphysical or theological system which teaches that the state ought to be obeyed and is intrinsically worthy of obedience. Rulers are seldom content with the brute facts of power and satisfied ambition; they </w:t>
      </w:r>
      <w:r w:rsidRPr="00970EAC">
        <w:rPr>
          <w:rFonts w:ascii="Verdana" w:hAnsi="Verdana"/>
          <w:sz w:val="20"/>
        </w:rPr>
        <w:t>aspire to rule de jure as well as de facto. 1 he rights of violence and cunning are not enough for them. J o strengthen their position in relation to the ruled and at the same time to satisfy their own uneasy cravings for ethical justification, they try to</w:t>
      </w:r>
      <w:r w:rsidRPr="00970EAC">
        <w:rPr>
          <w:rFonts w:ascii="Verdana" w:hAnsi="Verdana"/>
          <w:sz w:val="20"/>
        </w:rPr>
        <w:t xml:space="preserve"> show that they rule by right divine. Most theories of the state are merely intellectual devices invented by philosophers for the purpose of proving that the people who actually wield power are precisely the people who ought to wield it. Some few theories </w:t>
      </w:r>
      <w:r w:rsidRPr="00970EAC">
        <w:rPr>
          <w:rFonts w:ascii="Verdana" w:hAnsi="Verdana"/>
          <w:sz w:val="20"/>
        </w:rPr>
        <w:t>are fabricated by revolutionary thinkers. These last are concerned to prove that the people at the head of their favourite political party are precisely the people who ought to wield power— to wield it just as ruthlessly as the tyrants in office at the mom</w:t>
      </w:r>
      <w:r w:rsidRPr="00970EAC">
        <w:rPr>
          <w:rFonts w:ascii="Verdana" w:hAnsi="Verdana"/>
          <w:sz w:val="20"/>
        </w:rPr>
        <w:t>ent. To discuss such theories is mainly a waste of time; for they are simply beside the point, irrelevant to the significant facts. If we wish to think correctly about the state, we must do so as psychologists, not as special pleaders, arguing a case for t</w:t>
      </w:r>
      <w:r w:rsidRPr="00970EAC">
        <w:rPr>
          <w:rFonts w:ascii="Verdana" w:hAnsi="Verdana"/>
          <w:sz w:val="20"/>
        </w:rPr>
        <w:t>yrants or would-be tyrants. And if we want to make a reasonable assessment of the value of any given state, we must judge it in terms of the highest morality we know—in other words, we must judge it in the light of the ideal postulates formulated by the pr</w:t>
      </w:r>
      <w:r w:rsidRPr="00970EAC">
        <w:rPr>
          <w:rFonts w:ascii="Verdana" w:hAnsi="Verdana"/>
          <w:sz w:val="20"/>
        </w:rPr>
        <w:t>ophets and the founders of religions. Hegel, it is true, regarded such judgments as extremely ‘shallow.’ But if profundity leads to Prussianism, as it did in Hegel’s case, then give me shallowness. Let those who will, be tief; I prefer superficiality and t</w:t>
      </w:r>
      <w:r w:rsidRPr="00970EAC">
        <w:rPr>
          <w:rFonts w:ascii="Verdana" w:hAnsi="Verdana"/>
          <w:sz w:val="20"/>
        </w:rPr>
        <w:t>he common decencies. We shall understand nothing of the problems of government unless we come down to psychological facts and ethical first principles.</w:t>
      </w:r>
    </w:p>
    <w:p w14:paraId="36C75300" w14:textId="1181AE65" w:rsidR="00BB7235"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To a greater or less degree, then, all the civilized communities of the modern world are made up of a sm</w:t>
      </w:r>
      <w:r w:rsidRPr="00970EAC">
        <w:rPr>
          <w:rFonts w:ascii="Verdana" w:hAnsi="Verdana"/>
          <w:sz w:val="20"/>
        </w:rPr>
        <w:t>all class of rulers, corrupted by too much power, and of a large class of subjects, corrupted by too much passive and irresponsible obedience. Participation in a social order of this kind makes it extremely difficult for individuals to achieve that nonatta</w:t>
      </w:r>
      <w:r w:rsidRPr="00970EAC">
        <w:rPr>
          <w:rFonts w:ascii="Verdana" w:hAnsi="Verdana"/>
          <w:sz w:val="20"/>
        </w:rPr>
        <w:t>chment in the midst of activity. which is the distinguishing mark of the ideally excellent human being’ and where there is not at least a considerable degree of nonattachment in activity, the ideal society of the prophets cannot be realized. A desirable so</w:t>
      </w:r>
      <w:r w:rsidRPr="00970EAC">
        <w:rPr>
          <w:rFonts w:ascii="Verdana" w:hAnsi="Verdana"/>
          <w:sz w:val="20"/>
        </w:rPr>
        <w:t xml:space="preserve">cial order is one that delivers us from avoidable evils. A bad social order is one that leads us into temptation which, if matters were more sensibly arranged, would never arise. Our present business is to discover what large-scale social changes are best </w:t>
      </w:r>
      <w:r w:rsidRPr="00970EAC">
        <w:rPr>
          <w:rFonts w:ascii="Verdana" w:hAnsi="Verdana"/>
          <w:sz w:val="20"/>
        </w:rPr>
        <w:t>calculated to deliver us from the evils of too much power and of too much passive and irresponsible obedience. It has been shown in the preceding chapter that the economic reforms, so dear to ‘advanced thinkers,’ are not in themselves sufficient to produce</w:t>
      </w:r>
      <w:r w:rsidRPr="00970EAC">
        <w:rPr>
          <w:rFonts w:ascii="Verdana" w:hAnsi="Verdana"/>
          <w:sz w:val="20"/>
        </w:rPr>
        <w:t xml:space="preserve"> desirable changes in the character of society and of the individuals composing it. Unless carried out by the right sort of means and in the right sort of governmental, administrative and educational contexts, such reforms are either fruitless or actually </w:t>
      </w:r>
      <w:r w:rsidRPr="00970EAC">
        <w:rPr>
          <w:rFonts w:ascii="Verdana" w:hAnsi="Verdana"/>
          <w:sz w:val="20"/>
        </w:rPr>
        <w:t>fruitful of evil. In order to create the proper contexts for economic reform we must change our machinery of government, our methods of public administration and industrial organization, our system of education and our metaphysical and ethical beliefs. Wit</w:t>
      </w:r>
      <w:r w:rsidRPr="00970EAC">
        <w:rPr>
          <w:rFonts w:ascii="Verdana" w:hAnsi="Verdana"/>
          <w:sz w:val="20"/>
        </w:rPr>
        <w:t>h education and beliefs I shall deal in a later section of this book. Our concern here is with government and the administration of public and industrial affairs. In reality, of course, these various topics are inseparable parts of a single whole. Existing</w:t>
      </w:r>
      <w:r w:rsidRPr="00970EAC">
        <w:rPr>
          <w:rFonts w:ascii="Verdana" w:hAnsi="Verdana"/>
          <w:sz w:val="20"/>
        </w:rPr>
        <w:t xml:space="preserve"> methods of government and existing systems of industrial organization are not likely to be changed </w:t>
      </w:r>
      <w:r w:rsidRPr="00970EAC">
        <w:rPr>
          <w:rFonts w:ascii="Verdana" w:hAnsi="Verdana"/>
          <w:sz w:val="20"/>
        </w:rPr>
        <w:lastRenderedPageBreak/>
        <w:t>except by people who have been educated to wish to change them. Conversely, it is unlikely that governments composed as they are to-day will change the exis</w:t>
      </w:r>
      <w:r w:rsidRPr="00970EAC">
        <w:rPr>
          <w:rFonts w:ascii="Verdana" w:hAnsi="Verdana"/>
          <w:sz w:val="20"/>
        </w:rPr>
        <w:t>ting system of education in such a way that there will be a demand for a complete overhaul of governmental methods. It is the usual vicious circle from which, as always, there is only one way of escape-— through acts of free will on the part of morally enl</w:t>
      </w:r>
      <w:r w:rsidRPr="00970EAC">
        <w:rPr>
          <w:rFonts w:ascii="Verdana" w:hAnsi="Verdana"/>
          <w:sz w:val="20"/>
        </w:rPr>
        <w:t>ightened, intelligent, well-informed and determined individuals, acting in concert. Of the necessity for the voluntary association of such individuals and of the enormously important part that they can play in the changing of society I shall speak later. F</w:t>
      </w:r>
      <w:r w:rsidRPr="00970EAC">
        <w:rPr>
          <w:rFonts w:ascii="Verdana" w:hAnsi="Verdana"/>
          <w:sz w:val="20"/>
        </w:rPr>
        <w:t>or the moment, let us consider the machinery of government and industrial administration.</w:t>
      </w:r>
    </w:p>
    <w:p w14:paraId="370C0773" w14:textId="77777777" w:rsidR="00416B49" w:rsidRPr="00970EAC" w:rsidRDefault="00416B49" w:rsidP="00970EAC">
      <w:pPr>
        <w:suppressAutoHyphens/>
        <w:spacing w:beforeLines="0" w:afterLines="0" w:line="240" w:lineRule="auto"/>
        <w:ind w:firstLine="283"/>
        <w:jc w:val="both"/>
        <w:rPr>
          <w:rFonts w:ascii="Verdana" w:hAnsi="Verdana"/>
          <w:sz w:val="20"/>
        </w:rPr>
      </w:pPr>
    </w:p>
    <w:p w14:paraId="17C7F800" w14:textId="77777777" w:rsidR="00BB7235" w:rsidRPr="00970EAC" w:rsidRDefault="00BB7235" w:rsidP="00970EAC">
      <w:pPr>
        <w:pStyle w:val="0Block"/>
        <w:suppressAutoHyphens/>
        <w:spacing w:line="240" w:lineRule="auto"/>
        <w:ind w:firstLine="283"/>
        <w:jc w:val="both"/>
        <w:rPr>
          <w:rFonts w:ascii="Verdana" w:hAnsi="Verdana"/>
          <w:color w:val="000000"/>
          <w:sz w:val="20"/>
        </w:rPr>
      </w:pPr>
      <w:bookmarkStart w:id="18" w:name="calibre_pb_12"/>
      <w:bookmarkEnd w:id="18"/>
    </w:p>
    <w:p w14:paraId="6D81D909" w14:textId="77777777" w:rsidR="00BB7235" w:rsidRPr="00416B49" w:rsidRDefault="00391671" w:rsidP="00416B49">
      <w:pPr>
        <w:pStyle w:val="Heading1"/>
        <w:suppressAutoHyphens/>
        <w:spacing w:beforeLines="0" w:afterLines="0" w:line="240" w:lineRule="auto"/>
        <w:jc w:val="both"/>
        <w:rPr>
          <w:rFonts w:ascii="Verdana" w:hAnsi="Verdana"/>
          <w:b w:val="0"/>
          <w:bCs w:val="0"/>
          <w:sz w:val="20"/>
        </w:rPr>
      </w:pPr>
      <w:bookmarkStart w:id="19" w:name="Chapter_VII"/>
      <w:bookmarkStart w:id="20" w:name="Top_of_index_split_007_html"/>
      <w:r w:rsidRPr="00416B49">
        <w:rPr>
          <w:rFonts w:ascii="Verdana" w:hAnsi="Verdana"/>
          <w:b w:val="0"/>
          <w:bCs w:val="0"/>
          <w:sz w:val="20"/>
        </w:rPr>
        <w:t>Chapter VII</w:t>
      </w:r>
      <w:bookmarkEnd w:id="19"/>
      <w:bookmarkEnd w:id="20"/>
    </w:p>
    <w:p w14:paraId="29702196" w14:textId="77777777" w:rsidR="00BB7235" w:rsidRPr="00416B49" w:rsidRDefault="00391671" w:rsidP="00416B49">
      <w:pPr>
        <w:pStyle w:val="Heading2"/>
        <w:suppressAutoHyphens/>
        <w:spacing w:beforeLines="0" w:afterLines="0" w:line="240" w:lineRule="auto"/>
        <w:jc w:val="both"/>
        <w:rPr>
          <w:rFonts w:ascii="Verdana" w:hAnsi="Verdana"/>
          <w:b w:val="0"/>
          <w:bCs w:val="0"/>
          <w:sz w:val="20"/>
        </w:rPr>
      </w:pPr>
      <w:r w:rsidRPr="00416B49">
        <w:rPr>
          <w:rFonts w:ascii="Verdana" w:hAnsi="Verdana"/>
          <w:b w:val="0"/>
          <w:bCs w:val="0"/>
          <w:sz w:val="20"/>
        </w:rPr>
        <w:t>CENTRALIZATION AND DECENTRALIZATION</w:t>
      </w:r>
    </w:p>
    <w:p w14:paraId="3B06CA86" w14:textId="77777777" w:rsidR="00416B49" w:rsidRDefault="00416B49" w:rsidP="00970EAC">
      <w:pPr>
        <w:suppressAutoHyphens/>
        <w:spacing w:beforeLines="0" w:afterLines="0" w:line="240" w:lineRule="auto"/>
        <w:ind w:firstLine="283"/>
        <w:jc w:val="both"/>
        <w:rPr>
          <w:rFonts w:ascii="Verdana" w:hAnsi="Verdana"/>
          <w:sz w:val="20"/>
        </w:rPr>
      </w:pPr>
    </w:p>
    <w:p w14:paraId="4DC53FF3" w14:textId="63868770"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WE have found agreement in regard to the ideal society and the ideal human being. Among the political </w:t>
      </w:r>
      <w:r w:rsidRPr="00970EAC">
        <w:rPr>
          <w:rFonts w:ascii="Verdana" w:hAnsi="Verdana"/>
          <w:sz w:val="20"/>
        </w:rPr>
        <w:t>reformers of the last century we even find a measure of agreement about the best means of organizing the state so as to achieve the ends which all desire. Philosophic Radicals, Fourierists, Proudhonian Mutualists, Anarchists, Syndicalists, Tolstoyans—all a</w:t>
      </w:r>
      <w:r w:rsidRPr="00970EAC">
        <w:rPr>
          <w:rFonts w:ascii="Verdana" w:hAnsi="Verdana"/>
          <w:sz w:val="20"/>
        </w:rPr>
        <w:t>gree that authoritarian rule and an excessive concentration of power are among the main obstacles in the way of social and individual progress. Even the Communists express at least a theoretical dislike of the centralized, authoritarian state. Marx describ</w:t>
      </w:r>
      <w:r w:rsidRPr="00970EAC">
        <w:rPr>
          <w:rFonts w:ascii="Verdana" w:hAnsi="Verdana"/>
          <w:sz w:val="20"/>
        </w:rPr>
        <w:t>ed the state as a ‘parasite on society5 and looked forward to the time, after the revolution, when it would automatically ‘wither away.’ Meanwhile, however, there was to be the dictatorship of the proletariat and an enormous increase in the powers of the c</w:t>
      </w:r>
      <w:r w:rsidRPr="00970EAC">
        <w:rPr>
          <w:rFonts w:ascii="Verdana" w:hAnsi="Verdana"/>
          <w:sz w:val="20"/>
        </w:rPr>
        <w:t>entral executive. The present Russian state is a highly centralized oligarchy. Its subjects, children and women as well as men, are regimented by means of military conscription, and an efficient secret police system takes care of people when they are not a</w:t>
      </w:r>
      <w:r w:rsidRPr="00970EAC">
        <w:rPr>
          <w:rFonts w:ascii="Verdana" w:hAnsi="Verdana"/>
          <w:sz w:val="20"/>
        </w:rPr>
        <w:t>ctually serving in the army. There is a censorship of the press, and the educational system, liberalized by Lenin, has now reverted to the authoritarian, militaristic type, familiar in Tsarist Russia, in the Italy of Mussolini, in Germany before the war an</w:t>
      </w:r>
      <w:r w:rsidRPr="00970EAC">
        <w:rPr>
          <w:rFonts w:ascii="Verdana" w:hAnsi="Verdana"/>
          <w:sz w:val="20"/>
        </w:rPr>
        <w:t>d again under Hitler. We are asked by the supporters of Stalin’s government to believe that the best and shortest road to liberty is through military servitude; that the most suitable preparation for responsible selfgovernment is a tyranny employing police</w:t>
      </w:r>
      <w:r w:rsidRPr="00970EAC">
        <w:rPr>
          <w:rFonts w:ascii="Verdana" w:hAnsi="Verdana"/>
          <w:sz w:val="20"/>
        </w:rPr>
        <w:t xml:space="preserve"> espionage, delation, legalized terrorism and press censorship; that the proper education for future freemen and peace-lovers is that which was and is still being used by Prussian militarists.</w:t>
      </w:r>
    </w:p>
    <w:p w14:paraId="2333198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Our earth is round, and it is therefore possible to travel from</w:t>
      </w:r>
      <w:r w:rsidRPr="00970EAC">
        <w:rPr>
          <w:rFonts w:ascii="Verdana" w:hAnsi="Verdana"/>
          <w:sz w:val="20"/>
        </w:rPr>
        <w:t xml:space="preserve"> Paris to Rouen via Shanghai. Our history, on the contrary, would seem to be flat. Those who wish to reach a specific historical goal must advance directly towards it; no amount of walking in the opposite direction will bring them to their destination.</w:t>
      </w:r>
    </w:p>
    <w:p w14:paraId="7A6832FA"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w:t>
      </w:r>
      <w:r w:rsidRPr="00970EAC">
        <w:rPr>
          <w:rFonts w:ascii="Verdana" w:hAnsi="Verdana"/>
          <w:sz w:val="20"/>
        </w:rPr>
        <w:t xml:space="preserve"> goal of those who wish to change society for the better is freedom, justice and peaceful cooperation between nonattached, yet active and responsible individuals. Is there the smallest reason to suppose that such a goal can be reached through police espion</w:t>
      </w:r>
      <w:r w:rsidRPr="00970EAC">
        <w:rPr>
          <w:rFonts w:ascii="Verdana" w:hAnsi="Verdana"/>
          <w:sz w:val="20"/>
        </w:rPr>
        <w:t>age, military slavery, the centralization of power, the creation of an elaborate political hierarchy, the suppression of free discussion and the imposition of an authoritarian system of education? Obviously and emphatically, the answer is No.</w:t>
      </w:r>
    </w:p>
    <w:p w14:paraId="0A788B3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Marx believed</w:t>
      </w:r>
      <w:r w:rsidRPr="00970EAC">
        <w:rPr>
          <w:rFonts w:ascii="Verdana" w:hAnsi="Verdana"/>
          <w:sz w:val="20"/>
        </w:rPr>
        <w:t xml:space="preserve"> that, after the revolution, the state would, in due course, automatically wither away. This is a point worth considering in some detail. In any given society, as Marx himself pointed out, the state exists, among other reasons, for the purpose of ensuring </w:t>
      </w:r>
      <w:r w:rsidRPr="00970EAC">
        <w:rPr>
          <w:rFonts w:ascii="Verdana" w:hAnsi="Verdana"/>
          <w:sz w:val="20"/>
        </w:rPr>
        <w:t>to the ruling class the continuance of its privileges. Thus, in a feudal community the state is the instrument by means of which the landed nobility keeps itself in power. Under capitalism, the state is the instrument by means of which the bourgeoisie reta</w:t>
      </w:r>
      <w:r w:rsidRPr="00970EAC">
        <w:rPr>
          <w:rFonts w:ascii="Verdana" w:hAnsi="Verdana"/>
          <w:sz w:val="20"/>
        </w:rPr>
        <w:t>ins its right to rule and to be rich. Similarly, under a hierarchical system of state Socialism, the state is the instrument by means of which the ruling bureaucracy defends the position to which it has climbed. The more firmly you consolidate your hierarc</w:t>
      </w:r>
      <w:r w:rsidRPr="00970EAC">
        <w:rPr>
          <w:rFonts w:ascii="Verdana" w:hAnsi="Verdana"/>
          <w:sz w:val="20"/>
        </w:rPr>
        <w:t>hy, the more tenaciously will its members cling to their privileges. A highly centralized dictatorial state may be smashed by war or overturned by a revolution from below; there is not the smallest reason to suppose that it will wither. Dictatorship of the</w:t>
      </w:r>
      <w:r w:rsidRPr="00970EAC">
        <w:rPr>
          <w:rFonts w:ascii="Verdana" w:hAnsi="Verdana"/>
          <w:sz w:val="20"/>
        </w:rPr>
        <w:t xml:space="preserve"> proletariat is in actual fact dictatorship by a small privileged minority; and dictatorship by a small privileged </w:t>
      </w:r>
      <w:r w:rsidRPr="00970EAC">
        <w:rPr>
          <w:rFonts w:ascii="Verdana" w:hAnsi="Verdana"/>
          <w:sz w:val="20"/>
        </w:rPr>
        <w:lastRenderedPageBreak/>
        <w:t>minority does not lead to liberty, justice, peace and the cooperation of nonattached, but active and responsible individuals. It leads either</w:t>
      </w:r>
      <w:r w:rsidRPr="00970EAC">
        <w:rPr>
          <w:rFonts w:ascii="Verdana" w:hAnsi="Verdana"/>
          <w:sz w:val="20"/>
        </w:rPr>
        <w:t xml:space="preserve"> to more dictatorship, or to war, or to revolution, or (more probably) to all three in fairly rapid succession.</w:t>
      </w:r>
    </w:p>
    <w:p w14:paraId="4D81BA7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No, the political road to a better society (and do not let us forget that, if we would reach the goal, we must advance along many other roads as</w:t>
      </w:r>
      <w:r w:rsidRPr="00970EAC">
        <w:rPr>
          <w:rFonts w:ascii="Verdana" w:hAnsi="Verdana"/>
          <w:sz w:val="20"/>
        </w:rPr>
        <w:t xml:space="preserve"> well as the political) is the road of decentralization and responsible selfgovernment. Dictatorial short cuts cannot conceivably take us to our destination. We must march directly towards the goal; if we turn our backs to it we shall merely increase the d</w:t>
      </w:r>
      <w:r w:rsidRPr="00970EAC">
        <w:rPr>
          <w:rFonts w:ascii="Verdana" w:hAnsi="Verdana"/>
          <w:sz w:val="20"/>
        </w:rPr>
        <w:t>istance which separates us from the place to which we wish to go.</w:t>
      </w:r>
    </w:p>
    <w:p w14:paraId="04DC0A6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political road to a better society is, I repeat, the road of decentralization and responsible selfgovernment. But in present circumstances it is extremely improbable that any civilized n</w:t>
      </w:r>
      <w:r w:rsidRPr="00970EAC">
        <w:rPr>
          <w:rFonts w:ascii="Verdana" w:hAnsi="Verdana"/>
          <w:sz w:val="20"/>
        </w:rPr>
        <w:t>ation will take that road. It is extremely improbable for a simple reason which I have stated before and which I make no excuse for repeating. No society which is preparing for war can afford to be anything but highly centralized. Unity of command is essen</w:t>
      </w:r>
      <w:r w:rsidRPr="00970EAC">
        <w:rPr>
          <w:rFonts w:ascii="Verdana" w:hAnsi="Verdana"/>
          <w:sz w:val="20"/>
        </w:rPr>
        <w:t>tial, not only after the outbreak of hostilities, but also (in the circumstances of contemporary life) before. A country which proposes to make use of modern war as an instrument of policy must possess a highly centralized, all-powerful executive. (Hence t</w:t>
      </w:r>
      <w:r w:rsidRPr="00970EAC">
        <w:rPr>
          <w:rFonts w:ascii="Verdana" w:hAnsi="Verdana"/>
          <w:sz w:val="20"/>
        </w:rPr>
        <w:t>he absurdity of talking about the defence of democracy by force of arms. A democracy which makes or even effectively prepares for modern, scientific war must necessarily cease to be democratic.</w:t>
      </w:r>
    </w:p>
    <w:p w14:paraId="0887E5B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No country can be really well prepared for modern war unless i</w:t>
      </w:r>
      <w:r w:rsidRPr="00970EAC">
        <w:rPr>
          <w:rFonts w:ascii="Verdana" w:hAnsi="Verdana"/>
          <w:sz w:val="20"/>
        </w:rPr>
        <w:t>t is governed by a tyrant, at the head of a highly trained and perfectly obedient bureaucracy.)</w:t>
      </w:r>
    </w:p>
    <w:p w14:paraId="60845E38" w14:textId="57E2F949"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 have said that a country which proposes to make use of modern war as an instrument of policy must possess a highly centralized, all-powerful executive. But, c</w:t>
      </w:r>
      <w:r w:rsidRPr="00970EAC">
        <w:rPr>
          <w:rFonts w:ascii="Verdana" w:hAnsi="Verdana"/>
          <w:sz w:val="20"/>
        </w:rPr>
        <w:t>onversely, a country which possesses a highly centralized, all-powerful executive is more likely to wage war than a country where power is decentralized and the population genuinely governs itself. There are several reasons for this. Dictatorships are rare</w:t>
      </w:r>
      <w:r w:rsidRPr="00970EAC">
        <w:rPr>
          <w:rFonts w:ascii="Verdana" w:hAnsi="Verdana"/>
          <w:sz w:val="20"/>
        </w:rPr>
        <w:t>ly secure. Whenever a tyrant feels that his popularity is waning, he is tempted to exploit nationalistic passion in order to consolidate his own position. Pogroms and treason trials are the ordinary devices by means of which a dictator revives the flagging</w:t>
      </w:r>
      <w:r w:rsidRPr="00970EAC">
        <w:rPr>
          <w:rFonts w:ascii="Verdana" w:hAnsi="Verdana"/>
          <w:sz w:val="20"/>
        </w:rPr>
        <w:t xml:space="preserve"> enthusiasm of his people. When these fail, he may be driven to war. Nor must we forget that the more absolute the ruler, the more completely does he tend to associate his own personal prestige with the prestige of the nation he rules. </w:t>
      </w:r>
      <w:r w:rsidR="00970EAC">
        <w:rPr>
          <w:rFonts w:ascii="Verdana" w:hAnsi="Verdana"/>
          <w:sz w:val="20"/>
        </w:rPr>
        <w:t>‘</w:t>
      </w:r>
      <w:r w:rsidRPr="00970EAC">
        <w:rPr>
          <w:rFonts w:ascii="Verdana" w:hAnsi="Verdana"/>
          <w:sz w:val="20"/>
        </w:rPr>
        <w:t xml:space="preserve">LEtat cest mot is </w:t>
      </w:r>
      <w:r w:rsidRPr="00970EAC">
        <w:rPr>
          <w:rFonts w:ascii="Verdana" w:hAnsi="Verdana"/>
          <w:sz w:val="20"/>
        </w:rPr>
        <w:t>an illusion to which kings, dictators and even such minor members of the ruling clique as bureaucrats and diplomats succumb with a fatal facility. For the victims of this illusion, a loss of national prestige is a blow to their private vanity, a national v</w:t>
      </w:r>
      <w:r w:rsidRPr="00970EAC">
        <w:rPr>
          <w:rFonts w:ascii="Verdana" w:hAnsi="Verdana"/>
          <w:sz w:val="20"/>
        </w:rPr>
        <w:t>ictory is a personal triumph. Extreme centralization of power creates opportunities for individuals to believe that the state is themselves. To make or to threaten war becomes, for the tyrant, a method of self-assertion. The state is made the instrument of</w:t>
      </w:r>
      <w:r w:rsidRPr="00970EAC">
        <w:rPr>
          <w:rFonts w:ascii="Verdana" w:hAnsi="Verdana"/>
          <w:sz w:val="20"/>
        </w:rPr>
        <w:t xml:space="preserve"> an individual’s manias of persecution and grandeur. Thus we see that extreme centralization of power is not only necessary if war is to be waged successfully ; it is also a contributory cause of war.</w:t>
      </w:r>
    </w:p>
    <w:p w14:paraId="511F61C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existing circumstances the ruling classes of every n</w:t>
      </w:r>
      <w:r w:rsidRPr="00970EAC">
        <w:rPr>
          <w:rFonts w:ascii="Verdana" w:hAnsi="Verdana"/>
          <w:sz w:val="20"/>
        </w:rPr>
        <w:t>ation feel that they must prepare for war. J. his means that there will be a general tendency to increase the power of the central executive. This increase of power of the central executive tends to make war more likely. Hence there will be demands for yet</w:t>
      </w:r>
      <w:r w:rsidRPr="00970EAC">
        <w:rPr>
          <w:rFonts w:ascii="Verdana" w:hAnsi="Verdana"/>
          <w:sz w:val="20"/>
        </w:rPr>
        <w:t xml:space="preserve"> more intensive centralization. And so on, ad infinitum.—or, rather, until the crash comes.</w:t>
      </w:r>
    </w:p>
    <w:p w14:paraId="3BF734E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So long as civilized countries continue to prepare for war, it is enormously improbable that any of them will pursue a policy of decentralization and the extension </w:t>
      </w:r>
      <w:r w:rsidRPr="00970EAC">
        <w:rPr>
          <w:rFonts w:ascii="Verdana" w:hAnsi="Verdana"/>
          <w:sz w:val="20"/>
        </w:rPr>
        <w:t>of the principle of selfgovernment. On the contrary, power will tend to become more narrowly concentrated than at present, not only in the totalitarian states, but also m the democratic countries, which will therefore tend to become less and less democrati</w:t>
      </w:r>
      <w:r w:rsidRPr="00970EAC">
        <w:rPr>
          <w:rFonts w:ascii="Verdana" w:hAnsi="Verdana"/>
          <w:sz w:val="20"/>
        </w:rPr>
        <w:t xml:space="preserve">c. Indeed, the movement away from democratic forms of government and towards centralization of authority and military tyranny is already under way in the democratic countries. In England such symptoms as the Sedition Bill, the enrolment of an army of ‘air </w:t>
      </w:r>
      <w:r w:rsidRPr="00970EAC">
        <w:rPr>
          <w:rFonts w:ascii="Verdana" w:hAnsi="Verdana"/>
          <w:sz w:val="20"/>
        </w:rPr>
        <w:t>raid wardens,’ the secret but systematic drilling of government servants in the technique of ‘air raid precautions,’ are unmistakable. In France the executive has already taken to itself the power to conscribe everybody and everything in the event of war b</w:t>
      </w:r>
      <w:r w:rsidRPr="00970EAC">
        <w:rPr>
          <w:rFonts w:ascii="Verdana" w:hAnsi="Verdana"/>
          <w:sz w:val="20"/>
        </w:rPr>
        <w:t xml:space="preserve">reaking out. In Belgium, Holland and the Scandinavian countries, as well as in the more </w:t>
      </w:r>
      <w:r w:rsidRPr="00970EAC">
        <w:rPr>
          <w:rFonts w:ascii="Verdana" w:hAnsi="Verdana"/>
          <w:sz w:val="20"/>
        </w:rPr>
        <w:lastRenderedPageBreak/>
        <w:t>powerful democracies, huge sums are being spent on rearmament. But rearmament is not a mere accumulation of ironmongery. 1 here must be men trained to use the new weapo</w:t>
      </w:r>
      <w:r w:rsidRPr="00970EAC">
        <w:rPr>
          <w:rFonts w:ascii="Verdana" w:hAnsi="Verdana"/>
          <w:sz w:val="20"/>
        </w:rPr>
        <w:t>ns, a supply of docile labour for their manufacture. An increase in the amount of a country’s armaments implies a corresponding increase in the degree of its militarization. The fire-eaters of the Left who, for the last two years, have been calling for a ‘</w:t>
      </w:r>
      <w:r w:rsidRPr="00970EAC">
        <w:rPr>
          <w:rFonts w:ascii="Verdana" w:hAnsi="Verdana"/>
          <w:sz w:val="20"/>
        </w:rPr>
        <w:t>firm stand’ (i.e. military action) on the part of the democratic countries against Fascist aggression have in effect been calling for an acceleration of the process by which the democratic countries are gradually, but systematically, being transformed into</w:t>
      </w:r>
      <w:r w:rsidRPr="00970EAC">
        <w:rPr>
          <w:rFonts w:ascii="Verdana" w:hAnsi="Verdana"/>
          <w:sz w:val="20"/>
        </w:rPr>
        <w:t xml:space="preserve"> the likeness of those Fascist states they so much detest.</w:t>
      </w:r>
    </w:p>
    <w:p w14:paraId="15B4AC4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Nothing succeeds like success—even success that is merely apparent. The prevalence of centralization in the contemporary world creates a popular belief that centralization is not what in fact it is</w:t>
      </w:r>
      <w:r w:rsidRPr="00970EAC">
        <w:rPr>
          <w:rFonts w:ascii="Verdana" w:hAnsi="Verdana"/>
          <w:sz w:val="20"/>
        </w:rPr>
        <w:t>—a great evil, imposed upon the world by the threat of war and avoidable only with difficulty and at the price of enormous effort and considerable sacrifices—but intrinsically sound policy. Because in fact political power is being more and more closely con</w:t>
      </w:r>
      <w:r w:rsidRPr="00970EAC">
        <w:rPr>
          <w:rFonts w:ascii="Verdana" w:hAnsi="Verdana"/>
          <w:sz w:val="20"/>
        </w:rPr>
        <w:t>centrated, people have come to be persuaded that the way to desirable change lies through the concentration of power. Centralization is the order of the day; the Zeitgeist commands it; therefore, they argue, centralization must be right. They forget that t</w:t>
      </w:r>
      <w:r w:rsidRPr="00970EAC">
        <w:rPr>
          <w:rFonts w:ascii="Verdana" w:hAnsi="Verdana"/>
          <w:sz w:val="20"/>
        </w:rPr>
        <w:t>he Zeitgeist is just as likely to be a spirit of evil as a spirit of good and that the fact that something happens to exist is in no way a guarantee that it ought to exist.</w:t>
      </w:r>
    </w:p>
    <w:p w14:paraId="4F41E20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Every dictatorship has its own private jargon. The vocabularies are different; but </w:t>
      </w:r>
      <w:r w:rsidRPr="00970EAC">
        <w:rPr>
          <w:rFonts w:ascii="Verdana" w:hAnsi="Verdana"/>
          <w:sz w:val="20"/>
        </w:rPr>
        <w:t>the purpose which they serve is in all cases the same—to legitimate the local despotism, to make a de facto government appear to be a government by divine right. Such jargons are instruments of tyranny as indispensable as police spies and a press censorshi</w:t>
      </w:r>
      <w:r w:rsidRPr="00970EAC">
        <w:rPr>
          <w:rFonts w:ascii="Verdana" w:hAnsi="Verdana"/>
          <w:sz w:val="20"/>
        </w:rPr>
        <w:t>p. They provide a set of terms in which the maddest policies can be rationalized and the most monstrous crimes abundantly justified. They serve as moulds for a whole people’s thoughts and feelings and desires. By means of them the oppressed can be persuade</w:t>
      </w:r>
      <w:r w:rsidRPr="00970EAC">
        <w:rPr>
          <w:rFonts w:ascii="Verdana" w:hAnsi="Verdana"/>
          <w:sz w:val="20"/>
        </w:rPr>
        <w:t>d, not only to tolerate, but actually to worship their insane and criminal oppressors.</w:t>
      </w:r>
    </w:p>
    <w:p w14:paraId="2D89164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Significantly enough, one word is common to all the dictatorial vocabularies and is used for purposes of justification and rationalization by Fascists, Nazis and Communi</w:t>
      </w:r>
      <w:r w:rsidRPr="00970EAC">
        <w:rPr>
          <w:rFonts w:ascii="Verdana" w:hAnsi="Verdana"/>
          <w:sz w:val="20"/>
        </w:rPr>
        <w:t>sts alike. That word is ‘historical.’</w:t>
      </w:r>
    </w:p>
    <w:p w14:paraId="7F27DB82" w14:textId="5782DE89"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Thus, the dictatorship of the proletariat is an </w:t>
      </w:r>
      <w:r w:rsidR="00970EAC">
        <w:rPr>
          <w:rFonts w:ascii="Verdana" w:hAnsi="Verdana"/>
          <w:sz w:val="20"/>
        </w:rPr>
        <w:t>‘</w:t>
      </w:r>
      <w:r w:rsidRPr="00970EAC">
        <w:rPr>
          <w:rFonts w:ascii="Verdana" w:hAnsi="Verdana"/>
          <w:sz w:val="20"/>
        </w:rPr>
        <w:t>historical necessity .’ The violence of Communists is justified because, unlike Fascist violence, it is being used to forward an ineluctable ‘historical’ process.</w:t>
      </w:r>
    </w:p>
    <w:p w14:paraId="371CFBE5" w14:textId="2F77F259"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w:t>
      </w:r>
      <w:r w:rsidRPr="00970EAC">
        <w:rPr>
          <w:rFonts w:ascii="Verdana" w:hAnsi="Verdana"/>
          <w:sz w:val="20"/>
        </w:rPr>
        <w:t xml:space="preserve">e same way, Fascism is said by its supporters to possess a quality of </w:t>
      </w:r>
      <w:r w:rsidR="00970EAC">
        <w:rPr>
          <w:rFonts w:ascii="Verdana" w:hAnsi="Verdana"/>
          <w:sz w:val="20"/>
        </w:rPr>
        <w:t>‘</w:t>
      </w:r>
      <w:r w:rsidRPr="00970EAC">
        <w:rPr>
          <w:rFonts w:ascii="Verdana" w:hAnsi="Verdana"/>
          <w:sz w:val="20"/>
        </w:rPr>
        <w:t xml:space="preserve">historical ’ inevitableness. The Italians have a great </w:t>
      </w:r>
      <w:r w:rsidR="00970EAC">
        <w:rPr>
          <w:rFonts w:ascii="Verdana" w:hAnsi="Verdana"/>
          <w:sz w:val="20"/>
        </w:rPr>
        <w:t>‘</w:t>
      </w:r>
      <w:r w:rsidRPr="00970EAC">
        <w:rPr>
          <w:rFonts w:ascii="Verdana" w:hAnsi="Verdana"/>
          <w:sz w:val="20"/>
        </w:rPr>
        <w:t>historical mission,’ which is to create an empire, in other words to gas and machine-gun people weaker than themselves.</w:t>
      </w:r>
    </w:p>
    <w:p w14:paraId="6DF848C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No less</w:t>
      </w:r>
      <w:r w:rsidRPr="00970EAC">
        <w:rPr>
          <w:rFonts w:ascii="Verdana" w:hAnsi="Verdana"/>
          <w:sz w:val="20"/>
        </w:rPr>
        <w:t xml:space="preserve"> ‘historically’ necessary and right are the brutalities of men in brown shirts. As for the ‘historical’ importance of the Aryan race, this is so prodigious that absolutely any wickedness, any folly is permitted to men with fair hair and blue eyes—even to n</w:t>
      </w:r>
      <w:r w:rsidRPr="00970EAC">
        <w:rPr>
          <w:rFonts w:ascii="Verdana" w:hAnsi="Verdana"/>
          <w:sz w:val="20"/>
        </w:rPr>
        <w:t>achgedunkelte Schrumpf-Germanen., like Hitler himself and the swarthy little Goebbels.</w:t>
      </w:r>
    </w:p>
    <w:p w14:paraId="690D945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appeal to history is one which the dictators find particularly convenient; for the assumption which underlies it is that, in Hegelian language, the real is the ratio</w:t>
      </w:r>
      <w:r w:rsidRPr="00970EAC">
        <w:rPr>
          <w:rFonts w:ascii="Verdana" w:hAnsi="Verdana"/>
          <w:sz w:val="20"/>
        </w:rPr>
        <w:t>nal— that what happens is ultimately the same as what ought to happen.</w:t>
      </w:r>
    </w:p>
    <w:p w14:paraId="4900024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For example, it very often happens that might triumphs over right; therefore might is ‘historical’ and deserves to conquer.</w:t>
      </w:r>
    </w:p>
    <w:p w14:paraId="20652F1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Again, absolute power is intoxicatingly delightful. In conseq</w:t>
      </w:r>
      <w:r w:rsidRPr="00970EAC">
        <w:rPr>
          <w:rFonts w:ascii="Verdana" w:hAnsi="Verdana"/>
          <w:sz w:val="20"/>
        </w:rPr>
        <w:t>uence, those who have seized absolute power are prepared, as a rule, to make use of any means, however disgraceful, in order to retain it. Spying, delation, torture, arbitrary imprisonment and execution—in every dictatorial country these are the ordinary i</w:t>
      </w:r>
      <w:r w:rsidRPr="00970EAC">
        <w:rPr>
          <w:rFonts w:ascii="Verdana" w:hAnsi="Verdana"/>
          <w:sz w:val="20"/>
        </w:rPr>
        <w:t>nstruments of domestic policy. They occur; they are therefore ‘historical.’ Being historical they are, in some tief Hegelian way, reasonable and right.</w:t>
      </w:r>
    </w:p>
    <w:p w14:paraId="64CD885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That such a doctrine should be believed and taught by tyrants is not surprising. The odd, the profoundly</w:t>
      </w:r>
      <w:r w:rsidRPr="00970EAC">
        <w:rPr>
          <w:rFonts w:ascii="Verdana" w:hAnsi="Verdana"/>
          <w:sz w:val="20"/>
        </w:rPr>
        <w:t xml:space="preserve"> depressing fact is that it should be accepted as true by millions who are not tyrants, nor even the subjects of tyrants. For ever-increasing numbers of men and women, ‘historicalness’ is coming to be accepted as one of the supreme values. This implicit id</w:t>
      </w:r>
      <w:r w:rsidRPr="00970EAC">
        <w:rPr>
          <w:rFonts w:ascii="Verdana" w:hAnsi="Verdana"/>
          <w:sz w:val="20"/>
        </w:rPr>
        <w:t>entification of what ought to be with what is effectively vitiates all thinking about morals, about politics, about progress, about social reform, even about art. In those who make the identification it induces a kind of busy, Panglossian fatalism. Looking</w:t>
      </w:r>
      <w:r w:rsidRPr="00970EAC">
        <w:rPr>
          <w:rFonts w:ascii="Verdana" w:hAnsi="Verdana"/>
          <w:sz w:val="20"/>
        </w:rPr>
        <w:t xml:space="preserve"> </w:t>
      </w:r>
      <w:r w:rsidRPr="00970EAC">
        <w:rPr>
          <w:rFonts w:ascii="Verdana" w:hAnsi="Verdana"/>
          <w:sz w:val="20"/>
        </w:rPr>
        <w:lastRenderedPageBreak/>
        <w:t>out upon the world, they observe that circumstances seem to be conspiring to drive men in a certain direction. This movement is ‘historical,’ therefore possesses value—exists and therefore ought to exist. They accept what is. Indeed, they do much more tha</w:t>
      </w:r>
      <w:r w:rsidRPr="00970EAC">
        <w:rPr>
          <w:rFonts w:ascii="Verdana" w:hAnsi="Verdana"/>
          <w:sz w:val="20"/>
        </w:rPr>
        <w:t>n accept; they applaud, they give testimonials. If the real is the rational and the right, then it follows that a ‘historical’ action must have the same results as an action dictated by reason and the loftiest idealism.</w:t>
      </w:r>
    </w:p>
    <w:p w14:paraId="3BF511E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Let us return, for a concrete exampl</w:t>
      </w:r>
      <w:r w:rsidRPr="00970EAC">
        <w:rPr>
          <w:rFonts w:ascii="Verdana" w:hAnsi="Verdana"/>
          <w:sz w:val="20"/>
        </w:rPr>
        <w:t>e, to this matter of the centralization of power. The particular circumstances of our time (nationalistic sentiment, economic imperialism, threats of war and so forth) conspire to create a tendency towards the concentration and centralization of authority.</w:t>
      </w:r>
      <w:r w:rsidRPr="00970EAC">
        <w:rPr>
          <w:rFonts w:ascii="Verdana" w:hAnsi="Verdana"/>
          <w:sz w:val="20"/>
        </w:rPr>
        <w:t xml:space="preserve"> The consequence of this is a curtailment of individual liberties and a progressive regimentation of the masses, even in countries hitherto enjoying a democratic form of government. The rational idealist deplores this tendency towards tyranny and enslaveme</w:t>
      </w:r>
      <w:r w:rsidRPr="00970EAC">
        <w:rPr>
          <w:rFonts w:ascii="Verdana" w:hAnsi="Verdana"/>
          <w:sz w:val="20"/>
        </w:rPr>
        <w:t>nt, and is convinced that its results can only be bad. Not so the man who is tief enough to regard historicalness as a value. His ultimate aim is probably the same as that of the rational idealist. But, believing as he does that the real is the rational, h</w:t>
      </w:r>
      <w:r w:rsidRPr="00970EAC">
        <w:rPr>
          <w:rFonts w:ascii="Verdana" w:hAnsi="Verdana"/>
          <w:sz w:val="20"/>
        </w:rPr>
        <w:t>e persuades himself that the road which circumstances conspire to impose upon him must necessarily lead him to the desired goal. He believes that tyranny will somehow result in democracy, enslavement in the liberation of the individual, concentration of po</w:t>
      </w:r>
      <w:r w:rsidRPr="00970EAC">
        <w:rPr>
          <w:rFonts w:ascii="Verdana" w:hAnsi="Verdana"/>
          <w:sz w:val="20"/>
        </w:rPr>
        <w:t xml:space="preserve">litical and economic power in selfgovernment all round. He is ready, in a word, to tolerate or even actively engage in any wickedness or any imbecility, because he is convinced that there is some ‘historical’ providence which will cause bad, inappropriate </w:t>
      </w:r>
      <w:r w:rsidRPr="00970EAC">
        <w:rPr>
          <w:rFonts w:ascii="Verdana" w:hAnsi="Verdana"/>
          <w:sz w:val="20"/>
        </w:rPr>
        <w:t>means to result in good ends.</w:t>
      </w:r>
    </w:p>
    <w:p w14:paraId="43BDAF80" w14:textId="2F960B85" w:rsidR="00BB7235"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sooner we convince ourselves that ‘historicalness’ is not a value and that what we allow circumstances to make us do has no necessary connection with what we ought to do, the better it will be for ourselves and for the wor</w:t>
      </w:r>
      <w:r w:rsidRPr="00970EAC">
        <w:rPr>
          <w:rFonts w:ascii="Verdana" w:hAnsi="Verdana"/>
          <w:sz w:val="20"/>
        </w:rPr>
        <w:t>ld we live in. At the present moment of time, the ‘historical’ is almost unmitigatedly evil. To accept the ‘historical’ and to work for it is to co-operate with the powers of darkness against the light.</w:t>
      </w:r>
    </w:p>
    <w:p w14:paraId="2A44B387" w14:textId="77777777" w:rsidR="00416B49" w:rsidRPr="00970EAC" w:rsidRDefault="00416B49" w:rsidP="00970EAC">
      <w:pPr>
        <w:suppressAutoHyphens/>
        <w:spacing w:beforeLines="0" w:afterLines="0" w:line="240" w:lineRule="auto"/>
        <w:ind w:firstLine="283"/>
        <w:jc w:val="both"/>
        <w:rPr>
          <w:rFonts w:ascii="Verdana" w:hAnsi="Verdana"/>
          <w:sz w:val="20"/>
        </w:rPr>
      </w:pPr>
    </w:p>
    <w:p w14:paraId="5F02ABBF" w14:textId="77777777" w:rsidR="00BB7235" w:rsidRPr="00970EAC" w:rsidRDefault="00BB7235" w:rsidP="00970EAC">
      <w:pPr>
        <w:pStyle w:val="0Block"/>
        <w:suppressAutoHyphens/>
        <w:spacing w:line="240" w:lineRule="auto"/>
        <w:ind w:firstLine="283"/>
        <w:jc w:val="both"/>
        <w:rPr>
          <w:rFonts w:ascii="Verdana" w:hAnsi="Verdana"/>
          <w:color w:val="000000"/>
          <w:sz w:val="20"/>
        </w:rPr>
      </w:pPr>
      <w:bookmarkStart w:id="21" w:name="calibre_pb_14"/>
      <w:bookmarkEnd w:id="21"/>
    </w:p>
    <w:p w14:paraId="0483ADF5" w14:textId="77777777" w:rsidR="00BB7235" w:rsidRPr="00416B49" w:rsidRDefault="00391671" w:rsidP="00416B49">
      <w:pPr>
        <w:pStyle w:val="Heading1"/>
        <w:suppressAutoHyphens/>
        <w:spacing w:beforeLines="0" w:afterLines="0" w:line="240" w:lineRule="auto"/>
        <w:jc w:val="both"/>
        <w:rPr>
          <w:rFonts w:ascii="Verdana" w:hAnsi="Verdana"/>
          <w:b w:val="0"/>
          <w:bCs w:val="0"/>
          <w:sz w:val="20"/>
        </w:rPr>
      </w:pPr>
      <w:bookmarkStart w:id="22" w:name="Chapter_VIII"/>
      <w:bookmarkStart w:id="23" w:name="Top_of_index_split_008_html"/>
      <w:r w:rsidRPr="00416B49">
        <w:rPr>
          <w:rFonts w:ascii="Verdana" w:hAnsi="Verdana"/>
          <w:b w:val="0"/>
          <w:bCs w:val="0"/>
          <w:sz w:val="20"/>
        </w:rPr>
        <w:t>Chapter VIII</w:t>
      </w:r>
      <w:bookmarkEnd w:id="22"/>
      <w:bookmarkEnd w:id="23"/>
    </w:p>
    <w:p w14:paraId="4AB5553D" w14:textId="77777777" w:rsidR="00BB7235" w:rsidRPr="00416B49" w:rsidRDefault="00391671" w:rsidP="00416B49">
      <w:pPr>
        <w:pStyle w:val="Heading2"/>
        <w:suppressAutoHyphens/>
        <w:spacing w:beforeLines="0" w:afterLines="0" w:line="240" w:lineRule="auto"/>
        <w:jc w:val="both"/>
        <w:rPr>
          <w:rFonts w:ascii="Verdana" w:hAnsi="Verdana"/>
          <w:b w:val="0"/>
          <w:bCs w:val="0"/>
          <w:sz w:val="20"/>
        </w:rPr>
      </w:pPr>
      <w:r w:rsidRPr="00416B49">
        <w:rPr>
          <w:rFonts w:ascii="Verdana" w:hAnsi="Verdana"/>
          <w:b w:val="0"/>
          <w:bCs w:val="0"/>
          <w:sz w:val="20"/>
        </w:rPr>
        <w:t>DECENTRALIZATION AND SELFGOVERNMENT</w:t>
      </w:r>
    </w:p>
    <w:p w14:paraId="4FA513ED" w14:textId="77777777" w:rsidR="00416B49" w:rsidRDefault="00416B49" w:rsidP="00970EAC">
      <w:pPr>
        <w:suppressAutoHyphens/>
        <w:spacing w:beforeLines="0" w:afterLines="0" w:line="240" w:lineRule="auto"/>
        <w:ind w:firstLine="283"/>
        <w:jc w:val="both"/>
        <w:rPr>
          <w:rFonts w:ascii="Verdana" w:hAnsi="Verdana"/>
          <w:sz w:val="20"/>
        </w:rPr>
      </w:pPr>
    </w:p>
    <w:p w14:paraId="2993D8B5" w14:textId="28A7FD1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Anarchists propose that the state should be abolished; and tn so far as it serves as the instrument by means of which the ruling class preserves its privileges, in so far as it is a device for enabling paranoiacs to satisfy their lust for power and car</w:t>
      </w:r>
      <w:r w:rsidRPr="00970EAC">
        <w:rPr>
          <w:rFonts w:ascii="Verdana" w:hAnsi="Verdana"/>
          <w:sz w:val="20"/>
        </w:rPr>
        <w:t>ry out their crazy dreams of glory, the state is obviously worthy of abolition. But m complex societies like our own the state has certain other and more useful functions to perform. It is clear, for example, that in any such society there must be some org</w:t>
      </w:r>
      <w:r w:rsidRPr="00970EAC">
        <w:rPr>
          <w:rFonts w:ascii="Verdana" w:hAnsi="Verdana"/>
          <w:sz w:val="20"/>
        </w:rPr>
        <w:t>anization responsible for coordinating the activities of the various constituent groups; clear, too, that there must be a body to which is delegated the power of acting in the name of the society as a whole. If the word ‘state’ is too unpleasantly associat</w:t>
      </w:r>
      <w:r w:rsidRPr="00970EAC">
        <w:rPr>
          <w:rFonts w:ascii="Verdana" w:hAnsi="Verdana"/>
          <w:sz w:val="20"/>
        </w:rPr>
        <w:t>ed with ideas of domestic oppression and foreign war, with irresponsible domination and no less irresponsible submission, then by all means let us call the necessary social machinery by some other name. For the present there is no general agreement as to w</w:t>
      </w:r>
      <w:r w:rsidRPr="00970EAC">
        <w:rPr>
          <w:rFonts w:ascii="Verdana" w:hAnsi="Verdana"/>
          <w:sz w:val="20"/>
        </w:rPr>
        <w:t>hat that name should be; I shall therefore go on using the bad old word, until some better one is invented.</w:t>
      </w:r>
    </w:p>
    <w:p w14:paraId="27ED5F8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From what has been said in the preceding chapters it is clear that no economic reform, however intrinsically desirable, can lead to desirable change</w:t>
      </w:r>
      <w:r w:rsidRPr="00970EAC">
        <w:rPr>
          <w:rFonts w:ascii="Verdana" w:hAnsi="Verdana"/>
          <w:sz w:val="20"/>
        </w:rPr>
        <w:t>s in individuals and the society they constitute, unless it is carried through in a desirable context and by desirable methods. So far as the state is concerned, the desirable context for reform is decentralization and selfgovernment all round. The desirab</w:t>
      </w:r>
      <w:r w:rsidRPr="00970EAC">
        <w:rPr>
          <w:rFonts w:ascii="Verdana" w:hAnsi="Verdana"/>
          <w:sz w:val="20"/>
        </w:rPr>
        <w:t>le methods for enacting reform are the methods of nonviolence.</w:t>
      </w:r>
    </w:p>
    <w:p w14:paraId="5876E50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Passing from the general to the particular and the concrete, the rational idealist finds himself confronted by the following questions. First, by what means can the principle of selfgovernment </w:t>
      </w:r>
      <w:r w:rsidRPr="00970EAC">
        <w:rPr>
          <w:rFonts w:ascii="Verdana" w:hAnsi="Verdana"/>
          <w:sz w:val="20"/>
        </w:rPr>
        <w:t>be applied to the daily lives of men and women? Second, to what extent is the selfgovernment of the component parts of a society compatible with its efficiency as a whole? And, thirdly, if a central organization is needed to coordinate the activities of th</w:t>
      </w:r>
      <w:r w:rsidRPr="00970EAC">
        <w:rPr>
          <w:rFonts w:ascii="Verdana" w:hAnsi="Verdana"/>
          <w:sz w:val="20"/>
        </w:rPr>
        <w:t>e selfgoverning parts, what is to prevent this organization from becoming a ruling oligarchy of the kind with which we are only too painfully familiar?</w:t>
      </w:r>
    </w:p>
    <w:p w14:paraId="643E459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lastRenderedPageBreak/>
        <w:t>The technique for selfgovernment all round, selfgovernment for ordinary people in their ordinary avocati</w:t>
      </w:r>
      <w:r w:rsidRPr="00970EAC">
        <w:rPr>
          <w:rFonts w:ascii="Verdana" w:hAnsi="Verdana"/>
          <w:sz w:val="20"/>
        </w:rPr>
        <w:t>ons, is a matter which we cannot profitably discuss unless we have a clear idea of what may be called the natural history and psychology of groups. Quantitatively, a group differs from a crowd in size; qualitatively, in the kind and intensity of the mental</w:t>
      </w:r>
      <w:r w:rsidRPr="00970EAC">
        <w:rPr>
          <w:rFonts w:ascii="Verdana" w:hAnsi="Verdana"/>
          <w:sz w:val="20"/>
        </w:rPr>
        <w:t xml:space="preserve"> life of the constituent individuals. A crowd is a lot of people; a group is a few. A crowd has a mental life inferior in intellectual quality and emotionally less under voluntary control than the mental life of each of its members in isolation. The mental</w:t>
      </w:r>
      <w:r w:rsidRPr="00970EAC">
        <w:rPr>
          <w:rFonts w:ascii="Verdana" w:hAnsi="Verdana"/>
          <w:sz w:val="20"/>
        </w:rPr>
        <w:t xml:space="preserve"> life of a group is not inferior, either intellectually or emotionally, to the mental life of the individuals composing it and may, in favourable circumstances, actually be superior.</w:t>
      </w:r>
    </w:p>
    <w:p w14:paraId="43FFB2B4" w14:textId="381D9531"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significant psychological facts about the crowd are as follows. The t</w:t>
      </w:r>
      <w:r w:rsidRPr="00970EAC">
        <w:rPr>
          <w:rFonts w:ascii="Verdana" w:hAnsi="Verdana"/>
          <w:sz w:val="20"/>
        </w:rPr>
        <w:t>one of crowd emotion is essentially orgiastic and dionysiac. In virtue of his membership of the crowd, the individual is released from the limitations of his personality, made free of the subpersonal, sub-human world of unrestrained feeling and uncriticize</w:t>
      </w:r>
      <w:r w:rsidRPr="00970EAC">
        <w:rPr>
          <w:rFonts w:ascii="Verdana" w:hAnsi="Verdana"/>
          <w:sz w:val="20"/>
        </w:rPr>
        <w:t>d belief, i o be a member of a crowd is an experience closely akin to alcoholic intoxication. Most human beings feel a craving to escape from the cramping limitations of their ego, to take periodical holidays from their all too familiar, all too squalid li</w:t>
      </w:r>
      <w:r w:rsidRPr="00970EAC">
        <w:rPr>
          <w:rFonts w:ascii="Verdana" w:hAnsi="Verdana"/>
          <w:sz w:val="20"/>
        </w:rPr>
        <w:t>ttle self. As they do not know how to travel upwards from personality into a region of super-personality and as they are unwilling, even if they do know, to fulfil the ethical, psychological and physiological conditions of self-transcendence, they turn nat</w:t>
      </w:r>
      <w:r w:rsidRPr="00970EAC">
        <w:rPr>
          <w:rFonts w:ascii="Verdana" w:hAnsi="Verdana"/>
          <w:sz w:val="20"/>
        </w:rPr>
        <w:t xml:space="preserve">urally to the descending road, the road that leads down from personality to the darkness of sub-human emotionalism and panic animality. Hence the persistent craving for narcotics and stimulants, hence the never-failing attraction of the crowd. The success </w:t>
      </w:r>
      <w:r w:rsidRPr="00970EAC">
        <w:rPr>
          <w:rFonts w:ascii="Verdana" w:hAnsi="Verdana"/>
          <w:sz w:val="20"/>
        </w:rPr>
        <w:t>of the dictators is due in large measure to their extremely skilful exploitation of the universal human need for escape from the limitations of personality. Perceiving that people wished to take holidays from themselves in sub-human emotionality, they have</w:t>
      </w:r>
      <w:r w:rsidRPr="00970EAC">
        <w:rPr>
          <w:rFonts w:ascii="Verdana" w:hAnsi="Verdana"/>
          <w:sz w:val="20"/>
        </w:rPr>
        <w:t xml:space="preserve"> systematically provided their subjects with the occasions for doing so. The Communists denounce religion as the opium of the people; but all they have done is to replace this old drug by a new one of similar composition. For the crowd around the relic of </w:t>
      </w:r>
      <w:r w:rsidRPr="00970EAC">
        <w:rPr>
          <w:rFonts w:ascii="Verdana" w:hAnsi="Verdana"/>
          <w:sz w:val="20"/>
        </w:rPr>
        <w:t>the saint they have substituted the crowd at the political meeting; for religious procession, military reviews and May Day parades. It is the same with the Fascist dictators. In all the totalitarian states the masses are persuaded, and even compelled, to t</w:t>
      </w:r>
      <w:r w:rsidRPr="00970EAC">
        <w:rPr>
          <w:rFonts w:ascii="Verdana" w:hAnsi="Verdana"/>
          <w:sz w:val="20"/>
        </w:rPr>
        <w:t>ake periodical holidays from themselves in the sub-human world of crowd emotion. It is significant that while they encourage and actually command the descent into sub-humanity, the dictators do all they can to prevent men from taking the upward road from p</w:t>
      </w:r>
      <w:r w:rsidRPr="00970EAC">
        <w:rPr>
          <w:rFonts w:ascii="Verdana" w:hAnsi="Verdana"/>
          <w:sz w:val="20"/>
        </w:rPr>
        <w:t xml:space="preserve">ersonal limitation, the road that leads towards nonattachment to the </w:t>
      </w:r>
      <w:r w:rsidR="00970EAC">
        <w:rPr>
          <w:rFonts w:ascii="Verdana" w:hAnsi="Verdana"/>
          <w:sz w:val="20"/>
        </w:rPr>
        <w:t>‘</w:t>
      </w:r>
      <w:r w:rsidRPr="00970EAC">
        <w:rPr>
          <w:rFonts w:ascii="Verdana" w:hAnsi="Verdana"/>
          <w:sz w:val="20"/>
        </w:rPr>
        <w:t xml:space="preserve">things of this world ’ and attachment to that which is super-personal. The higher manifestations of religion are far more suspect to the tyrants than the lower—and with reason. For the </w:t>
      </w:r>
      <w:r w:rsidRPr="00970EAC">
        <w:rPr>
          <w:rFonts w:ascii="Verdana" w:hAnsi="Verdana"/>
          <w:sz w:val="20"/>
        </w:rPr>
        <w:t xml:space="preserve">man who escapes from egotism into super-personality has transcended his old idolatrous loyalty, not only to himself, but also to the local divinities—nation, party, class, deified boss. Self-transcendence, escape from the prison of the ego into union with </w:t>
      </w:r>
      <w:r w:rsidRPr="00970EAC">
        <w:rPr>
          <w:rFonts w:ascii="Verdana" w:hAnsi="Verdana"/>
          <w:sz w:val="20"/>
        </w:rPr>
        <w:t>what is above personality, is generally accomplished in solitude. “That is why the tyrants like to herd their subjects into those vast crowds, in which the individual is reduced to a state of intoxicated sub-humanity.</w:t>
      </w:r>
    </w:p>
    <w:p w14:paraId="437773D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It is time now to consider the group. </w:t>
      </w:r>
      <w:r w:rsidRPr="00970EAC">
        <w:rPr>
          <w:rFonts w:ascii="Verdana" w:hAnsi="Verdana"/>
          <w:sz w:val="20"/>
        </w:rPr>
        <w:t>The first question we must ask ourselves is this: when does a group become a crowd ? This is not a problem in verbal definition; it is a matter of observation and experience. It is found empirically that group activities and characteristic group feeling be</w:t>
      </w:r>
      <w:r w:rsidRPr="00970EAC">
        <w:rPr>
          <w:rFonts w:ascii="Verdana" w:hAnsi="Verdana"/>
          <w:sz w:val="20"/>
        </w:rPr>
        <w:t>come increasingly difficult when more than about twenty or less than about five individuals are involved. Groups which come together for the purpose of carrying out a specific job of manual work can afford to be larger than groups which meet for the purpos</w:t>
      </w:r>
      <w:r w:rsidRPr="00970EAC">
        <w:rPr>
          <w:rFonts w:ascii="Verdana" w:hAnsi="Verdana"/>
          <w:sz w:val="20"/>
        </w:rPr>
        <w:t>e of pooling information and elaborating a common policy, or which meet for religious exercises, or for mutual comfort, or merely for the sake of convivially ‘getting together.’ Twenty or even as many as thirty people can work together and still remain a g</w:t>
      </w:r>
      <w:r w:rsidRPr="00970EAC">
        <w:rPr>
          <w:rFonts w:ascii="Verdana" w:hAnsi="Verdana"/>
          <w:sz w:val="20"/>
        </w:rPr>
        <w:t>roup. But these numbers would be much too high in a group that had assembled for the other purposes I have mentioned. It is significant that Jesus had only twelve apostles; that the Benedictines were divided into groups of ten under a dean (Latin dec anus,</w:t>
      </w:r>
      <w:r w:rsidRPr="00970EAC">
        <w:rPr>
          <w:rFonts w:ascii="Verdana" w:hAnsi="Verdana"/>
          <w:sz w:val="20"/>
        </w:rPr>
        <w:t xml:space="preserve"> from Greek Se/ca, ten); that ten is the number of individuals constituting a Communist cell. Committees of more than a dozen members are found to be unmanageably large. Eight is the perfect number for a dinner party. The most </w:t>
      </w:r>
      <w:r w:rsidRPr="00970EAC">
        <w:rPr>
          <w:rFonts w:ascii="Verdana" w:hAnsi="Verdana"/>
          <w:sz w:val="20"/>
        </w:rPr>
        <w:lastRenderedPageBreak/>
        <w:t>successful Quaker meetings ar</w:t>
      </w:r>
      <w:r w:rsidRPr="00970EAC">
        <w:rPr>
          <w:rFonts w:ascii="Verdana" w:hAnsi="Verdana"/>
          <w:sz w:val="20"/>
        </w:rPr>
        <w:t>e generally meetings at which few people are present. Educationists agree that the most satisfactory size for a class is between eight and fifteen. In armies, the smallest unit is about ten. The witches’ ‘coven’ was a group of thirteen. And so on. All evid</w:t>
      </w:r>
      <w:r w:rsidRPr="00970EAC">
        <w:rPr>
          <w:rFonts w:ascii="Verdana" w:hAnsi="Verdana"/>
          <w:sz w:val="20"/>
        </w:rPr>
        <w:t>ence points clearly to the fact that there is an optimum size for groups and that this optimum is round about ten for groups meeting for social, religious or intellectual purposes, and from ten to thirty for groups engaged in manual work. This being so, it</w:t>
      </w:r>
      <w:r w:rsidRPr="00970EAC">
        <w:rPr>
          <w:rFonts w:ascii="Verdana" w:hAnsi="Verdana"/>
          <w:sz w:val="20"/>
        </w:rPr>
        <w:t xml:space="preserve"> is clear that the units of selfgovernment should be groups of the optimum size. If they are smaller than the optimum, they will fail to develop that emotional field which gives to group activity its characteristic quality, while the available quantity of </w:t>
      </w:r>
      <w:r w:rsidRPr="00970EAC">
        <w:rPr>
          <w:rFonts w:ascii="Verdana" w:hAnsi="Verdana"/>
          <w:sz w:val="20"/>
        </w:rPr>
        <w:t xml:space="preserve">pooled information and experience will be inadequate. If they are larger than the optimum, they will tend to split into sub-groups of the optimum size or, if the constituent individuals remain together in a crowd, there will be a danger of their relapsing </w:t>
      </w:r>
      <w:r w:rsidRPr="00970EAC">
        <w:rPr>
          <w:rFonts w:ascii="Verdana" w:hAnsi="Verdana"/>
          <w:sz w:val="20"/>
        </w:rPr>
        <w:t>into the crowd’s sub-human stupidity and emotionality.</w:t>
      </w:r>
    </w:p>
    <w:p w14:paraId="58A4C24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technique of industrial selfgovernment has been discussed with a wealth of concrete examples in a remarkable book by the French economist, Hyacinthe Dubreuil, entitled A Chacun sa Chance. Among the</w:t>
      </w:r>
      <w:r w:rsidRPr="00970EAC">
        <w:rPr>
          <w:rFonts w:ascii="Verdana" w:hAnsi="Verdana"/>
          <w:sz w:val="20"/>
        </w:rPr>
        <w:t xml:space="preserve"> writers on industrial organization Dubreuil occupies a place apart; for he is almost the only one of them who has himself had experience of factory conditions as a workman. Accordingly, what he writes on the subject of industrial organization carries an a</w:t>
      </w:r>
      <w:r w:rsidRPr="00970EAC">
        <w:rPr>
          <w:rFonts w:ascii="Verdana" w:hAnsi="Verdana"/>
          <w:sz w:val="20"/>
        </w:rPr>
        <w:t>uthority denied to the utterances of those who rely on second-hand information as a basis for their theories. Dubreuil points out that even the largest industries can be organized so as to consist of a series of selfgoverning, yet coordinated, groups of, a</w:t>
      </w:r>
      <w:r w:rsidRPr="00970EAC">
        <w:rPr>
          <w:rFonts w:ascii="Verdana" w:hAnsi="Verdana"/>
          <w:sz w:val="20"/>
        </w:rPr>
        <w:t>t the outside, thirty members. Within the industry each one of such groups can act as a kind of sub-contractor, undertaking to perform so much of such and such a kind of work for such and such a sum. The equitable division of this sum among the constituent</w:t>
      </w:r>
      <w:r w:rsidRPr="00970EAC">
        <w:rPr>
          <w:rFonts w:ascii="Verdana" w:hAnsi="Verdana"/>
          <w:sz w:val="20"/>
        </w:rPr>
        <w:t xml:space="preserve"> members is left to the group itself, as is also the preservation of discipline, the election of representatives and leaders. The examples which Dubreuil quotes from the annals of industrial history and from his own experience as a workman tend to show tha</w:t>
      </w:r>
      <w:r w:rsidRPr="00970EAC">
        <w:rPr>
          <w:rFonts w:ascii="Verdana" w:hAnsi="Verdana"/>
          <w:sz w:val="20"/>
        </w:rPr>
        <w:t>t this form of organization is appreciated by the workers, to whom it gives a measure of independence even within the largest manufacturing concern, and that in most cases it results in increased efficiency of working. It possesses, as he points out, the f</w:t>
      </w:r>
      <w:r w:rsidRPr="00970EAC">
        <w:rPr>
          <w:rFonts w:ascii="Verdana" w:hAnsi="Verdana"/>
          <w:sz w:val="20"/>
        </w:rPr>
        <w:t>urther merit of being a form of organization that educates those who belong to it in the practice of cooperation and mutual responsibility.</w:t>
      </w:r>
    </w:p>
    <w:p w14:paraId="43BDBAD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Under the present dispensation, the great majority of factories are little despotisms, benevolent in some cases, mal</w:t>
      </w:r>
      <w:r w:rsidRPr="00970EAC">
        <w:rPr>
          <w:rFonts w:ascii="Verdana" w:hAnsi="Verdana"/>
          <w:sz w:val="20"/>
        </w:rPr>
        <w:t>evolent in others. Even where benevolence prevails, passive obedience is demanded of the workers, who are ruled by overseers, not of their own election, but appointed from above. In theory, they may be the subjects of a democratic state; but in practice th</w:t>
      </w:r>
      <w:r w:rsidRPr="00970EAC">
        <w:rPr>
          <w:rFonts w:ascii="Verdana" w:hAnsi="Verdana"/>
          <w:sz w:val="20"/>
        </w:rPr>
        <w:t>ey spend the whole of their working lives as the subjects of a petty tyrant. Dubreuil’s scheme, if it were generally acted upon, would introduce genuine democracy into the factory. And if some such scheme is not acted upon, it is of small moment to the ind</w:t>
      </w:r>
      <w:r w:rsidRPr="00970EAC">
        <w:rPr>
          <w:rFonts w:ascii="Verdana" w:hAnsi="Verdana"/>
          <w:sz w:val="20"/>
        </w:rPr>
        <w:t>ividual whether the industry in which he is working is owned by the state, by a cooperative society, by a joint-stock company or by a private individual. Passive obedience to officers appointed from above is always passive obedience, whoever the general in</w:t>
      </w:r>
      <w:r w:rsidRPr="00970EAC">
        <w:rPr>
          <w:rFonts w:ascii="Verdana" w:hAnsi="Verdana"/>
          <w:sz w:val="20"/>
        </w:rPr>
        <w:t xml:space="preserve"> ultimate control may be. Conversely, even if the ultimate control is in the wrong hands, the man who voluntarily accepts rules in the making of which he has had a part, who obeys leaders he himself has chosen, who has helped to decide how much and in what</w:t>
      </w:r>
      <w:r w:rsidRPr="00970EAC">
        <w:rPr>
          <w:rFonts w:ascii="Verdana" w:hAnsi="Verdana"/>
          <w:sz w:val="20"/>
        </w:rPr>
        <w:t xml:space="preserve"> conditions he himself and his companions shall be paid, is to that extent the free and responsible subject of a genuinely democratic government, and enjoys those psychological advantages which only such a form of government can give.</w:t>
      </w:r>
    </w:p>
    <w:p w14:paraId="60B69C68" w14:textId="7FC8C898"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Of modern wage-slaves</w:t>
      </w:r>
      <w:r w:rsidRPr="00970EAC">
        <w:rPr>
          <w:rFonts w:ascii="Verdana" w:hAnsi="Verdana"/>
          <w:sz w:val="20"/>
        </w:rPr>
        <w:t>, Lenin writes that they ‘remain to such an extent crushed by want and poverty that they “can’t be bothered with democracy,” have “no time for politics,” and in the ordinary peaceful course of events, the majority of the population is debarred from partici</w:t>
      </w:r>
      <w:r w:rsidRPr="00970EAC">
        <w:rPr>
          <w:rFonts w:ascii="Verdana" w:hAnsi="Verdana"/>
          <w:sz w:val="20"/>
        </w:rPr>
        <w:t>pating in public political life.’ This statement is only partially true. Not all those who can’t be bothered with democracy are debarred from political life by want and poverty. Plenty of well-paid workmen and, for that matter, plenty of the wealthiest ben</w:t>
      </w:r>
      <w:r w:rsidRPr="00970EAC">
        <w:rPr>
          <w:rFonts w:ascii="Verdana" w:hAnsi="Verdana"/>
          <w:sz w:val="20"/>
        </w:rPr>
        <w:t xml:space="preserve">eficiaries of the capitalistic system, find that they can’t be bothered with politics. The reason is not economic, but psychological; has its source, not in environment, but in heredity. People belong to different psychophysiological types and </w:t>
      </w:r>
      <w:r w:rsidRPr="00970EAC">
        <w:rPr>
          <w:rFonts w:ascii="Verdana" w:hAnsi="Verdana"/>
          <w:sz w:val="20"/>
        </w:rPr>
        <w:lastRenderedPageBreak/>
        <w:t xml:space="preserve">are endowed </w:t>
      </w:r>
      <w:r w:rsidRPr="00970EAC">
        <w:rPr>
          <w:rFonts w:ascii="Verdana" w:hAnsi="Verdana"/>
          <w:sz w:val="20"/>
        </w:rPr>
        <w:t>with different degrees of general intelligence. The will and ability to take an effective interest in large-size politics do not belong to all, or even a majority of, men and women. Preoccupation with general ideas, with things and people distant in space,</w:t>
      </w:r>
      <w:r w:rsidRPr="00970EAC">
        <w:rPr>
          <w:rFonts w:ascii="Verdana" w:hAnsi="Verdana"/>
          <w:sz w:val="20"/>
        </w:rPr>
        <w:t xml:space="preserve"> with contingent events remote in future time, is something which it is given to only a few to feel. </w:t>
      </w:r>
      <w:r w:rsidR="00970EAC">
        <w:rPr>
          <w:rFonts w:ascii="Verdana" w:hAnsi="Verdana"/>
          <w:sz w:val="20"/>
        </w:rPr>
        <w:t>‘</w:t>
      </w:r>
      <w:r w:rsidRPr="00970EAC">
        <w:rPr>
          <w:rFonts w:ascii="Verdana" w:hAnsi="Verdana"/>
          <w:sz w:val="20"/>
        </w:rPr>
        <w:t>What’s Hecuba to him or he to Hecuba?’ The answer in most cases is: Nothing whatsoever. An improvement in the standard of living might perceptibly increa</w:t>
      </w:r>
      <w:r w:rsidRPr="00970EAC">
        <w:rPr>
          <w:rFonts w:ascii="Verdana" w:hAnsi="Verdana"/>
          <w:sz w:val="20"/>
        </w:rPr>
        <w:t>se the number of those for whom Hecuba meant something. But even if all were rich, there would still be many congenitally incapable of being bothered with anything so far removed from the warm, tangible facts of everyday experience. As things are at presen</w:t>
      </w:r>
      <w:r w:rsidRPr="00970EAC">
        <w:rPr>
          <w:rFonts w:ascii="Verdana" w:hAnsi="Verdana"/>
          <w:sz w:val="20"/>
        </w:rPr>
        <w:t>t, millions of men and women come into the world disfranchised by nature. They have the privilege of voting on long-range, large-scale political issues; but they are congenitally incapable of taking an intelligent interest in any but short-range, small-sca</w:t>
      </w:r>
      <w:r w:rsidRPr="00970EAC">
        <w:rPr>
          <w:rFonts w:ascii="Verdana" w:hAnsi="Verdana"/>
          <w:sz w:val="20"/>
        </w:rPr>
        <w:t>le problems. Too often the framers of democratic constitutions have acted as though man were made for democracy, not democracy for man. The vote has been a kind of bed of Procustes upon which, however long their views, however short their ability, all huma</w:t>
      </w:r>
      <w:r w:rsidRPr="00970EAC">
        <w:rPr>
          <w:rFonts w:ascii="Verdana" w:hAnsi="Verdana"/>
          <w:sz w:val="20"/>
        </w:rPr>
        <w:t xml:space="preserve">n beings were expected to stretch themselves. Not unnaturally, the results of this kind of democracy have proved disappointing. Nevertheless, it remains true that democratic freedom is good for those who enjoy it, and that practice in selfgovernment is an </w:t>
      </w:r>
      <w:r w:rsidRPr="00970EAC">
        <w:rPr>
          <w:rFonts w:ascii="Verdana" w:hAnsi="Verdana"/>
          <w:sz w:val="20"/>
        </w:rPr>
        <w:t>almost indispensable element in the curriculum of man’s moral and psychological education. Human beings belong to different types; it is therefore necessary to create different types of democratic and selfgoverning institutions, suitable for the various ki</w:t>
      </w:r>
      <w:r w:rsidRPr="00970EAC">
        <w:rPr>
          <w:rFonts w:ascii="Verdana" w:hAnsi="Verdana"/>
          <w:sz w:val="20"/>
        </w:rPr>
        <w:t>nds of men and women. Thus, people with short-range, small-scale interests can find scope for their kind of political abilities in selfgoverning groups within an industry, within a consumer or producer cooperative, within the administrative machinery of th</w:t>
      </w:r>
      <w:r w:rsidRPr="00970EAC">
        <w:rPr>
          <w:rFonts w:ascii="Verdana" w:hAnsi="Verdana"/>
          <w:sz w:val="20"/>
        </w:rPr>
        <w:t>e parish, borough or county. By means of comparatively small changes in the existing systems of local and professional organization it would be possible to make almost every individual a member of some selfgoverning group. In this way the curse of merely p</w:t>
      </w:r>
      <w:r w:rsidRPr="00970EAC">
        <w:rPr>
          <w:rFonts w:ascii="Verdana" w:hAnsi="Verdana"/>
          <w:sz w:val="20"/>
        </w:rPr>
        <w:t>assive obedience could be got rid of, the vice of political indolence cured and the advantages of responsible and active freedom brought to all. In this context it is worth remarking on a very significant change which has recently taken place in our social</w:t>
      </w:r>
      <w:r w:rsidRPr="00970EAC">
        <w:rPr>
          <w:rFonts w:ascii="Verdana" w:hAnsi="Verdana"/>
          <w:sz w:val="20"/>
        </w:rPr>
        <w:t xml:space="preserve"> habits. Materially, this change may be summed up as the decline of the community; psychologically, as the decline of the community sense. The reasons for this double change are many and of various kinds. Here are a few of the more important.</w:t>
      </w:r>
    </w:p>
    <w:p w14:paraId="589B1FB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Birth-control</w:t>
      </w:r>
      <w:r w:rsidRPr="00970EAC">
        <w:rPr>
          <w:rFonts w:ascii="Verdana" w:hAnsi="Verdana"/>
          <w:sz w:val="20"/>
        </w:rPr>
        <w:t xml:space="preserve"> has reduced the size of the average family and, for various reasons which will be apparent later, the old habits of patriarchal living have practically disappeared. It is very rare nowadays to find parents, married children and grandchildren living togeth</w:t>
      </w:r>
      <w:r w:rsidRPr="00970EAC">
        <w:rPr>
          <w:rFonts w:ascii="Verdana" w:hAnsi="Verdana"/>
          <w:sz w:val="20"/>
        </w:rPr>
        <w:t>er in the same house or in close association. Targe families and patriarchal groups were communities in which children and adults had to learn (often by very painful means) the art of cooperation and the need to accept responsibility for others. These admi</w:t>
      </w:r>
      <w:r w:rsidRPr="00970EAC">
        <w:rPr>
          <w:rFonts w:ascii="Verdana" w:hAnsi="Verdana"/>
          <w:sz w:val="20"/>
        </w:rPr>
        <w:t>ttedly rather crude schools of community sense have now disappeared.</w:t>
      </w:r>
    </w:p>
    <w:p w14:paraId="521D8D5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New methods of transport have profoundly modified the life in the village and small town. Up to only a generation ago most villages were to a great extent self-sufficing communities. Ever</w:t>
      </w:r>
      <w:r w:rsidRPr="00970EAC">
        <w:rPr>
          <w:rFonts w:ascii="Verdana" w:hAnsi="Verdana"/>
          <w:sz w:val="20"/>
        </w:rPr>
        <w:t>y trade was represented by its local technician ; the local produce was consumed or exchanged in the neighbourhood; the inhabitants worked on the spot. If they desired instruction or entertainment or religion, they had to mobilize the local talent and prod</w:t>
      </w:r>
      <w:r w:rsidRPr="00970EAC">
        <w:rPr>
          <w:rFonts w:ascii="Verdana" w:hAnsi="Verdana"/>
          <w:sz w:val="20"/>
        </w:rPr>
        <w:t>uce it themselves. To-day all this is changed. Thanks to improved transport, the village is now closely bound up with the rest of the economic world. Supplies and technical services are obtained from a distance. Large numbers of the inhabitants go out to w</w:t>
      </w:r>
      <w:r w:rsidRPr="00970EAC">
        <w:rPr>
          <w:rFonts w:ascii="Verdana" w:hAnsi="Verdana"/>
          <w:sz w:val="20"/>
        </w:rPr>
        <w:t>ork in factories and offices in far-off cities. Music and the drama are provided, not by local talent, but over the ether and in the picture theatre. Once all the members of the community were always on the spot; now, thanks to cars, motor cycles and buses</w:t>
      </w:r>
      <w:r w:rsidRPr="00970EAC">
        <w:rPr>
          <w:rFonts w:ascii="Verdana" w:hAnsi="Verdana"/>
          <w:sz w:val="20"/>
        </w:rPr>
        <w:t xml:space="preserve"> the villagers are rarely in their village. Community fun, community worship, community efforts to secure culture have tended to decline, for the simple reason that, in leisure hours, a large part of the community’s membership is always somewhere else. Nor</w:t>
      </w:r>
      <w:r w:rsidRPr="00970EAC">
        <w:rPr>
          <w:rFonts w:ascii="Verdana" w:hAnsi="Verdana"/>
          <w:sz w:val="20"/>
        </w:rPr>
        <w:t xml:space="preserve"> is this all. The older inhabitants of Middletown, as readers of the Lynds’ classical study of American smalltown life will remember, complained that the internalcombustion engine had led to a decline of neighbourliness. Neighbours have Fords and Chevrolet</w:t>
      </w:r>
      <w:r w:rsidRPr="00970EAC">
        <w:rPr>
          <w:rFonts w:ascii="Verdana" w:hAnsi="Verdana"/>
          <w:sz w:val="20"/>
        </w:rPr>
        <w:t xml:space="preserve">s, consequently are no longer there to be neighbourly; or if by chance they should be at </w:t>
      </w:r>
      <w:r w:rsidRPr="00970EAC">
        <w:rPr>
          <w:rFonts w:ascii="Verdana" w:hAnsi="Verdana"/>
          <w:sz w:val="20"/>
        </w:rPr>
        <w:lastRenderedPageBreak/>
        <w:t>home, they content themselves with calling up on the telephone. Technological progress has reduced the number of physical contacts, impoverished the spiritual relation</w:t>
      </w:r>
      <w:r w:rsidRPr="00970EAC">
        <w:rPr>
          <w:rFonts w:ascii="Verdana" w:hAnsi="Verdana"/>
          <w:sz w:val="20"/>
        </w:rPr>
        <w:t>s between the members of a community.</w:t>
      </w:r>
    </w:p>
    <w:p w14:paraId="52C35FB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Centralized professionalism has not only affected local entertainment; it has also affected the manifestations of local charity and mutual aid. State-provided hospitals, state-provided medical and nursing services are </w:t>
      </w:r>
      <w:r w:rsidRPr="00970EAC">
        <w:rPr>
          <w:rFonts w:ascii="Verdana" w:hAnsi="Verdana"/>
          <w:sz w:val="20"/>
        </w:rPr>
        <w:t xml:space="preserve">certainly much more efficient than the ministrations of the neighbours. But this increased efficiency is purchased at the price of a certain tendency on the part of neighbours to disclaim liability for one another and throw their responsibilities entirely </w:t>
      </w:r>
      <w:r w:rsidRPr="00970EAC">
        <w:rPr>
          <w:rFonts w:ascii="Verdana" w:hAnsi="Verdana"/>
          <w:sz w:val="20"/>
        </w:rPr>
        <w:t>upon the central authority. Under a perfectly organized system of state socialism charity would be, not merely superfluous, but actually criminal. Good Samaritans would be prosecuted for daring to interfere in their bungling amateurish way with what was ob</w:t>
      </w:r>
      <w:r w:rsidRPr="00970EAC">
        <w:rPr>
          <w:rFonts w:ascii="Verdana" w:hAnsi="Verdana"/>
          <w:sz w:val="20"/>
        </w:rPr>
        <w:t>viously a case for state-paid professionals.</w:t>
      </w:r>
    </w:p>
    <w:p w14:paraId="2C3B38D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 last three generations have witnessed a vast increase in the size and number of large cities. Life is more exciting and more money can be earned in the cities than in villages and small towns. Hence the </w:t>
      </w:r>
      <w:r w:rsidRPr="00970EAC">
        <w:rPr>
          <w:rFonts w:ascii="Verdana" w:hAnsi="Verdana"/>
          <w:sz w:val="20"/>
        </w:rPr>
        <w:t>migration from country to city. In the van of this migrating host have marched the ambitious, the talented, the adventurous. For more than a century there has been a tendency for the most gifted members of small rural communities to leave home and seek the</w:t>
      </w:r>
      <w:r w:rsidRPr="00970EAC">
        <w:rPr>
          <w:rFonts w:ascii="Verdana" w:hAnsi="Verdana"/>
          <w:sz w:val="20"/>
        </w:rPr>
        <w:t>ir fortunes in the towns. Consequently what remains m the villages and country towns of the industrialized countries is in the nature of a residual population, dysgenically selected for its lack of spirit and intellectual gifts. Why is it so hard to induce</w:t>
      </w:r>
      <w:r w:rsidRPr="00970EAC">
        <w:rPr>
          <w:rFonts w:ascii="Verdana" w:hAnsi="Verdana"/>
          <w:sz w:val="20"/>
        </w:rPr>
        <w:t xml:space="preserve"> peasants and small farmers to adopt new scientific methods? Among other reasons, because almost every exceptionally intelligent child born into a rural family for a century past has taken the earliest opportunity of deserting the land for the city. Commun</w:t>
      </w:r>
      <w:r w:rsidRPr="00970EAC">
        <w:rPr>
          <w:rFonts w:ascii="Verdana" w:hAnsi="Verdana"/>
          <w:sz w:val="20"/>
        </w:rPr>
        <w:t>ity life in the country is thus impoverished; but (and this is the important point) the community life of the great urban centres is not correspondingly enriched. It is not enriched for the good reason that, in growing enormous, cities have also grown chao</w:t>
      </w:r>
      <w:r w:rsidRPr="00970EAC">
        <w:rPr>
          <w:rFonts w:ascii="Verdana" w:hAnsi="Verdana"/>
          <w:sz w:val="20"/>
        </w:rPr>
        <w:t>tic. A metropolitan ‘wen,’ as Cobbett was already calling the relatively tiny London of his day, is no longer an organic whole, no longer exists as a community, in whose life individuals can fruitfully participate. Men and women rub shoulders with other me</w:t>
      </w:r>
      <w:r w:rsidRPr="00970EAC">
        <w:rPr>
          <w:rFonts w:ascii="Verdana" w:hAnsi="Verdana"/>
          <w:sz w:val="20"/>
        </w:rPr>
        <w:t>n and women; but the contact is external and mechanical.</w:t>
      </w:r>
    </w:p>
    <w:p w14:paraId="770119C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Each one of them can say, in the words of the Jolly Miller of the song, ‘I care for nobody, no, not I, and nobody cares for me.’ Metropolitan life is atomistic. The city, as a city, does nothing to c</w:t>
      </w:r>
      <w:r w:rsidRPr="00970EAC">
        <w:rPr>
          <w:rFonts w:ascii="Verdana" w:hAnsi="Verdana"/>
          <w:sz w:val="20"/>
        </w:rPr>
        <w:t>orrelate its human particles into a pattern of responsible, communal living. What the country loses on the swings, the city loses all over again on the roundabouts.</w:t>
      </w:r>
    </w:p>
    <w:p w14:paraId="0047AB1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 light of this statement of the principal reasons for the recent decline of the commu</w:t>
      </w:r>
      <w:r w:rsidRPr="00970EAC">
        <w:rPr>
          <w:rFonts w:ascii="Verdana" w:hAnsi="Verdana"/>
          <w:sz w:val="20"/>
        </w:rPr>
        <w:t>nity and of the community sense in individuals, we can suggest certain remedies. For example, schools and colleges can be transformed into organic communities and used to offset, during a short period of the individual’s career, the decay in family and vil</w:t>
      </w:r>
      <w:r w:rsidRPr="00970EAC">
        <w:rPr>
          <w:rFonts w:ascii="Verdana" w:hAnsi="Verdana"/>
          <w:sz w:val="20"/>
        </w:rPr>
        <w:t>lage life. (A very interesting experiment in this direction is being made at Black Mountain College in North Carolina.) To some extent, no doubt, the old ‘natural’ life of villages and small towns, the life that the economic, technological and religious ci</w:t>
      </w:r>
      <w:r w:rsidRPr="00970EAC">
        <w:rPr>
          <w:rFonts w:ascii="Verdana" w:hAnsi="Verdana"/>
          <w:sz w:val="20"/>
        </w:rPr>
        <w:t xml:space="preserve">rcumstances of the past conspired to impose upon them, can be replaced by a consciously designed synthetic product—a life of associations organized for local government, for sport, for cultural activities and the like. Such associations already exist, and </w:t>
      </w:r>
      <w:r w:rsidRPr="00970EAC">
        <w:rPr>
          <w:rFonts w:ascii="Verdana" w:hAnsi="Verdana"/>
          <w:sz w:val="20"/>
        </w:rPr>
        <w:t>there should be no great, difficulty in opening them to larger numbers and, at the same time, in making their activities so interesting that people will wish to join them instead of taking the line of least resistance, as they do now, and living unconnecte</w:t>
      </w:r>
      <w:r w:rsidRPr="00970EAC">
        <w:rPr>
          <w:rFonts w:ascii="Verdana" w:hAnsi="Verdana"/>
          <w:sz w:val="20"/>
        </w:rPr>
        <w:t>d, atomistic lives, passively obeying during their working hours and passively allowing themselves to be entertained by machinery during their hours of leisure. The existence of associations of this kind would serve to make country life less dull and so do</w:t>
      </w:r>
      <w:r w:rsidRPr="00970EAC">
        <w:rPr>
          <w:rFonts w:ascii="Verdana" w:hAnsi="Verdana"/>
          <w:sz w:val="20"/>
        </w:rPr>
        <w:t xml:space="preserve"> something to arrest the flight towards the city. At the same time, the decentralization of industry and its association with agriculture should make it possible for the countryman to earn as much as the city dweller. In spite of the ease with which electr</w:t>
      </w:r>
      <w:r w:rsidRPr="00970EAC">
        <w:rPr>
          <w:rFonts w:ascii="Verdana" w:hAnsi="Verdana"/>
          <w:sz w:val="20"/>
        </w:rPr>
        <w:t>ic power can now be distributed, the movement towards the decentralization of industry is not yet a very powerful one. Great centres of population, like London and Paris, possess an enormous power of attraction to industries. The greater the population, th</w:t>
      </w:r>
      <w:r w:rsidRPr="00970EAC">
        <w:rPr>
          <w:rFonts w:ascii="Verdana" w:hAnsi="Verdana"/>
          <w:sz w:val="20"/>
        </w:rPr>
        <w:t xml:space="preserve">e greater the market; and the greater the market, the stronger the gravitational pull exercised upon the manufacturer. New </w:t>
      </w:r>
      <w:r w:rsidRPr="00970EAC">
        <w:rPr>
          <w:rFonts w:ascii="Verdana" w:hAnsi="Verdana"/>
          <w:sz w:val="20"/>
        </w:rPr>
        <w:lastRenderedPageBreak/>
        <w:t>industries establish themselves on the outskirts of large cities and make them become still larger. For the sake of slightly increase</w:t>
      </w:r>
      <w:r w:rsidRPr="00970EAC">
        <w:rPr>
          <w:rFonts w:ascii="Verdana" w:hAnsi="Verdana"/>
          <w:sz w:val="20"/>
        </w:rPr>
        <w:t>d profits, due to lower distributing costs, the manufacturers are busily engaged in making London chaotically large, hopelessly congested, desperately hard to enter or leave, and vulnerable to air attacks as no other city of Europe is vulnerable. To compel</w:t>
      </w:r>
      <w:r w:rsidRPr="00970EAC">
        <w:rPr>
          <w:rFonts w:ascii="Verdana" w:hAnsi="Verdana"/>
          <w:sz w:val="20"/>
        </w:rPr>
        <w:t xml:space="preserve"> a rational and planned decentralization of industry is one of the legitimate, the urgently necessary functions of the state.</w:t>
      </w:r>
    </w:p>
    <w:p w14:paraId="587A335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Life in the great city is atomistic. How shall it be given a communal pattern? How shall the individual be incorporated in a respo</w:t>
      </w:r>
      <w:r w:rsidRPr="00970EAC">
        <w:rPr>
          <w:rFonts w:ascii="Verdana" w:hAnsi="Verdana"/>
          <w:sz w:val="20"/>
        </w:rPr>
        <w:t>nsible, selfgoverning group? In a modern city, the problem of organizing responsible community life on a local basis is not easily solved. Modern cities have been created and are preserved by the labours of highly specialized technicians. The massacre of a</w:t>
      </w:r>
      <w:r w:rsidRPr="00970EAC">
        <w:rPr>
          <w:rFonts w:ascii="Verdana" w:hAnsi="Verdana"/>
          <w:sz w:val="20"/>
        </w:rPr>
        <w:t xml:space="preserve"> few thousands of engineers, administrators and doctors would be sufficient to reduce any of the great metropolitan centres to a state of plague-stricken, starving chaos. Accordingly, in most of its branches, the local government of a great city has become</w:t>
      </w:r>
      <w:r w:rsidRPr="00970EAC">
        <w:rPr>
          <w:rFonts w:ascii="Verdana" w:hAnsi="Verdana"/>
          <w:sz w:val="20"/>
        </w:rPr>
        <w:t xml:space="preserve"> a highly technical affair, a business of the kind that must be centrally planned and carried out by experts. The only department in which there would seem to be a possibility of profitably extending the existing institutions of local selfgovernment is the</w:t>
      </w:r>
      <w:r w:rsidRPr="00970EAC">
        <w:rPr>
          <w:rFonts w:ascii="Verdana" w:hAnsi="Verdana"/>
          <w:sz w:val="20"/>
        </w:rPr>
        <w:t xml:space="preserve"> department concerned with police-work and the observance of laws. I have read that in Japan, the cities were, and perhaps still are, divided into wards of about a hundred inhabitants apiece. The people in each ward accepted a measure o£ liability for one </w:t>
      </w:r>
      <w:r w:rsidRPr="00970EAC">
        <w:rPr>
          <w:rFonts w:ascii="Verdana" w:hAnsi="Verdana"/>
          <w:sz w:val="20"/>
        </w:rPr>
        <w:t>another and were to some extent responsible for good behaviour and the observance of law within their own small unit. T hat such a system lends itself to the most monstrous abuses under a dictatorial government is obvious. Indeed, it is reported that the N</w:t>
      </w:r>
      <w:r w:rsidRPr="00970EAC">
        <w:rPr>
          <w:rFonts w:ascii="Verdana" w:hAnsi="Verdana"/>
          <w:sz w:val="20"/>
        </w:rPr>
        <w:t>azis have already organized their cities in this way. But there is no governmental institution that cannot be abused. Elected parliaments have been used as instruments of oppression; plebiscites have served to confirm and strengthen tyranny; courts of just</w:t>
      </w:r>
      <w:r w:rsidRPr="00970EAC">
        <w:rPr>
          <w:rFonts w:ascii="Verdana" w:hAnsi="Verdana"/>
          <w:sz w:val="20"/>
        </w:rPr>
        <w:t>ice have been transformed into Star Chambers and military tribunals. Like all the rest, the ward system may be a source of good in a desirable context and a source of unmitigated evil m an undesirable context. It remains in any case a device worth consider</w:t>
      </w:r>
      <w:r w:rsidRPr="00970EAC">
        <w:rPr>
          <w:rFonts w:ascii="Verdana" w:hAnsi="Verdana"/>
          <w:sz w:val="20"/>
        </w:rPr>
        <w:t xml:space="preserve">ing by those who aspire to impose a communal pattern upon the atomistic, irresponsible life of modern city dwellers. For the rest, it looks as though the townsman’s main experience of democratic institutions and responsible selfgovernment would have to be </w:t>
      </w:r>
      <w:r w:rsidRPr="00970EAC">
        <w:rPr>
          <w:rFonts w:ascii="Verdana" w:hAnsi="Verdana"/>
          <w:sz w:val="20"/>
        </w:rPr>
        <w:t>obtained, not in local administration, but in the fields of industry and economics, of religious and cultural activity, of athletics and entertainment.</w:t>
      </w:r>
    </w:p>
    <w:p w14:paraId="6310891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 preceding paragraphs I have tried to answer the first of our questions and have described the met</w:t>
      </w:r>
      <w:r w:rsidRPr="00970EAC">
        <w:rPr>
          <w:rFonts w:ascii="Verdana" w:hAnsi="Verdana"/>
          <w:sz w:val="20"/>
        </w:rPr>
        <w:t>hods by which the principle of selfgovernment can be applied to the daily lives of ordinary men and women. Our second question concerns the compatibility of selfgovernment all round with the efficiency of industry in particular and society as a whole. In R</w:t>
      </w:r>
      <w:r w:rsidRPr="00970EAC">
        <w:rPr>
          <w:rFonts w:ascii="Verdana" w:hAnsi="Verdana"/>
          <w:sz w:val="20"/>
        </w:rPr>
        <w:t>ussia selfgovernment in industry was tried in the early years of the revolution and was abandoned in favour of authoritarian management. Within the factory discipline is no longer enforced by elected representatives of the Soviet or workers’ committee, but</w:t>
      </w:r>
      <w:r w:rsidRPr="00970EAC">
        <w:rPr>
          <w:rFonts w:ascii="Verdana" w:hAnsi="Verdana"/>
          <w:sz w:val="20"/>
        </w:rPr>
        <w:t xml:space="preserve"> by appointees of the Communist Party. The new conception of management current in Soviet Russia was summed up by Kaganovitch in a speech before the seventeenth congress of the Communist Party. 5 Management,’ he said, ‘means the power to distribute materia</w:t>
      </w:r>
      <w:r w:rsidRPr="00970EAC">
        <w:rPr>
          <w:rFonts w:ascii="Verdana" w:hAnsi="Verdana"/>
          <w:sz w:val="20"/>
        </w:rPr>
        <w:t>l things, to appoint and discharge subordinates, in a word, to be master of the particular enterprise/ This is a definition of management to which every industrial dictator in the capitalist countries would unhesitatingly subscribe.</w:t>
      </w:r>
    </w:p>
    <w:p w14:paraId="0C682295" w14:textId="0F329124"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By supporters of the pr</w:t>
      </w:r>
      <w:r w:rsidRPr="00970EAC">
        <w:rPr>
          <w:rFonts w:ascii="Verdana" w:hAnsi="Verdana"/>
          <w:sz w:val="20"/>
        </w:rPr>
        <w:t>esent Russian government it is said that the change over from selfgovernment to authoritarian management had to be made in the interests of efficiency. That extremely inexperienced and ill-educated workers should have been unable to govern themselves and k</w:t>
      </w:r>
      <w:r w:rsidRPr="00970EAC">
        <w:rPr>
          <w:rFonts w:ascii="Verdana" w:hAnsi="Verdana"/>
          <w:sz w:val="20"/>
        </w:rPr>
        <w:t>eep up industrial efficiency seems likely enough. But in Western Europe and the United States such a situation is not likely to arise. Indeed, Dubreuil has pointed out that, as a matter of historical fact, selfgovernment within factories has often led to i</w:t>
      </w:r>
      <w:r w:rsidRPr="00970EAC">
        <w:rPr>
          <w:rFonts w:ascii="Verdana" w:hAnsi="Verdana"/>
          <w:sz w:val="20"/>
        </w:rPr>
        <w:t>ncreased efficiency. It would seem, then, that in countries where all men and women are relatively well educated and have been accustomed for some time to the working of democratic institutions, there is no danger that selfgovernment will lead to a breakdo</w:t>
      </w:r>
      <w:r w:rsidRPr="00970EAC">
        <w:rPr>
          <w:rFonts w:ascii="Verdana" w:hAnsi="Verdana"/>
          <w:sz w:val="20"/>
        </w:rPr>
        <w:t xml:space="preserve">wn of discipline within the factory or a decline in output. But, like ‘liberty,’ the word ‘efficiency’ covers a multitude of sins. Even if it should be irrefragably demonstrated that selfgovernment in industry invariably led to greater </w:t>
      </w:r>
      <w:r w:rsidRPr="00970EAC">
        <w:rPr>
          <w:rFonts w:ascii="Verdana" w:hAnsi="Verdana"/>
          <w:sz w:val="20"/>
        </w:rPr>
        <w:lastRenderedPageBreak/>
        <w:t>contentment and incr</w:t>
      </w:r>
      <w:r w:rsidRPr="00970EAC">
        <w:rPr>
          <w:rFonts w:ascii="Verdana" w:hAnsi="Verdana"/>
          <w:sz w:val="20"/>
        </w:rPr>
        <w:t xml:space="preserve">eased output, even if it could be proved experimentally that the best features of individualism and collectivism could be combined if the state were to coordinate the activities of selfgoverning industries, there would still be complainers of </w:t>
      </w:r>
      <w:r w:rsidR="00970EAC">
        <w:rPr>
          <w:rFonts w:ascii="Verdana" w:hAnsi="Verdana"/>
          <w:sz w:val="20"/>
        </w:rPr>
        <w:t>‘</w:t>
      </w:r>
      <w:r w:rsidRPr="00970EAC">
        <w:rPr>
          <w:rFonts w:ascii="Verdana" w:hAnsi="Verdana"/>
          <w:sz w:val="20"/>
        </w:rPr>
        <w:t>inefficienc</w:t>
      </w:r>
      <w:r w:rsidRPr="00970EAC">
        <w:rPr>
          <w:rFonts w:ascii="Verdana" w:hAnsi="Verdana"/>
          <w:sz w:val="20"/>
        </w:rPr>
        <w:t>y.’ And by their own lights, the complaints would be quite right. For to the ruling classes, not only in the totalitarian, but also in the democratic countries, ‘efficiency’ means primarily ‘military efficiency.’ Now, a society in which the principle of se</w:t>
      </w:r>
      <w:r w:rsidRPr="00970EAC">
        <w:rPr>
          <w:rFonts w:ascii="Verdana" w:hAnsi="Verdana"/>
          <w:sz w:val="20"/>
        </w:rPr>
        <w:t xml:space="preserve">lfgovernment has been applied to the ordinary activities of all its members, is a society which, for purely military purposes, is probably decidedly inefficient. A militarily efficient society is one whose members have been brought up in habits of passive </w:t>
      </w:r>
      <w:r w:rsidRPr="00970EAC">
        <w:rPr>
          <w:rFonts w:ascii="Verdana" w:hAnsi="Verdana"/>
          <w:sz w:val="20"/>
        </w:rPr>
        <w:t>obedience and at the head of which there is an individual exercising absolute authority through a perfectly trained hierarchy of administrators. In time of war, such a society can be manipulated as a single unit and with-extraordinary rapidity and precisio</w:t>
      </w:r>
      <w:r w:rsidRPr="00970EAC">
        <w:rPr>
          <w:rFonts w:ascii="Verdana" w:hAnsi="Verdana"/>
          <w:sz w:val="20"/>
        </w:rPr>
        <w:t>n. A society composed of men and women habituated to working in selfgoverning groups is not a perfect war-machine. Its members may think and have wills of their own. But soldiers must not think nor have wills. ‘Theirs not to reason why; theirs but to do an</w:t>
      </w:r>
      <w:r w:rsidRPr="00970EAC">
        <w:rPr>
          <w:rFonts w:ascii="Verdana" w:hAnsi="Verdana"/>
          <w:sz w:val="20"/>
        </w:rPr>
        <w:t>d die.’ Furthermore, a society in which authority is decentralized, a society composed of coordinated but selfgoverning parts, cannot be manipulated so swiftly and certainly as a totalitarian society under a dictator. Selfgovernment all round is not compat</w:t>
      </w:r>
      <w:r w:rsidRPr="00970EAC">
        <w:rPr>
          <w:rFonts w:ascii="Verdana" w:hAnsi="Verdana"/>
          <w:sz w:val="20"/>
        </w:rPr>
        <w:t>ible with military efficiency. So long as nations persist in using war as an instrument of policy, military efficiency will be prized above all else. I herefore schemes for extending the principle of selfgovernment will either not be tried at all or, if tr</w:t>
      </w:r>
      <w:r w:rsidRPr="00970EAC">
        <w:rPr>
          <w:rFonts w:ascii="Verdana" w:hAnsi="Verdana"/>
          <w:sz w:val="20"/>
        </w:rPr>
        <w:t>ied, as in Russia, will be speedily abandoned. Inevitably, we find ourselves confronted, yet once more, by the central evil of our time, the overpowering and increasing evil of war. In the next chapter I shall discuss possible methods for dealing with this</w:t>
      </w:r>
      <w:r w:rsidRPr="00970EAC">
        <w:rPr>
          <w:rFonts w:ascii="Verdana" w:hAnsi="Verdana"/>
          <w:sz w:val="20"/>
        </w:rPr>
        <w:t xml:space="preserve"> evil. In what remains of the present chapter, I must try to answer our questions concerning the efficiency of a society made up of coordinated selfgoverning units and the nature of the coordinating body.</w:t>
      </w:r>
    </w:p>
    <w:p w14:paraId="12035ED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Dubreuil has shown that even the largest industrial</w:t>
      </w:r>
      <w:r w:rsidRPr="00970EAC">
        <w:rPr>
          <w:rFonts w:ascii="Verdana" w:hAnsi="Verdana"/>
          <w:sz w:val="20"/>
        </w:rPr>
        <w:t xml:space="preserve"> undertakings can be organized so as to consist of a number of coordinated but selfgoverning groups; and he has produced reasons for supposing that such an organization would not reduce the efficiency of the businesses concerned and might even increase it.</w:t>
      </w:r>
      <w:r w:rsidRPr="00970EAC">
        <w:rPr>
          <w:rFonts w:ascii="Verdana" w:hAnsi="Verdana"/>
          <w:sz w:val="20"/>
        </w:rPr>
        <w:t xml:space="preserve"> ‘This small-scale industrial democracy is theoretically compatible with any kind of large-scale control of the industries concerned. It can be (and in certain cases actually has been) applied to industries working under the capitalist system; to businesse</w:t>
      </w:r>
      <w:r w:rsidRPr="00970EAC">
        <w:rPr>
          <w:rFonts w:ascii="Verdana" w:hAnsi="Verdana"/>
          <w:sz w:val="20"/>
        </w:rPr>
        <w:t>s under direct state control; to cooperative enterprises; to mixed concerns, like the Port of London Authority, which are under state supervision, but have their own autonomous, functional management. In practice this small-scale industrial democracy, this</w:t>
      </w:r>
      <w:r w:rsidRPr="00970EAC">
        <w:rPr>
          <w:rFonts w:ascii="Verdana" w:hAnsi="Verdana"/>
          <w:sz w:val="20"/>
        </w:rPr>
        <w:t xml:space="preserve"> selfgovernment for all, is intrinsically most compatible with business organizations of the last two kinds—cooperative and mixed. It is almost equally incompatible with capitalism and state Socialism. Capitalism tends to produce a multiplicity of petty di</w:t>
      </w:r>
      <w:r w:rsidRPr="00970EAC">
        <w:rPr>
          <w:rFonts w:ascii="Verdana" w:hAnsi="Verdana"/>
          <w:sz w:val="20"/>
        </w:rPr>
        <w:t>ctators, each in command of his own little business kingdom. State Socialism tends to produce a single, centralized, totalitarian dictatorship, wielding absolute authority over all its subjects through a hierarchy of bureaucratic agents.</w:t>
      </w:r>
    </w:p>
    <w:p w14:paraId="2659EDC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Cooperatives and m</w:t>
      </w:r>
      <w:r w:rsidRPr="00970EAC">
        <w:rPr>
          <w:rFonts w:ascii="Verdana" w:hAnsi="Verdana"/>
          <w:sz w:val="20"/>
        </w:rPr>
        <w:t>ixed concerns already exist and work extremely well. To increase their numbers and to extend their scope would not seem a revolutionary act, in the sense that it would probably not provoke the violent opposition which men feel towards projects involving an</w:t>
      </w:r>
      <w:r w:rsidRPr="00970EAC">
        <w:rPr>
          <w:rFonts w:ascii="Verdana" w:hAnsi="Verdana"/>
          <w:sz w:val="20"/>
        </w:rPr>
        <w:t xml:space="preserve"> entirely new principle. In its effects, however, the act would be revolutionary; for it would result in a profound modification of the existing system. This alone is a sufficient reason for preferring these forms of ultimate industrial control to all othe</w:t>
      </w:r>
      <w:r w:rsidRPr="00970EAC">
        <w:rPr>
          <w:rFonts w:ascii="Verdana" w:hAnsi="Verdana"/>
          <w:sz w:val="20"/>
        </w:rPr>
        <w:t>rs. The intrinsic compatibility of the cooperative enterprise and mixed concern with small-scale democracy and selfgovernment all round constitutes yet another reason for the preference. To discuss the arrangements for coordinating the activities of partia</w:t>
      </w:r>
      <w:r w:rsidRPr="00970EAC">
        <w:rPr>
          <w:rFonts w:ascii="Verdana" w:hAnsi="Verdana"/>
          <w:sz w:val="20"/>
        </w:rPr>
        <w:t>lly autonomous cooperative and mixed concerns is not my business in this place. For technical details, the reader is referred once again to the literature of social and economic planning. I will confine myself here to quoting a relevant passage from the ad</w:t>
      </w:r>
      <w:r w:rsidRPr="00970EAC">
        <w:rPr>
          <w:rFonts w:ascii="Verdana" w:hAnsi="Verdana"/>
          <w:sz w:val="20"/>
        </w:rPr>
        <w:t>mirable essay contributed by Professor David Mitrany to the Yale Review in 1934. Speaking of the need for comprehensive planning, Professor Mitrany writes that ‘this does not necessarily mean more centralized government and bureaucratic administration.’ Pu</w:t>
      </w:r>
      <w:r w:rsidRPr="00970EAC">
        <w:rPr>
          <w:rFonts w:ascii="Verdana" w:hAnsi="Verdana"/>
          <w:sz w:val="20"/>
        </w:rPr>
        <w:t xml:space="preserve">blic control is just as likely to mean decentralization—as, for instance, </w:t>
      </w:r>
      <w:r w:rsidRPr="00970EAC">
        <w:rPr>
          <w:rFonts w:ascii="Verdana" w:hAnsi="Verdana"/>
          <w:sz w:val="20"/>
        </w:rPr>
        <w:lastRenderedPageBreak/>
        <w:t>the taking over from a nation-wide private corporation of activities and services which could be performed with better results by local authorities. Planning, in fact, if it is intel</w:t>
      </w:r>
      <w:r w:rsidRPr="00970EAC">
        <w:rPr>
          <w:rFonts w:ascii="Verdana" w:hAnsi="Verdana"/>
          <w:sz w:val="20"/>
        </w:rPr>
        <w:t>ligent, should allow for a great variety of organization, and should adapt the structure and working of its parts to the requirements of each case.</w:t>
      </w:r>
    </w:p>
    <w:p w14:paraId="6303509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 striking change of view on this point is evident in the paradox that the growing demand for state action c</w:t>
      </w:r>
      <w:r w:rsidRPr="00970EAC">
        <w:rPr>
          <w:rFonts w:ascii="Verdana" w:hAnsi="Verdana"/>
          <w:sz w:val="20"/>
        </w:rPr>
        <w:t>omes together with a growing distrust of the state’s efficiency. Hence, even among Socialists, as may be seen from the more recent Fabian tracts, the old idea of the nationalization of an industry under a government department, responsible to Parliament fo</w:t>
      </w:r>
      <w:r w:rsidRPr="00970EAC">
        <w:rPr>
          <w:rFonts w:ascii="Verdana" w:hAnsi="Verdana"/>
          <w:sz w:val="20"/>
        </w:rPr>
        <w:t>r both policy and management, has generally been replaced by schemes which even under public ownership provide for autonomous functional managements.’ After describing the constitution of such mixed concerns as the Central Electricity Board (set up in Engl</w:t>
      </w:r>
      <w:r w:rsidRPr="00970EAC">
        <w:rPr>
          <w:rFonts w:ascii="Verdana" w:hAnsi="Verdana"/>
          <w:sz w:val="20"/>
        </w:rPr>
        <w:t>and by a Conservative government), the British Broadcasting Corporation and the London Transport Board, Professor Mitrany concludes that it is only ‘by some such means that the influence both of politics and of money can be eliminated. Radicals and Conserv</w:t>
      </w:r>
      <w:r w:rsidRPr="00970EAC">
        <w:rPr>
          <w:rFonts w:ascii="Verdana" w:hAnsi="Verdana"/>
          <w:sz w:val="20"/>
        </w:rPr>
        <w:t>atives now agree on the need for placing the management of such public undertakings upon a purely functional basis, which reduces the role of Parliament or of any other representative body to a distant, occasional and indirect determination of general poli</w:t>
      </w:r>
      <w:r w:rsidRPr="00970EAC">
        <w:rPr>
          <w:rFonts w:ascii="Verdana" w:hAnsi="Verdana"/>
          <w:sz w:val="20"/>
        </w:rPr>
        <w:t>cy.’</w:t>
      </w:r>
    </w:p>
    <w:p w14:paraId="1138A42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Above these semi-autonomous ‘functional managers’ there will have to be, it is clear, an ultimate coordinating authority—a group of technicians whose business it will be to manage the managers. What is to prevent the central political executive from j</w:t>
      </w:r>
      <w:r w:rsidRPr="00970EAC">
        <w:rPr>
          <w:rFonts w:ascii="Verdana" w:hAnsi="Verdana"/>
          <w:sz w:val="20"/>
        </w:rPr>
        <w:t>oining hands with these technical managers of managers to become the ruling oligarchy of a totalitarian state? The answer is that, so long as nations continue to prepare for the waging of scientific warfare, there is nothing whatever to prevent this from h</w:t>
      </w:r>
      <w:r w:rsidRPr="00970EAC">
        <w:rPr>
          <w:rFonts w:ascii="Verdana" w:hAnsi="Verdana"/>
          <w:sz w:val="20"/>
        </w:rPr>
        <w:t xml:space="preserve">appening —there is every reason, indeed, to suppose that it will happen. In the context of militarism, even the most intrinsically desirable changes inevitably become distorted. In a country which is preparing for modern war, reforms intended to result in </w:t>
      </w:r>
      <w:r w:rsidRPr="00970EAC">
        <w:rPr>
          <w:rFonts w:ascii="Verdana" w:hAnsi="Verdana"/>
          <w:sz w:val="20"/>
        </w:rPr>
        <w:t>decentralization and genuine democracy will be made to serve the purposes of military efficiency—which means in practice that they will be used to strengthen the position of a dictator or a ruling oligarchy.</w:t>
      </w:r>
    </w:p>
    <w:p w14:paraId="44FD3A97" w14:textId="77EC7685" w:rsidR="00BB7235"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Where the international context is militaristic,</w:t>
      </w:r>
      <w:r w:rsidRPr="00970EAC">
        <w:rPr>
          <w:rFonts w:ascii="Verdana" w:hAnsi="Verdana"/>
          <w:sz w:val="20"/>
        </w:rPr>
        <w:t xml:space="preserve"> dictators will use the necessity for ‘defence’ as their excuse for seizing absolute power. But even where there is no threat of war, the temptation to abuse a position of authority will always be strong. How shall our hypothetical managers of managers and</w:t>
      </w:r>
      <w:r w:rsidRPr="00970EAC">
        <w:rPr>
          <w:rFonts w:ascii="Verdana" w:hAnsi="Verdana"/>
          <w:sz w:val="20"/>
        </w:rPr>
        <w:t xml:space="preserve"> the members of the central political executive be delivered from this evil ? This point is discussed at some length in the last paragraphs of the chapter on Inequality, to which the reader is referred. Ambition may be checked, but cannot be suppressed by </w:t>
      </w:r>
      <w:r w:rsidRPr="00970EAC">
        <w:rPr>
          <w:rFonts w:ascii="Verdana" w:hAnsi="Verdana"/>
          <w:sz w:val="20"/>
        </w:rPr>
        <w:t>any kind of legal machinery. If it is to be scotched, it must be scotched at the source, by education in the widest sense of the word. In our societies men are paranoiacally ambitious, because paranoiac ambition is admired as a virtue, and successful climb</w:t>
      </w:r>
      <w:r w:rsidRPr="00970EAC">
        <w:rPr>
          <w:rFonts w:ascii="Verdana" w:hAnsi="Verdana"/>
          <w:sz w:val="20"/>
        </w:rPr>
        <w:t>ers are adored as though they were gods. More books have been written about Napoleon than about any other human being. The fact is deeply and alarmingly significant. What must be the daydreams of people for whom the world’s most agile social climber and ab</w:t>
      </w:r>
      <w:r w:rsidRPr="00970EAC">
        <w:rPr>
          <w:rFonts w:ascii="Verdana" w:hAnsi="Verdana"/>
          <w:sz w:val="20"/>
        </w:rPr>
        <w:t>lest bandit is the hero they most desire to hear about? Duces and Fuehrers will cease to plague the world only when the majority of its inhabitants regard such adventurers with the same disgust as they now bestow on swindlers and pimps. So long as men wors</w:t>
      </w:r>
      <w:r w:rsidRPr="00970EAC">
        <w:rPr>
          <w:rFonts w:ascii="Verdana" w:hAnsi="Verdana"/>
          <w:sz w:val="20"/>
        </w:rPr>
        <w:t xml:space="preserve">hip the Caesars and Napoleons, Caesars and Napoleons will duly arise and make them miserable. The proper attitude towards the ‘hero’ is not Carlyle’s, but Bacon’s. ‘He doth like the ape,’ wrote Bacon of the ambitious tyrant, </w:t>
      </w:r>
      <w:r w:rsidR="00970EAC">
        <w:rPr>
          <w:rFonts w:ascii="Verdana" w:hAnsi="Verdana"/>
          <w:sz w:val="20"/>
        </w:rPr>
        <w:t>‘</w:t>
      </w:r>
      <w:r w:rsidRPr="00970EAC">
        <w:rPr>
          <w:rFonts w:ascii="Verdana" w:hAnsi="Verdana"/>
          <w:sz w:val="20"/>
        </w:rPr>
        <w:t>he doth like the ape that, th</w:t>
      </w:r>
      <w:r w:rsidRPr="00970EAC">
        <w:rPr>
          <w:rFonts w:ascii="Verdana" w:hAnsi="Verdana"/>
          <w:sz w:val="20"/>
        </w:rPr>
        <w:t>e higher he clymbes, the more he shewes his ars.’ I. he hero’s qualities are brilliant; but so is the mandril’s rump. When all concur in the great Lord Chancellor’s judgment of Fuehrers, there will be no more Fuehrers to judge. Meanwhile we must content ou</w:t>
      </w:r>
      <w:r w:rsidRPr="00970EAC">
        <w:rPr>
          <w:rFonts w:ascii="Verdana" w:hAnsi="Verdana"/>
          <w:sz w:val="20"/>
        </w:rPr>
        <w:t>rselves by putting merely legal and administrative obstacles in the way of the ambitious. They are a great deal better than nothing; but they can never be completely effective.</w:t>
      </w:r>
    </w:p>
    <w:p w14:paraId="458BD0DD" w14:textId="77777777" w:rsidR="00416B49" w:rsidRPr="00970EAC" w:rsidRDefault="00416B49" w:rsidP="00970EAC">
      <w:pPr>
        <w:suppressAutoHyphens/>
        <w:spacing w:beforeLines="0" w:afterLines="0" w:line="240" w:lineRule="auto"/>
        <w:ind w:firstLine="283"/>
        <w:jc w:val="both"/>
        <w:rPr>
          <w:rFonts w:ascii="Verdana" w:hAnsi="Verdana"/>
          <w:sz w:val="20"/>
        </w:rPr>
      </w:pPr>
    </w:p>
    <w:p w14:paraId="41BD79F6" w14:textId="77777777" w:rsidR="00BB7235" w:rsidRPr="00970EAC" w:rsidRDefault="00BB7235" w:rsidP="00970EAC">
      <w:pPr>
        <w:pStyle w:val="0Block"/>
        <w:suppressAutoHyphens/>
        <w:spacing w:line="240" w:lineRule="auto"/>
        <w:ind w:firstLine="283"/>
        <w:jc w:val="both"/>
        <w:rPr>
          <w:rFonts w:ascii="Verdana" w:hAnsi="Verdana"/>
          <w:color w:val="000000"/>
          <w:sz w:val="20"/>
        </w:rPr>
      </w:pPr>
      <w:bookmarkStart w:id="24" w:name="calibre_pb_16"/>
      <w:bookmarkEnd w:id="24"/>
    </w:p>
    <w:p w14:paraId="1CFCBAAB" w14:textId="77777777" w:rsidR="00BB7235" w:rsidRPr="00416B49" w:rsidRDefault="00391671" w:rsidP="00416B49">
      <w:pPr>
        <w:pStyle w:val="Heading1"/>
        <w:keepNext/>
        <w:suppressAutoHyphens/>
        <w:spacing w:beforeLines="0" w:afterLines="0" w:line="240" w:lineRule="auto"/>
        <w:jc w:val="both"/>
        <w:rPr>
          <w:rFonts w:ascii="Verdana" w:hAnsi="Verdana"/>
          <w:b w:val="0"/>
          <w:bCs w:val="0"/>
          <w:sz w:val="20"/>
        </w:rPr>
      </w:pPr>
      <w:bookmarkStart w:id="25" w:name="Top_of_index_split_009_html"/>
      <w:bookmarkStart w:id="26" w:name="Chapter_IX"/>
      <w:r w:rsidRPr="00416B49">
        <w:rPr>
          <w:rFonts w:ascii="Verdana" w:hAnsi="Verdana"/>
          <w:b w:val="0"/>
          <w:bCs w:val="0"/>
          <w:sz w:val="20"/>
        </w:rPr>
        <w:lastRenderedPageBreak/>
        <w:t>Chapter IX</w:t>
      </w:r>
      <w:bookmarkEnd w:id="25"/>
      <w:bookmarkEnd w:id="26"/>
    </w:p>
    <w:p w14:paraId="269205F8" w14:textId="77777777" w:rsidR="00BB7235" w:rsidRPr="00416B49" w:rsidRDefault="00391671" w:rsidP="00416B49">
      <w:pPr>
        <w:pStyle w:val="Heading2"/>
        <w:keepNext/>
        <w:suppressAutoHyphens/>
        <w:spacing w:beforeLines="0" w:afterLines="0" w:line="240" w:lineRule="auto"/>
        <w:jc w:val="both"/>
        <w:rPr>
          <w:rFonts w:ascii="Verdana" w:hAnsi="Verdana"/>
          <w:b w:val="0"/>
          <w:bCs w:val="0"/>
          <w:sz w:val="20"/>
        </w:rPr>
      </w:pPr>
      <w:r w:rsidRPr="00416B49">
        <w:rPr>
          <w:rFonts w:ascii="Verdana" w:hAnsi="Verdana"/>
          <w:b w:val="0"/>
          <w:bCs w:val="0"/>
          <w:sz w:val="20"/>
        </w:rPr>
        <w:t>WAR</w:t>
      </w:r>
    </w:p>
    <w:p w14:paraId="52C82FD4" w14:textId="77777777" w:rsidR="00416B49" w:rsidRPr="00416B49" w:rsidRDefault="00416B49" w:rsidP="00416B49">
      <w:pPr>
        <w:keepNext/>
        <w:suppressAutoHyphens/>
        <w:spacing w:beforeLines="0" w:afterLines="0" w:line="240" w:lineRule="auto"/>
        <w:jc w:val="both"/>
        <w:rPr>
          <w:rFonts w:ascii="Verdana" w:hAnsi="Verdana"/>
          <w:sz w:val="20"/>
        </w:rPr>
      </w:pPr>
    </w:p>
    <w:p w14:paraId="4AFBB862" w14:textId="1FD89491"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EVERY road, towards a better state of society is blocked, soone</w:t>
      </w:r>
      <w:r w:rsidRPr="00970EAC">
        <w:rPr>
          <w:rFonts w:ascii="Verdana" w:hAnsi="Verdana"/>
          <w:sz w:val="20"/>
        </w:rPr>
        <w:t>r or later, by war, by threats of war, by preparations for war. That is the truth, the odious and inescapable truth, that emerges, plain for all to see, from the discussions contained in the preceding chapters.</w:t>
      </w:r>
    </w:p>
    <w:p w14:paraId="0C489730" w14:textId="1E92F682" w:rsidR="00BB7235" w:rsidRPr="00970EAC" w:rsidRDefault="00391671" w:rsidP="00416B49">
      <w:pPr>
        <w:suppressAutoHyphens/>
        <w:spacing w:beforeLines="0" w:afterLines="0" w:line="240" w:lineRule="auto"/>
        <w:ind w:firstLine="283"/>
        <w:jc w:val="both"/>
        <w:rPr>
          <w:rFonts w:ascii="Verdana" w:hAnsi="Verdana"/>
          <w:sz w:val="20"/>
        </w:rPr>
      </w:pPr>
      <w:r w:rsidRPr="00970EAC">
        <w:rPr>
          <w:rFonts w:ascii="Verdana" w:hAnsi="Verdana"/>
          <w:sz w:val="20"/>
        </w:rPr>
        <w:t>Let us very briefly consider the nature of wa</w:t>
      </w:r>
      <w:r w:rsidRPr="00970EAC">
        <w:rPr>
          <w:rFonts w:ascii="Verdana" w:hAnsi="Verdana"/>
          <w:sz w:val="20"/>
        </w:rPr>
        <w:t>r, the causes of war and the possible alternatives to war, the methods of curing the mania of militarism afflicting the world at the present time</w:t>
      </w:r>
      <w:r w:rsidR="00416B49" w:rsidRPr="00BE7B6C">
        <w:rPr>
          <w:rStyle w:val="FootnoteReference"/>
          <w:rFonts w:ascii="Verdana" w:hAnsi="Verdana"/>
          <w:sz w:val="20"/>
        </w:rPr>
        <w:footnoteReference w:id="8"/>
      </w:r>
      <w:r w:rsidRPr="00970EAC">
        <w:rPr>
          <w:rFonts w:ascii="Verdana" w:hAnsi="Verdana"/>
          <w:sz w:val="20"/>
        </w:rPr>
        <w:t>.</w:t>
      </w:r>
    </w:p>
    <w:p w14:paraId="35B69F7E" w14:textId="77777777" w:rsidR="00416B49" w:rsidRDefault="00416B49" w:rsidP="00970EAC">
      <w:pPr>
        <w:suppressAutoHyphens/>
        <w:spacing w:beforeLines="0" w:afterLines="0" w:line="240" w:lineRule="auto"/>
        <w:ind w:firstLine="283"/>
        <w:jc w:val="both"/>
        <w:rPr>
          <w:rFonts w:ascii="Verdana" w:hAnsi="Verdana"/>
          <w:sz w:val="20"/>
        </w:rPr>
      </w:pPr>
    </w:p>
    <w:p w14:paraId="57DCBF03" w14:textId="08EE36BD"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 Nature of War</w:t>
      </w:r>
    </w:p>
    <w:p w14:paraId="49789E22" w14:textId="77777777" w:rsidR="00416B49" w:rsidRDefault="00416B49" w:rsidP="00970EAC">
      <w:pPr>
        <w:suppressAutoHyphens/>
        <w:spacing w:beforeLines="0" w:afterLines="0" w:line="240" w:lineRule="auto"/>
        <w:ind w:firstLine="283"/>
        <w:jc w:val="both"/>
        <w:rPr>
          <w:rFonts w:ascii="Verdana" w:hAnsi="Verdana"/>
          <w:sz w:val="20"/>
        </w:rPr>
      </w:pPr>
    </w:p>
    <w:p w14:paraId="4A98C73B" w14:textId="3A116C68"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 War is a purely human phenomenon. The lower animals fight duels in the heat of sexual excitement and kill for food and occasionally for sport. But the activities of a wolf eating a sheep or a c</w:t>
      </w:r>
      <w:r w:rsidRPr="00970EAC">
        <w:rPr>
          <w:rFonts w:ascii="Verdana" w:hAnsi="Verdana"/>
          <w:sz w:val="20"/>
        </w:rPr>
        <w:t>at playing with a mouse are no more warlike than the activities of butchers and fox-hunters. Similarly, fights between hungry dogs or rutting stags are like pot-house quarrels and have nothing in common with war, which is mass murder organized in cold bloo</w:t>
      </w:r>
      <w:r w:rsidRPr="00970EAC">
        <w:rPr>
          <w:rFonts w:ascii="Verdana" w:hAnsi="Verdana"/>
          <w:sz w:val="20"/>
        </w:rPr>
        <w:t>d. Some social insects, it is true, go out to fight in armies; but their attacks are always directed against members of another species. Man is unique in organizing the mass murder of his own species.</w:t>
      </w:r>
    </w:p>
    <w:p w14:paraId="622006E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(ii) Certain biologists, of whom Sir Arthur Keith is th</w:t>
      </w:r>
      <w:r w:rsidRPr="00970EAC">
        <w:rPr>
          <w:rFonts w:ascii="Verdana" w:hAnsi="Verdana"/>
          <w:sz w:val="20"/>
        </w:rPr>
        <w:t>e most eminent, consider that war acts as ‘nature’s pruning hook,’ ensuring the survival of the fittest among civilized individuals and nations. This is obviously nonsensical. War tends to eliminate the young and strong and to spare the unhealthy. Nor is t</w:t>
      </w:r>
      <w:r w:rsidRPr="00970EAC">
        <w:rPr>
          <w:rFonts w:ascii="Verdana" w:hAnsi="Verdana"/>
          <w:sz w:val="20"/>
        </w:rPr>
        <w:t>here any reason for supposing that people with traditions of violence and a good technique of war-making are superior to other peoples. The most valuable human beings are not necessarily the most warlike. Nor as a matter of historical fact is it always the</w:t>
      </w:r>
      <w:r w:rsidRPr="00970EAC">
        <w:rPr>
          <w:rFonts w:ascii="Verdana" w:hAnsi="Verdana"/>
          <w:sz w:val="20"/>
        </w:rPr>
        <w:t xml:space="preserve"> most warlike who survive. We can sum up by saying that, so far as individuals are concerned, war selects dysgenically; so far as nations and peoples are concerned it selects purely at random, sometimes ensuring the domination and survival of the more warl</w:t>
      </w:r>
      <w:r w:rsidRPr="00970EAC">
        <w:rPr>
          <w:rFonts w:ascii="Verdana" w:hAnsi="Verdana"/>
          <w:sz w:val="20"/>
        </w:rPr>
        <w:t>ike peoples, sometimes, on the contrary, ensuring their destruction and the survival of the unwarlike.</w:t>
      </w:r>
    </w:p>
    <w:p w14:paraId="47EA55C3" w14:textId="2B7433EC"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(iii) There exist at the present time certain primitive human societies, such as that of the Eskimos, in which war is unknown and even unthinkable. All c</w:t>
      </w:r>
      <w:r w:rsidRPr="00970EAC">
        <w:rPr>
          <w:rFonts w:ascii="Verdana" w:hAnsi="Verdana"/>
          <w:sz w:val="20"/>
        </w:rPr>
        <w:t>ivilized societies, however, are warlike. The question arises whether the correlation between war and civilization is necessary and unavoidable. The evidence of archaeology seems to point to the conclusion that war made its appearance at a particular momen</w:t>
      </w:r>
      <w:r w:rsidRPr="00970EAC">
        <w:rPr>
          <w:rFonts w:ascii="Verdana" w:hAnsi="Verdana"/>
          <w:sz w:val="20"/>
        </w:rPr>
        <w:t>t in the history of early civilization. There is reason to suppose that the rise of war was correlated with an abrupt change in the mode of human consciousness. This change, as Dr. J. D. Unwin suggests</w:t>
      </w:r>
      <w:r w:rsidR="00416B49" w:rsidRPr="00BE7B6C">
        <w:rPr>
          <w:rStyle w:val="FootnoteReference"/>
          <w:rFonts w:ascii="Verdana" w:hAnsi="Verdana"/>
          <w:sz w:val="20"/>
        </w:rPr>
        <w:footnoteReference w:id="9"/>
      </w:r>
      <w:r w:rsidRPr="00970EAC">
        <w:rPr>
          <w:rFonts w:ascii="Verdana" w:hAnsi="Verdana"/>
          <w:sz w:val="20"/>
        </w:rPr>
        <w:t>,</w:t>
      </w:r>
      <w:r w:rsidR="00416B49">
        <w:rPr>
          <w:rFonts w:ascii="Verdana" w:hAnsi="Verdana"/>
          <w:sz w:val="20"/>
        </w:rPr>
        <w:t xml:space="preserve"> </w:t>
      </w:r>
      <w:r w:rsidRPr="00970EAC">
        <w:rPr>
          <w:rFonts w:ascii="Verdana" w:hAnsi="Verdana"/>
          <w:sz w:val="20"/>
        </w:rPr>
        <w:t>may itself have</w:t>
      </w:r>
      <w:r w:rsidRPr="00970EAC">
        <w:rPr>
          <w:rFonts w:ascii="Verdana" w:hAnsi="Verdana"/>
          <w:sz w:val="20"/>
        </w:rPr>
        <w:t xml:space="preserve"> been correlated with increased sexual continence on the part of the ruling classes of the warlike societies. The archaeological symptom of this change is the almost sudden appearance of royal palaces i and elaborate funerary monuments. The rise of war app</w:t>
      </w:r>
      <w:r w:rsidRPr="00970EAC">
        <w:rPr>
          <w:rFonts w:ascii="Verdana" w:hAnsi="Verdana"/>
          <w:sz w:val="20"/>
        </w:rPr>
        <w:t>ears to be connected with the rise of self-conscious leaders, preoccupied with the ideas of personal domination and personal survival after death. Even to-day, when economic considerations are supposed to be supreme, ideas of ‘glory’ and ‘immortal fame’ st</w:t>
      </w:r>
      <w:r w:rsidRPr="00970EAC">
        <w:rPr>
          <w:rFonts w:ascii="Verdana" w:hAnsi="Verdana"/>
          <w:sz w:val="20"/>
        </w:rPr>
        <w:t>ill ferment in the minds of the dictators and generals, and play an important part in the causation of war.</w:t>
      </w:r>
    </w:p>
    <w:p w14:paraId="03E8FB4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(iv) The various civilizations of the world have adopted fundamentally different attitudes towards war. Compare the Chinese and Indian attitudes tow</w:t>
      </w:r>
      <w:r w:rsidRPr="00970EAC">
        <w:rPr>
          <w:rFonts w:ascii="Verdana" w:hAnsi="Verdana"/>
          <w:sz w:val="20"/>
        </w:rPr>
        <w:t>ards war with the European. Europeans have always worshipped the military hero and, since the rise of Christianity, the martyr. Not so the Chinese. The ideal human being, according to Confucian standards, is the just, reasonable, humane and cultivated man,</w:t>
      </w:r>
      <w:r w:rsidRPr="00970EAC">
        <w:rPr>
          <w:rFonts w:ascii="Verdana" w:hAnsi="Verdana"/>
          <w:sz w:val="20"/>
        </w:rPr>
        <w:t xml:space="preserve"> living at peace </w:t>
      </w:r>
      <w:r w:rsidRPr="00970EAC">
        <w:rPr>
          <w:rFonts w:ascii="Verdana" w:hAnsi="Verdana"/>
          <w:sz w:val="20"/>
        </w:rPr>
        <w:lastRenderedPageBreak/>
        <w:t>in an ordered and harmonious society. Confucianism, to quote Max Weber, ‘prefers a wise prudence to mere physical courage and declares that an untimely sacrifice of life is unfitting for a wise man.’ Our European admiration for military he</w:t>
      </w:r>
      <w:r w:rsidRPr="00970EAC">
        <w:rPr>
          <w:rFonts w:ascii="Verdana" w:hAnsi="Verdana"/>
          <w:sz w:val="20"/>
        </w:rPr>
        <w:t>roism and martyrdom has tended to make men believe that a good death is more important than a good life, and that a long course of folly and crime can be cancelled out by a single act of physical courage. The mysticism of Lao Tsu (or whoever was the author</w:t>
      </w:r>
      <w:r w:rsidRPr="00970EAC">
        <w:rPr>
          <w:rFonts w:ascii="Verdana" w:hAnsi="Verdana"/>
          <w:sz w:val="20"/>
        </w:rPr>
        <w:t xml:space="preserve"> of the Tao Teh Ching) confirms and completes the rationalism of Confucius. The Tao is an eternal cosmic principle that is, at the same time, the inmost root of the individual’s being. Those who would live in harmony with Tao must refrain from assertivenes</w:t>
      </w:r>
      <w:r w:rsidRPr="00970EAC">
        <w:rPr>
          <w:rFonts w:ascii="Verdana" w:hAnsi="Verdana"/>
          <w:sz w:val="20"/>
        </w:rPr>
        <w:t>s, self-importance and aggressiveness, must cultivate humility, and return good for evil.</w:t>
      </w:r>
    </w:p>
    <w:p w14:paraId="1BFB7ED3" w14:textId="09882D14"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Since the time of Confucius and Lao Tsu, Chinese ideals have been essentially pacifistic. European poets have glorified war; European theologians have found justifica</w:t>
      </w:r>
      <w:r w:rsidRPr="00970EAC">
        <w:rPr>
          <w:rFonts w:ascii="Verdana" w:hAnsi="Verdana"/>
          <w:sz w:val="20"/>
        </w:rPr>
        <w:t>tions for religious persecution and nationalistic aggression. This has not been so in China. Chinese philosophers and Chinese poets have almost all been anti-militarists. The soldier was regarded as an inferior being, not to be put on the same level with t</w:t>
      </w:r>
      <w:r w:rsidRPr="00970EAC">
        <w:rPr>
          <w:rFonts w:ascii="Verdana" w:hAnsi="Verdana"/>
          <w:sz w:val="20"/>
        </w:rPr>
        <w:t>he scholar or administrator. It is one of the tragedies of history that the Westernization of China should have meant the progressive militarization of a culture which, for nearly three thousand years, has consistently preached the pacifist ideal. Conscrip</w:t>
      </w:r>
      <w:r w:rsidRPr="00970EAC">
        <w:rPr>
          <w:rFonts w:ascii="Verdana" w:hAnsi="Verdana"/>
          <w:sz w:val="20"/>
        </w:rPr>
        <w:t>tion was imposed on large numbers of Chinese in 1936, and the soldier is now held up for admiration. Comic, but significant, is the following quotation from the New fork Times of June 17th, 1937: ‘Sin JPan Pao, Shanghai’s leading Chinese language newspaper</w:t>
      </w:r>
      <w:r w:rsidRPr="00970EAC">
        <w:rPr>
          <w:rFonts w:ascii="Verdana" w:hAnsi="Verdana"/>
          <w:sz w:val="20"/>
        </w:rPr>
        <w:t xml:space="preserve">, advised Adolf Hitler and Benito Mussolini to-day to follow the examples of General Yang Sen </w:t>
      </w:r>
      <w:r w:rsidR="00416B49">
        <w:rPr>
          <w:rFonts w:ascii="Verdana" w:hAnsi="Verdana"/>
          <w:sz w:val="20"/>
        </w:rPr>
        <w:t>...</w:t>
      </w:r>
      <w:r w:rsidRPr="00970EAC">
        <w:rPr>
          <w:rFonts w:ascii="Verdana" w:hAnsi="Verdana"/>
          <w:sz w:val="20"/>
        </w:rPr>
        <w:t xml:space="preserve"> war lord and commander of the Twentieth Army in Szechwan Province. The general has twenty-seven wives. “Only 40 years old. General Yang has a child for every ye</w:t>
      </w:r>
      <w:r w:rsidRPr="00970EAC">
        <w:rPr>
          <w:rFonts w:ascii="Verdana" w:hAnsi="Verdana"/>
          <w:sz w:val="20"/>
        </w:rPr>
        <w:t>ar of his life,” the newspaper said. “General Yang has established complete military training for his offspring. It begins when a young Yang reaches the age of 7, with strict treatment by the time the child is 14. The family has an exclusive military camp.</w:t>
      </w:r>
      <w:r w:rsidRPr="00970EAC">
        <w:rPr>
          <w:rFonts w:ascii="Verdana" w:hAnsi="Verdana"/>
          <w:sz w:val="20"/>
        </w:rPr>
        <w:t xml:space="preserve"> When visitors come, the Yang children hold a military reception and march past the guests in strict review order.”’ One laughs; but the unfortunate truth is that General Yang and the forty little Vangs in their strict review order are grotesquely symptoma</w:t>
      </w:r>
      <w:r w:rsidRPr="00970EAC">
        <w:rPr>
          <w:rFonts w:ascii="Verdana" w:hAnsi="Verdana"/>
          <w:sz w:val="20"/>
        </w:rPr>
        <w:t>tic of the new, worse, Western spirit of a China that has turned its back on the wisdom of Confucius and Lao Tsu and gone whoring after European militarism. Japanese aggression is bound to intensify this new militaristic spirit in China. Within a couple of</w:t>
      </w:r>
      <w:r w:rsidRPr="00970EAC">
        <w:rPr>
          <w:rFonts w:ascii="Verdana" w:hAnsi="Verdana"/>
          <w:sz w:val="20"/>
        </w:rPr>
        <w:t xml:space="preserve"> generations from now, it is quite possible that China will be an aggressive imperialist power.</w:t>
      </w:r>
    </w:p>
    <w:p w14:paraId="1A3D1D7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Indian pacifism finds its completest expression in the teaching of Buddha. Buddhism, like Hinduism, teaches ahimsa, or harmlessness towards all living beings. I</w:t>
      </w:r>
      <w:r w:rsidRPr="00970EAC">
        <w:rPr>
          <w:rFonts w:ascii="Verdana" w:hAnsi="Verdana"/>
          <w:sz w:val="20"/>
        </w:rPr>
        <w:t xml:space="preserve">t forbids even laymen to have anything to do with the manufacture and sale of arms, with the making of poisons and intoxicants, with soldiering or the slaughter of animals. Alone of all the great world religions, Buddhism made its way without persecution, </w:t>
      </w:r>
      <w:r w:rsidRPr="00970EAC">
        <w:rPr>
          <w:rFonts w:ascii="Verdana" w:hAnsi="Verdana"/>
          <w:sz w:val="20"/>
        </w:rPr>
        <w:t xml:space="preserve">censorship or inquisition. In all these respects its record is enormously superior to that of Christianity, which made its way among people wedded to militarism and which was able to justify the bloodthirsty tendencies of its adherents by an appeal to the </w:t>
      </w:r>
      <w:r w:rsidRPr="00970EAC">
        <w:rPr>
          <w:rFonts w:ascii="Verdana" w:hAnsi="Verdana"/>
          <w:sz w:val="20"/>
        </w:rPr>
        <w:t>savage Bronze-Age literature of the Old Testament. For Buddhists, anger is always and unconditionally disgraceful. For Christians, brought up to identify Jehovah with God, there is such a thing as ‘righteous indignation.’ Thanks to this possibility of indi</w:t>
      </w:r>
      <w:r w:rsidRPr="00970EAC">
        <w:rPr>
          <w:rFonts w:ascii="Verdana" w:hAnsi="Verdana"/>
          <w:sz w:val="20"/>
        </w:rPr>
        <w:t>gnation being righteous, Christians have always felt themselves justified in making war and committing the most hideous atrocities.</w:t>
      </w:r>
    </w:p>
    <w:p w14:paraId="359F927B" w14:textId="5CDD41BA"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fact that it should have been possible for the three principal civilizations of the world to adopt three distinct philos</w:t>
      </w:r>
      <w:r w:rsidRPr="00970EAC">
        <w:rPr>
          <w:rFonts w:ascii="Verdana" w:hAnsi="Verdana"/>
          <w:sz w:val="20"/>
        </w:rPr>
        <w:t>ophic attitudes towards war is encouraging; for it proves that there is nothing ‘natural’ about our present situation in relation to war. The existence of war and of our political and theological justifications of war is no more ‘natural’ than were the san</w:t>
      </w:r>
      <w:r w:rsidRPr="00970EAC">
        <w:rPr>
          <w:rFonts w:ascii="Verdana" w:hAnsi="Verdana"/>
          <w:sz w:val="20"/>
        </w:rPr>
        <w:t>guinary manifestations of sexual jealousy, so common in Europe up to the beginning of last century and now of such rare occurrence. To murder one’s unfaithful wife, or the lover of one’s sister or mother, was something that used to be ‘done.’ Being sociall</w:t>
      </w:r>
      <w:r w:rsidRPr="00970EAC">
        <w:rPr>
          <w:rFonts w:ascii="Verdana" w:hAnsi="Verdana"/>
          <w:sz w:val="20"/>
        </w:rPr>
        <w:t xml:space="preserve">y correct, it was regarded as inevitable, a manifestation of unchanging </w:t>
      </w:r>
      <w:r w:rsidR="00970EAC">
        <w:rPr>
          <w:rFonts w:ascii="Verdana" w:hAnsi="Verdana"/>
          <w:sz w:val="20"/>
        </w:rPr>
        <w:t>‘</w:t>
      </w:r>
      <w:r w:rsidRPr="00970EAC">
        <w:rPr>
          <w:rFonts w:ascii="Verdana" w:hAnsi="Verdana"/>
          <w:sz w:val="20"/>
        </w:rPr>
        <w:t xml:space="preserve">human nature.’ Such murders are no longer fashionable among the best people, therefore no longer seem to us </w:t>
      </w:r>
      <w:r w:rsidR="00970EAC">
        <w:rPr>
          <w:rFonts w:ascii="Verdana" w:hAnsi="Verdana"/>
          <w:sz w:val="20"/>
        </w:rPr>
        <w:t>‘</w:t>
      </w:r>
      <w:r w:rsidRPr="00970EAC">
        <w:rPr>
          <w:rFonts w:ascii="Verdana" w:hAnsi="Verdana"/>
          <w:sz w:val="20"/>
        </w:rPr>
        <w:t>natural.’ The malleability of human nature is such that there is no reas</w:t>
      </w:r>
      <w:r w:rsidRPr="00970EAC">
        <w:rPr>
          <w:rFonts w:ascii="Verdana" w:hAnsi="Verdana"/>
          <w:sz w:val="20"/>
        </w:rPr>
        <w:t xml:space="preserve">on why, if we so desire and set to work in the right way, we should </w:t>
      </w:r>
      <w:r w:rsidRPr="00970EAC">
        <w:rPr>
          <w:rFonts w:ascii="Verdana" w:hAnsi="Verdana"/>
          <w:sz w:val="20"/>
        </w:rPr>
        <w:lastRenderedPageBreak/>
        <w:t>not rid ourselves of war as we have freed ourselves from the weary necessity of committing a crime passionnel every time a wife, mistress or female relative gets herself seduced. War is no</w:t>
      </w:r>
      <w:r w:rsidRPr="00970EAC">
        <w:rPr>
          <w:rFonts w:ascii="Verdana" w:hAnsi="Verdana"/>
          <w:sz w:val="20"/>
        </w:rPr>
        <w:t>t a law of nature, nor even a law of human nature. It exists because men wish it to exist; and we know, as a matter of historical fact, that the intensity of that wish has varied from absolute zero to a frenzied maximum. The wish for war in the contemporar</w:t>
      </w:r>
      <w:r w:rsidRPr="00970EAC">
        <w:rPr>
          <w:rFonts w:ascii="Verdana" w:hAnsi="Verdana"/>
          <w:sz w:val="20"/>
        </w:rPr>
        <w:t>y world is widespread and of high intensity. But our wills are to some extent free; we can wish otherwise than we actually do. It is enormously difficult for us to change our wishes in this matter; but the enormously difficult is not the impossible. We mus</w:t>
      </w:r>
      <w:r w:rsidRPr="00970EAC">
        <w:rPr>
          <w:rFonts w:ascii="Verdana" w:hAnsi="Verdana"/>
          <w:sz w:val="20"/>
        </w:rPr>
        <w:t>t be grateful for even the smallest crumbs of comfort.</w:t>
      </w:r>
    </w:p>
    <w:p w14:paraId="39663B65" w14:textId="77777777" w:rsidR="00416B49" w:rsidRDefault="00416B49" w:rsidP="00970EAC">
      <w:pPr>
        <w:suppressAutoHyphens/>
        <w:spacing w:beforeLines="0" w:afterLines="0" w:line="240" w:lineRule="auto"/>
        <w:ind w:firstLine="283"/>
        <w:jc w:val="both"/>
        <w:rPr>
          <w:rFonts w:ascii="Verdana" w:hAnsi="Verdana"/>
          <w:sz w:val="20"/>
        </w:rPr>
      </w:pPr>
    </w:p>
    <w:p w14:paraId="45C33A05" w14:textId="33575BB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II. Causes of War</w:t>
      </w:r>
    </w:p>
    <w:p w14:paraId="2B2DF617" w14:textId="77777777" w:rsidR="00416B49" w:rsidRDefault="00416B49" w:rsidP="00970EAC">
      <w:pPr>
        <w:suppressAutoHyphens/>
        <w:spacing w:beforeLines="0" w:afterLines="0" w:line="240" w:lineRule="auto"/>
        <w:ind w:firstLine="283"/>
        <w:jc w:val="both"/>
        <w:rPr>
          <w:rFonts w:ascii="Verdana" w:hAnsi="Verdana"/>
          <w:sz w:val="20"/>
        </w:rPr>
      </w:pPr>
    </w:p>
    <w:p w14:paraId="6D95BAA3" w14:textId="22016936"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War exists because people wish it to exist. They wish it to exist for a variety of reasons.</w:t>
      </w:r>
    </w:p>
    <w:p w14:paraId="242603D7" w14:textId="481554AB"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 Many people like war because they find their peacetime occupations either positively hu</w:t>
      </w:r>
      <w:r w:rsidRPr="00970EAC">
        <w:rPr>
          <w:rFonts w:ascii="Verdana" w:hAnsi="Verdana"/>
          <w:sz w:val="20"/>
        </w:rPr>
        <w:t>miliating and frustrating, or just negatively boring. In their studies on suicide Durkheim and, more recently, Halbwachs have shown that the suicide rate among non-combatants tends to fall during war-time to about two-thirds of its normal figure. This decl</w:t>
      </w:r>
      <w:r w:rsidRPr="00970EAC">
        <w:rPr>
          <w:rFonts w:ascii="Verdana" w:hAnsi="Verdana"/>
          <w:sz w:val="20"/>
        </w:rPr>
        <w:t>ine must be put down to the following causes: to the simplification of life during war-time (it is in complex and highly developed societies that the suicide rate is highest); to the intensification of nationalist sentiment to a point where most individual</w:t>
      </w:r>
      <w:r w:rsidRPr="00970EAC">
        <w:rPr>
          <w:rFonts w:ascii="Verdana" w:hAnsi="Verdana"/>
          <w:sz w:val="20"/>
        </w:rPr>
        <w:t xml:space="preserve">s are living in a state of chronic enthusiasm; to the fact that life during war-time takes on significance and purposefulness, so that even the most intrinsically boring job is ennobled as </w:t>
      </w:r>
      <w:r w:rsidR="00970EAC">
        <w:rPr>
          <w:rFonts w:ascii="Verdana" w:hAnsi="Verdana"/>
          <w:sz w:val="20"/>
        </w:rPr>
        <w:t>‘</w:t>
      </w:r>
      <w:r w:rsidRPr="00970EAC">
        <w:rPr>
          <w:rFonts w:ascii="Verdana" w:hAnsi="Verdana"/>
          <w:sz w:val="20"/>
        </w:rPr>
        <w:t xml:space="preserve">war-work’; to the artificial prosperity induced, at any rate for </w:t>
      </w:r>
      <w:r w:rsidRPr="00970EAC">
        <w:rPr>
          <w:rFonts w:ascii="Verdana" w:hAnsi="Verdana"/>
          <w:sz w:val="20"/>
        </w:rPr>
        <w:t xml:space="preserve">a time, by the expansion of war industies; to the increased sexual freedom which is always claimed by societies, all or some of whose members live under the menace of sudden death. Add to this the fact that life in war-time is (or at least was in previous </w:t>
      </w:r>
      <w:r w:rsidRPr="00970EAC">
        <w:rPr>
          <w:rFonts w:ascii="Verdana" w:hAnsi="Verdana"/>
          <w:sz w:val="20"/>
        </w:rPr>
        <w:t>wars) extremely interesting, at least during the first years of the war. Rumour runs riot, and the papers are crammed every morning with the most thrilling news. To the influence of the press must be attributed the fact that, whereas during the Franco-Prus</w:t>
      </w:r>
      <w:r w:rsidRPr="00970EAC">
        <w:rPr>
          <w:rFonts w:ascii="Verdana" w:hAnsi="Verdana"/>
          <w:sz w:val="20"/>
        </w:rPr>
        <w:t>sian War the suicide rate declined only in the belligerent countries, during the World War a considerable decline was registered even in the neutral states. In 1870 about half the inhabitants of Europe were unable to read, and newspapers were few and expen</w:t>
      </w:r>
      <w:r w:rsidRPr="00970EAC">
        <w:rPr>
          <w:rFonts w:ascii="Verdana" w:hAnsi="Verdana"/>
          <w:sz w:val="20"/>
        </w:rPr>
        <w:t>sive. By 1914 primary education had every where been compulsory for more than a generation and the addiction to newspaper reading had spread to all classes of the population. Thus even neutrals were able to enjoy, vicariously and at second hand, the exciti</w:t>
      </w:r>
      <w:r w:rsidRPr="00970EAC">
        <w:rPr>
          <w:rFonts w:ascii="Verdana" w:hAnsi="Verdana"/>
          <w:sz w:val="20"/>
        </w:rPr>
        <w:t>ng experience of war.</w:t>
      </w:r>
    </w:p>
    <w:p w14:paraId="616E161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Up to the end of the last war non-combatants, except in countries actually subject to invasion, were not in great physical danger. In any future war it is clear that they will be exposed to risks almost, if not quite, as great as thos</w:t>
      </w:r>
      <w:r w:rsidRPr="00970EAC">
        <w:rPr>
          <w:rFonts w:ascii="Verdana" w:hAnsi="Verdana"/>
          <w:sz w:val="20"/>
        </w:rPr>
        <w:t>e faced by the fighting men. This will certainly tend to diminish the enthusiasm of non-combatants for war. But if it turns out that the effects of air bombardment are Jess frightful than most experts at present believe they will be, this enthusiasm may no</w:t>
      </w:r>
      <w:r w:rsidRPr="00970EAC">
        <w:rPr>
          <w:rFonts w:ascii="Verdana" w:hAnsi="Verdana"/>
          <w:sz w:val="20"/>
        </w:rPr>
        <w:t>t be extinguished altogether, at any rate during the first months of a war. During the last war, a fair proportion of the combatants actually enjoyed some phases at least of the fighting. The escape from the dull and often stultifying routines of peacetime</w:t>
      </w:r>
      <w:r w:rsidRPr="00970EAC">
        <w:rPr>
          <w:rFonts w:ascii="Verdana" w:hAnsi="Verdana"/>
          <w:sz w:val="20"/>
        </w:rPr>
        <w:t xml:space="preserve"> life was welcomed, even though that escape was bought at the price of physical hardship and the risk of death and mutilation. It is possible that conditions in any future war will be so appalling that even the most naturally adventurous and combative huma</w:t>
      </w:r>
      <w:r w:rsidRPr="00970EAC">
        <w:rPr>
          <w:rFonts w:ascii="Verdana" w:hAnsi="Verdana"/>
          <w:sz w:val="20"/>
        </w:rPr>
        <w:t>n beings will soon come to hate and fear the process of fighting. But until the next war actually breaks out, nobody can have experience of the new conditions of fighting. Meanwhile, all the governments are actively engaged in making a subtle kind of propa</w:t>
      </w:r>
      <w:r w:rsidRPr="00970EAC">
        <w:rPr>
          <w:rFonts w:ascii="Verdana" w:hAnsi="Verdana"/>
          <w:sz w:val="20"/>
        </w:rPr>
        <w:t>ganda that is directed against potential enemies, but not against war. They warn their subjects that they will be bombarded from the air by fleets of enemy planes; they persuade or compel them to subject themselves to air-raid drills and other forms of mil</w:t>
      </w:r>
      <w:r w:rsidRPr="00970EAC">
        <w:rPr>
          <w:rFonts w:ascii="Verdana" w:hAnsi="Verdana"/>
          <w:sz w:val="20"/>
        </w:rPr>
        <w:t>itary discipline; they proclaim the necessity of piling up enormous armaments for the purpose of counter-attack and retaliation, and they actually build those armaments to the tune, in most European countries, of nearly or fully half the total national rev</w:t>
      </w:r>
      <w:r w:rsidRPr="00970EAC">
        <w:rPr>
          <w:rFonts w:ascii="Verdana" w:hAnsi="Verdana"/>
          <w:sz w:val="20"/>
        </w:rPr>
        <w:t xml:space="preserve">enue. At the same time they do all in their power to belittle the danger from air raids. Millions of gas-masks are made and distributed with assurances that they will </w:t>
      </w:r>
      <w:r w:rsidRPr="00970EAC">
        <w:rPr>
          <w:rFonts w:ascii="Verdana" w:hAnsi="Verdana"/>
          <w:sz w:val="20"/>
        </w:rPr>
        <w:lastRenderedPageBreak/>
        <w:t>provide complete protection. Those who make such assurances know quite well that they are</w:t>
      </w:r>
      <w:r w:rsidRPr="00970EAC">
        <w:rPr>
          <w:rFonts w:ascii="Verdana" w:hAnsi="Verdana"/>
          <w:sz w:val="20"/>
        </w:rPr>
        <w:t xml:space="preserve"> false. Gas-masks cannot be worn by infants, invalids or the old, and give no protection whatsoever against vesicants and some of the poisonous smokes, which for this reason will be the chemicals chiefly used by the air navies of the world. Meanwhile warni</w:t>
      </w:r>
      <w:r w:rsidRPr="00970EAC">
        <w:rPr>
          <w:rFonts w:ascii="Verdana" w:hAnsi="Verdana"/>
          <w:sz w:val="20"/>
        </w:rPr>
        <w:t>ngs by impartial experts are either officially ignored or belittled. (The attitude of the Government’s spokesman at the British Medical Association meeting at Oxford in 1936, and that of The Times in 1937 towards the Cambridge scientists who warned the pub</w:t>
      </w:r>
      <w:r w:rsidRPr="00970EAC">
        <w:rPr>
          <w:rFonts w:ascii="Verdana" w:hAnsi="Verdana"/>
          <w:sz w:val="20"/>
        </w:rPr>
        <w:t xml:space="preserve">lic against the probable effects of air bombardment, are highly significant in this context.) The whole effort of all the governments is directed, I repeat, to making propaganda against enemies and in favour of war; against those who try to tell the truth </w:t>
      </w:r>
      <w:r w:rsidRPr="00970EAC">
        <w:rPr>
          <w:rFonts w:ascii="Verdana" w:hAnsi="Verdana"/>
          <w:sz w:val="20"/>
        </w:rPr>
        <w:t>about the nature and effects of the new armaments and in favour of manufacturing such armaments in ever-increasing quantities. There are two reasons why such propaganda is as successful as it is. The first, as I have explained in this paragraph, must be so</w:t>
      </w:r>
      <w:r w:rsidRPr="00970EAC">
        <w:rPr>
          <w:rFonts w:ascii="Verdana" w:hAnsi="Verdana"/>
          <w:sz w:val="20"/>
        </w:rPr>
        <w:t>ught in the fact that, up to the present, many non-combatants and some combatants have found war a welcome relief from the tedium of peace. The second reason will be set forth in the following paragraph, which deals with another aspect of the psychological</w:t>
      </w:r>
      <w:r w:rsidRPr="00970EAC">
        <w:rPr>
          <w:rFonts w:ascii="Verdana" w:hAnsi="Verdana"/>
          <w:sz w:val="20"/>
        </w:rPr>
        <w:t xml:space="preserve"> causation of war.</w:t>
      </w:r>
    </w:p>
    <w:p w14:paraId="57513E2D" w14:textId="308307F3"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(ii) A principal cause of war iF nationalism, and nationalism is immensely popular because it is psychologically satisfying to individual nationalists. Every nationalism is an idolatrous religion, in which the god is the personified stat</w:t>
      </w:r>
      <w:r w:rsidRPr="00970EAC">
        <w:rPr>
          <w:rFonts w:ascii="Verdana" w:hAnsi="Verdana"/>
          <w:sz w:val="20"/>
        </w:rPr>
        <w:t xml:space="preserve">e, represented in many instances by a more or less deified king or dictator. Membership of the ex hypothesi divine nation is thought of as imparting a kind of mystical preeminence. Thus, all ‘God’s Englishmen’ are superior to </w:t>
      </w:r>
      <w:r w:rsidR="00970EAC">
        <w:rPr>
          <w:rFonts w:ascii="Verdana" w:hAnsi="Verdana"/>
          <w:sz w:val="20"/>
        </w:rPr>
        <w:t>‘</w:t>
      </w:r>
      <w:r w:rsidRPr="00970EAC">
        <w:rPr>
          <w:rFonts w:ascii="Verdana" w:hAnsi="Verdana"/>
          <w:sz w:val="20"/>
        </w:rPr>
        <w:t>the lesser breeds without th</w:t>
      </w:r>
      <w:r w:rsidRPr="00970EAC">
        <w:rPr>
          <w:rFonts w:ascii="Verdana" w:hAnsi="Verdana"/>
          <w:sz w:val="20"/>
        </w:rPr>
        <w:t>e law,’ and every individual God’s-Englishman is entitled to think himself superior to every member of the lesser breed, even the lordliest and wealthiest, even the most intelligent, the most highly gifted, the most saintly. Any man who believes strongly e</w:t>
      </w:r>
      <w:r w:rsidRPr="00970EAC">
        <w:rPr>
          <w:rFonts w:ascii="Verdana" w:hAnsi="Verdana"/>
          <w:sz w:val="20"/>
        </w:rPr>
        <w:t>nough in the local nationalistic idolatry can find in his faith an antidote against even the most acute inferiority complex. Dictators feed the flames of national vanity and reap their reward in the gratitude of millions to whom the conviction that they ar</w:t>
      </w:r>
      <w:r w:rsidRPr="00970EAC">
        <w:rPr>
          <w:rFonts w:ascii="Verdana" w:hAnsi="Verdana"/>
          <w:sz w:val="20"/>
        </w:rPr>
        <w:t>e participants in the glory of the divine nation brings relief from the gnawing consciousness of poverty, social unimportance and personal insignificance.</w:t>
      </w:r>
    </w:p>
    <w:p w14:paraId="62CB206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Self-esteem has as its complement disparagement of others. Vanity and pride beget contempt and hatred</w:t>
      </w:r>
      <w:r w:rsidRPr="00970EAC">
        <w:rPr>
          <w:rFonts w:ascii="Verdana" w:hAnsi="Verdana"/>
          <w:sz w:val="20"/>
        </w:rPr>
        <w:t xml:space="preserve">. But contempt and hatred are exciting emotions—emotions from which people ‘get a kick.’ Devotees of one national idolatry enjoy getting the kick of hatred and contempt for devotees of other idolatries. They pay for that enjoyment by having to prepare for </w:t>
      </w:r>
      <w:r w:rsidRPr="00970EAC">
        <w:rPr>
          <w:rFonts w:ascii="Verdana" w:hAnsi="Verdana"/>
          <w:sz w:val="20"/>
        </w:rPr>
        <w:t>the wars which hatred and contempt render almost inevitable. Another point. In the normal course of events most men and women behave tolerably well. This means that they must frequently repress their anti-social impulses. They find a vicarious satisfaction</w:t>
      </w:r>
      <w:r w:rsidRPr="00970EAC">
        <w:rPr>
          <w:rFonts w:ascii="Verdana" w:hAnsi="Verdana"/>
          <w:sz w:val="20"/>
        </w:rPr>
        <w:t xml:space="preserve"> for these impulses through films and stories about gangsters, pirates, swindlers, bad bold barons and the like. Now, the personified nation, as I have pointed out already, is divine in size, strength and mystical superiority, but sub-human in moral charac</w:t>
      </w:r>
      <w:r w:rsidRPr="00970EAC">
        <w:rPr>
          <w:rFonts w:ascii="Verdana" w:hAnsi="Verdana"/>
          <w:sz w:val="20"/>
        </w:rPr>
        <w:t>ter. The ethics of international politics are precisely those of the gangster, the pirate, the swindler, the bad bold baron. The exemplary citizen can indulge in vicarious criminality, not only on the films, but also in the field of international relations</w:t>
      </w:r>
      <w:r w:rsidRPr="00970EAC">
        <w:rPr>
          <w:rFonts w:ascii="Verdana" w:hAnsi="Verdana"/>
          <w:sz w:val="20"/>
        </w:rPr>
        <w:t>. 7 he divine nation of whom he is mystically a part bullies and cheats, blusters and threatens in a way which many people find profoundly satisfying to their sedulously repressed lower natures. Submissive to the wife, kind to the children, courteous to th</w:t>
      </w:r>
      <w:r w:rsidRPr="00970EAC">
        <w:rPr>
          <w:rFonts w:ascii="Verdana" w:hAnsi="Verdana"/>
          <w:sz w:val="20"/>
        </w:rPr>
        <w:t>e neighbours, the soul of honesty in business, the good citizen feels a thrill of delight when his country ‘takes a strong line,’ ‘enhances its prestige,’ ‘scores a diplomatic victory,’ ‘increases its territory’—in other words, when it bluffs, bullies, swi</w:t>
      </w:r>
      <w:r w:rsidRPr="00970EAC">
        <w:rPr>
          <w:rFonts w:ascii="Verdana" w:hAnsi="Verdana"/>
          <w:sz w:val="20"/>
        </w:rPr>
        <w:t>ndles and steals. The nation is a strange deity. It imposes difficult duties and demands the greatest sacrifices and, because it does this and because human beings have a hunger and thirst after righteousness, it is loved. But it is also loved because it p</w:t>
      </w:r>
      <w:r w:rsidRPr="00970EAC">
        <w:rPr>
          <w:rFonts w:ascii="Verdana" w:hAnsi="Verdana"/>
          <w:sz w:val="20"/>
        </w:rPr>
        <w:t>anders to the lowest elements in human nature and because men and women like to have excuses to feel pride and hatred, because they long to taste even at second hand the joys of criminality.</w:t>
      </w:r>
    </w:p>
    <w:p w14:paraId="25A8253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So much for the psychological causes of war—or, to be more exact,</w:t>
      </w:r>
      <w:r w:rsidRPr="00970EAC">
        <w:rPr>
          <w:rFonts w:ascii="Verdana" w:hAnsi="Verdana"/>
          <w:sz w:val="20"/>
        </w:rPr>
        <w:t xml:space="preserve"> the psychological background whose existence makes possible the waging of wars. We have now to consider the immediate causes of war. Ultimately, they also are psychological; but since </w:t>
      </w:r>
      <w:r w:rsidRPr="00970EAC">
        <w:rPr>
          <w:rFonts w:ascii="Verdana" w:hAnsi="Verdana"/>
          <w:sz w:val="20"/>
        </w:rPr>
        <w:lastRenderedPageBreak/>
        <w:t>they display special forms of human behaviour and since these special f</w:t>
      </w:r>
      <w:r w:rsidRPr="00970EAC">
        <w:rPr>
          <w:rFonts w:ascii="Verdana" w:hAnsi="Verdana"/>
          <w:sz w:val="20"/>
        </w:rPr>
        <w:t xml:space="preserve">orms of behaviour manifest themselves in certain highly organized fields of activity, we prefer to call them ‘political’ and ‘economic causes. For the purposes of classification, this is convenient; but the convenience has its disadvantages. We are apt to </w:t>
      </w:r>
      <w:r w:rsidRPr="00970EAC">
        <w:rPr>
          <w:rFonts w:ascii="Verdana" w:hAnsi="Verdana"/>
          <w:sz w:val="20"/>
        </w:rPr>
        <w:t>think of ‘politics’ and ‘economics’ as impersonal forces outside the domain of psychology, working in some way on their own and apart from human beings.</w:t>
      </w:r>
    </w:p>
    <w:p w14:paraId="3EA9194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To the extent that human beings are habit-bound and conditioned by their social environment, politics a</w:t>
      </w:r>
      <w:r w:rsidRPr="00970EAC">
        <w:rPr>
          <w:rFonts w:ascii="Verdana" w:hAnsi="Verdana"/>
          <w:sz w:val="20"/>
        </w:rPr>
        <w:t>nd economics possess a certain limited autonomy; for wherever a social organization exists, individuals tend to submit themselves to the workings of its machinery. But man is not made for the Sabbath, nor is he invariably willing to believe that he is made</w:t>
      </w:r>
      <w:r w:rsidRPr="00970EAC">
        <w:rPr>
          <w:rFonts w:ascii="Verdana" w:hAnsi="Verdana"/>
          <w:sz w:val="20"/>
        </w:rPr>
        <w:t xml:space="preserve"> for the Sabbath. To some extent his will is free, and from time to time he remembers the fact and alters the organizational machinery around him to suit his needs. When this happens the conception of politics and economics as autonomous forces, independen</w:t>
      </w:r>
      <w:r w:rsidRPr="00970EAC">
        <w:rPr>
          <w:rFonts w:ascii="Verdana" w:hAnsi="Verdana"/>
          <w:sz w:val="20"/>
        </w:rPr>
        <w:t>t of human psychology, becomes completely misleading. It is convenient, I repeat, to class the economic and political causes of war under separate headings. But we must not forget that all such causes are ultimately psychological in their nature.</w:t>
      </w:r>
    </w:p>
    <w:p w14:paraId="783BB89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(iii) The</w:t>
      </w:r>
      <w:r w:rsidRPr="00970EAC">
        <w:rPr>
          <w:rFonts w:ascii="Verdana" w:hAnsi="Verdana"/>
          <w:sz w:val="20"/>
        </w:rPr>
        <w:t xml:space="preserve"> first of the political causes of war is war itself. Many wars have been fought, among other reasons, for the sake of seizing some strategically valuable piece of territory, or in order to secure a ‘natural’ frontier—that is to say, a frontier which it is </w:t>
      </w:r>
      <w:r w:rsidRPr="00970EAC">
        <w:rPr>
          <w:rFonts w:ascii="Verdana" w:hAnsi="Verdana"/>
          <w:sz w:val="20"/>
        </w:rPr>
        <w:t>easy to defend and from which it is easy to launch attacks upon one’s neighbours. Purely military advantages are almost as highly prized by the rulers of nations as economic advantages. The possession of an army, navy and air force is in itself a reason fo</w:t>
      </w:r>
      <w:r w:rsidRPr="00970EAC">
        <w:rPr>
          <w:rFonts w:ascii="Verdana" w:hAnsi="Verdana"/>
          <w:sz w:val="20"/>
        </w:rPr>
        <w:t>r going to war. ‘We must use our forces now,’ so runs the militarist’s argument, ‘in order that we may be in a position to use them to better effect next time.’</w:t>
      </w:r>
    </w:p>
    <w:p w14:paraId="262680F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 part played by armaments in causing war may properly be considered under this heading. All </w:t>
      </w:r>
      <w:r w:rsidRPr="00970EAC">
        <w:rPr>
          <w:rFonts w:ascii="Verdana" w:hAnsi="Verdana"/>
          <w:sz w:val="20"/>
        </w:rPr>
        <w:t>statesmen insist that the armaments of their own country are solely for purposes of defence. At the same time, all statesmen insist that the existence of armaments in a foreign country constitutes a reason for the creation of new armaments at home. Every n</w:t>
      </w:r>
      <w:r w:rsidRPr="00970EAC">
        <w:rPr>
          <w:rFonts w:ascii="Verdana" w:hAnsi="Verdana"/>
          <w:sz w:val="20"/>
        </w:rPr>
        <w:t xml:space="preserve">ation is perpetually taking more and more elaborate defensive measures against the more and more elaborate defensive measures of all other nations. The armament race would go on ad infinitum., if it did not inevitably and invariably lead to war, Armaments </w:t>
      </w:r>
      <w:r w:rsidRPr="00970EAC">
        <w:rPr>
          <w:rFonts w:ascii="Verdana" w:hAnsi="Verdana"/>
          <w:sz w:val="20"/>
        </w:rPr>
        <w:t>lead to war for two reasons. The first is psychological. The existence of armaments in one country creates fear, suspicion, resentment and hatred in neighbouring countries. In such an atmosphere,‘any dispute easily becomes envenomed to the point of being m</w:t>
      </w:r>
      <w:r w:rsidRPr="00970EAC">
        <w:rPr>
          <w:rFonts w:ascii="Verdana" w:hAnsi="Verdana"/>
          <w:sz w:val="20"/>
        </w:rPr>
        <w:t>ade a casus belli. The second is technical in character. Armaments become obsolete, and to-day the rate of obsolescence is rapid and accelerating. At the present rate of technological progress an aeroplane is likely to be out of date within a couple of yea</w:t>
      </w:r>
      <w:r w:rsidRPr="00970EAC">
        <w:rPr>
          <w:rFonts w:ascii="Verdana" w:hAnsi="Verdana"/>
          <w:sz w:val="20"/>
        </w:rPr>
        <w:t>rs, or less. This means that, for any given country, there is likely to be an optimum moment of preparedness, a moment when its equipment is definitely superior to that of other nations. Within a very short time this superiority will disappear and the nati</w:t>
      </w:r>
      <w:r w:rsidRPr="00970EAC">
        <w:rPr>
          <w:rFonts w:ascii="Verdana" w:hAnsi="Verdana"/>
          <w:sz w:val="20"/>
        </w:rPr>
        <w:t>on will be faced with the task of scrapping its now obsolescent equipment and building new equipment equal to, or if possible better than, the new equipment of its neighbours. The financial strain of such a process is one which only the richest countries c</w:t>
      </w:r>
      <w:r w:rsidRPr="00970EAC">
        <w:rPr>
          <w:rFonts w:ascii="Verdana" w:hAnsi="Verdana"/>
          <w:sz w:val="20"/>
        </w:rPr>
        <w:t>an stand for long. For poorer nations it is unendurable. Hence there will always be a strong temptation for the rulers of the poor countries to declare war during the brief period when their own military equipment is superior to that of their rivals.</w:t>
      </w:r>
    </w:p>
    <w:p w14:paraId="2E2DFEB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f</w:t>
      </w:r>
      <w:r w:rsidRPr="00970EAC">
        <w:rPr>
          <w:rFonts w:ascii="Verdana" w:hAnsi="Verdana"/>
          <w:sz w:val="20"/>
        </w:rPr>
        <w:t>act that armaments are to a great extent manufactured by private firms and that these private firms have a financial interest in selling weapons of war to their own and foreign governments is also a contributory cause of war. This matter will be dealt with</w:t>
      </w:r>
      <w:r w:rsidRPr="00970EAC">
        <w:rPr>
          <w:rFonts w:ascii="Verdana" w:hAnsi="Verdana"/>
          <w:sz w:val="20"/>
        </w:rPr>
        <w:t xml:space="preserve"> in a later section.</w:t>
      </w:r>
    </w:p>
    <w:p w14:paraId="35915F7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(iv) Wars may be made for the purpose of furthering a religious or political creed. The Mohammedan invasions, the Crusades, the Wars of Religion during the sixteenth and seventeenth centuries, the French Revolutionary Wars, the America</w:t>
      </w:r>
      <w:r w:rsidRPr="00970EAC">
        <w:rPr>
          <w:rFonts w:ascii="Verdana" w:hAnsi="Verdana"/>
          <w:sz w:val="20"/>
        </w:rPr>
        <w:t>n Civil War, the Spanish Civil War are all examples of what may be called ideological wars. True, the makers of ideological wars were to some extent influenced by non-ideological considerations—by greed for wealth and dominion, by desire for glory, and the</w:t>
      </w:r>
      <w:r w:rsidRPr="00970EAC">
        <w:rPr>
          <w:rFonts w:ascii="Verdana" w:hAnsi="Verdana"/>
          <w:sz w:val="20"/>
        </w:rPr>
        <w:t xml:space="preserve"> like. But in all cases the ideological motive was paramount. Unless there had been a desire to </w:t>
      </w:r>
      <w:r w:rsidRPr="00970EAC">
        <w:rPr>
          <w:rFonts w:ascii="Verdana" w:hAnsi="Verdana"/>
          <w:sz w:val="20"/>
        </w:rPr>
        <w:lastRenderedPageBreak/>
        <w:t>propagate a new creed or defend an old, these wars would not have been fought. Moreover, the fighting would not have been so bitter as in fact it generally was,</w:t>
      </w:r>
      <w:r w:rsidRPr="00970EAC">
        <w:rPr>
          <w:rFonts w:ascii="Verdana" w:hAnsi="Verdana"/>
          <w:sz w:val="20"/>
        </w:rPr>
        <w:t xml:space="preserve"> if the fighters had not been inspired by religious or pseudo-religious faith. The aim of modern nationalistic propaganda is to transform men’s normal affection for their home into a fiercely exclusive worship of the deified nation. Disputes between nation</w:t>
      </w:r>
      <w:r w:rsidRPr="00970EAC">
        <w:rPr>
          <w:rFonts w:ascii="Verdana" w:hAnsi="Verdana"/>
          <w:sz w:val="20"/>
        </w:rPr>
        <w:t>s are beginning to take on that uncompromising, fanatical quality which, in the past, characterized the dealings between groups of religious or political sectaries. It looks as though all future wars will be as ferociously ideological as the old wars of re</w:t>
      </w:r>
      <w:r w:rsidRPr="00970EAC">
        <w:rPr>
          <w:rFonts w:ascii="Verdana" w:hAnsi="Verdana"/>
          <w:sz w:val="20"/>
        </w:rPr>
        <w:t>ligion.</w:t>
      </w:r>
    </w:p>
    <w:p w14:paraId="250724E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(v) In the past, many wars were fought for the sake of the6 glory ’ resulting from victory. The glory was generally thought of as belonging to the leader of the army, or the king his master. The Assyrian monarchs fought for glory; so did Alexander </w:t>
      </w:r>
      <w:r w:rsidRPr="00970EAC">
        <w:rPr>
          <w:rFonts w:ascii="Verdana" w:hAnsi="Verdana"/>
          <w:sz w:val="20"/>
        </w:rPr>
        <w:t>the Great; so did many mediaeval kings and lords; so did Louis XIV and the dynasts of eighteenth-century Europe; so did Napoleon; so perhaps will the modern dictators. Where countries are ruled by a single individual at the head of a military oligarchy, th</w:t>
      </w:r>
      <w:r w:rsidRPr="00970EAC">
        <w:rPr>
          <w:rFonts w:ascii="Verdana" w:hAnsi="Verdana"/>
          <w:sz w:val="20"/>
        </w:rPr>
        <w:t>ere is always a danger that personal vanity and the thirst for glory may act as motives driving him to embroil his country in war.</w:t>
      </w:r>
    </w:p>
    <w:p w14:paraId="1E207EC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(vi) Glory is generally regarded as the perquisite of the general or king; but not always or exclusively. In a country whose </w:t>
      </w:r>
      <w:r w:rsidRPr="00970EAC">
        <w:rPr>
          <w:rFonts w:ascii="Verdana" w:hAnsi="Verdana"/>
          <w:sz w:val="20"/>
        </w:rPr>
        <w:t>people are moved by strong nationalistic feelings, glory can be thought of as pertaining in some degree to every member of the community. All Englishmen shared in the glory of their Tudor monarchs; all Frenchmen in that of Louis XIV. During the French Revo</w:t>
      </w:r>
      <w:r w:rsidRPr="00970EAC">
        <w:rPr>
          <w:rFonts w:ascii="Verdana" w:hAnsi="Verdana"/>
          <w:sz w:val="20"/>
        </w:rPr>
        <w:t xml:space="preserve">lution, a deliberate attempt was made to popularize glory by means of written and spoken propaganda. The attempt was fully successful. Similar attempts are being made all over the world to-day. The press, the radio and the film bring national glory within </w:t>
      </w:r>
      <w:r w:rsidRPr="00970EAC">
        <w:rPr>
          <w:rFonts w:ascii="Verdana" w:hAnsi="Verdana"/>
          <w:sz w:val="20"/>
        </w:rPr>
        <w:t>the reach of all. When things go badly at home and his people start to complain, the dictator is always tempted to manufacture a little compensatory glory abroad. Glory was a good deal cheaper in the past than it is to-day. Moreover, the dictatorial war lo</w:t>
      </w:r>
      <w:r w:rsidRPr="00970EAC">
        <w:rPr>
          <w:rFonts w:ascii="Verdana" w:hAnsi="Verdana"/>
          <w:sz w:val="20"/>
        </w:rPr>
        <w:t xml:space="preserve">rd of earlier times did not have to consider public opinion to the same extent that even the most absolute of his modern counterparts must do. The reason is simple. In the past the glory-making machine was a small professional army. So long as the battles </w:t>
      </w:r>
      <w:r w:rsidRPr="00970EAC">
        <w:rPr>
          <w:rFonts w:ascii="Verdana" w:hAnsi="Verdana"/>
          <w:sz w:val="20"/>
        </w:rPr>
        <w:t xml:space="preserve">were being fought at a reasonable distance from their homes, people did not feel much concern about this professional army; its sufferings did not affect them personally, and when it won a victory, they got the glory vicariously and free of charge. To-day </w:t>
      </w:r>
      <w:r w:rsidRPr="00970EAC">
        <w:rPr>
          <w:rFonts w:ascii="Verdana" w:hAnsi="Verdana"/>
          <w:sz w:val="20"/>
        </w:rPr>
        <w:t>every man must serve as a conscript, and the aeroplane has made war almost as dangerous for non-combatants as for front-line fighters. Glory must be paid for by all; war is now the affair of every man, woman and child in the community. The cost of modem wa</w:t>
      </w:r>
      <w:r w:rsidRPr="00970EAC">
        <w:rPr>
          <w:rFonts w:ascii="Verdana" w:hAnsi="Verdana"/>
          <w:sz w:val="20"/>
        </w:rPr>
        <w:t>r in life and money is so enormous and must be so widely distributed, its possible effects on public opinion and the structure of society so incalculable, that even dictators hesitate to make their people fight except where ‘national honour’ and ‘vital int</w:t>
      </w:r>
      <w:r w:rsidRPr="00970EAC">
        <w:rPr>
          <w:rFonts w:ascii="Verdana" w:hAnsi="Verdana"/>
          <w:sz w:val="20"/>
        </w:rPr>
        <w:t>erests’ are concerned. Twentieth-century armaments are an insurance against small and trivial wars. On the other hand, they are an absolute guarantee that when ‘vital interests’ and ‘national honour’ are at stake, the resulting war shall be unprecedentedly</w:t>
      </w:r>
      <w:r w:rsidRPr="00970EAC">
        <w:rPr>
          <w:rFonts w:ascii="Verdana" w:hAnsi="Verdana"/>
          <w:sz w:val="20"/>
        </w:rPr>
        <w:t xml:space="preserve"> destructive.</w:t>
      </w:r>
    </w:p>
    <w:p w14:paraId="5FAB5FB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(vii) Of the economic causes of war the first in historical importance is the desire of one nation to possess itself of fertile territory belonging to another nation. Hitler, for example, has stated that the Germans need new territory in whic</w:t>
      </w:r>
      <w:r w:rsidRPr="00970EAC">
        <w:rPr>
          <w:rFonts w:ascii="Verdana" w:hAnsi="Verdana"/>
          <w:sz w:val="20"/>
        </w:rPr>
        <w:t>h to accommodate their surplus population. If Germany goes to war with Russia it will be, in part at least, to satisfy this real or imaginary craving for more and better land.</w:t>
      </w:r>
    </w:p>
    <w:p w14:paraId="4C84ED9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modern times wars have been fought not so much for fertile lands as for the p</w:t>
      </w:r>
      <w:r w:rsidRPr="00970EAC">
        <w:rPr>
          <w:rFonts w:ascii="Verdana" w:hAnsi="Verdana"/>
          <w:sz w:val="20"/>
        </w:rPr>
        <w:t>ossession or control of raw materials indispensable to industry. The iron ore of Lorraine has been a bone of contention between France and Germany. Japan’s activities in Manchuria and Northern China can be explained, at least in part, by need for minerals.</w:t>
      </w:r>
      <w:r w:rsidRPr="00970EAC">
        <w:rPr>
          <w:rFonts w:ascii="Verdana" w:hAnsi="Verdana"/>
          <w:sz w:val="20"/>
        </w:rPr>
        <w:t xml:space="preserve"> Italian and German participation in the Spanish Civil War has not been exclusively motivated by ideological considerations. The two Fascist dictators have their eyes on the copper of Rio Tinto, the iron of Bilbao, which before the outbreak of war were und</w:t>
      </w:r>
      <w:r w:rsidRPr="00970EAC">
        <w:rPr>
          <w:rFonts w:ascii="Verdana" w:hAnsi="Verdana"/>
          <w:sz w:val="20"/>
        </w:rPr>
        <w:t>er English control.</w:t>
      </w:r>
    </w:p>
    <w:p w14:paraId="229C87F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(viii) Under capitalism all highly industrialized countries need foreign markets. The reason for this is that, where production is carried on for profit, it is difficult or impossible to distribute enough purchasing power to enable peop</w:t>
      </w:r>
      <w:r w:rsidRPr="00970EAC">
        <w:rPr>
          <w:rFonts w:ascii="Verdana" w:hAnsi="Verdana"/>
          <w:sz w:val="20"/>
        </w:rPr>
        <w:t xml:space="preserve">le to buy the things they </w:t>
      </w:r>
      <w:r w:rsidRPr="00970EAC">
        <w:rPr>
          <w:rFonts w:ascii="Verdana" w:hAnsi="Verdana"/>
          <w:sz w:val="20"/>
        </w:rPr>
        <w:lastRenderedPageBreak/>
        <w:t>themselves have produced. Defects in domestic purchasing power have to be made up by finding foreign markets. The imperialistic activities of the great powers during the nineteenth century were directed in large measure towards se</w:t>
      </w:r>
      <w:r w:rsidRPr="00970EAC">
        <w:rPr>
          <w:rFonts w:ascii="Verdana" w:hAnsi="Verdana"/>
          <w:sz w:val="20"/>
        </w:rPr>
        <w:t>curing markets for their productions. But—and this is one of the strangest paradoxes of the capitalist system—no sooner has a market been secured, either by conquest or peaceful penetration, than the very industrialists who manufacture for that market proc</w:t>
      </w:r>
      <w:r w:rsidRPr="00970EAC">
        <w:rPr>
          <w:rFonts w:ascii="Verdana" w:hAnsi="Verdana"/>
          <w:sz w:val="20"/>
        </w:rPr>
        <w:t>eed to equip the conquered or peacefully penetrated country with the machinery that will enable it to dispense with their goods. Most of the industrially backward countries have been equipped to provide for themselves, and even to export a surplus, by thos</w:t>
      </w:r>
      <w:r w:rsidRPr="00970EAC">
        <w:rPr>
          <w:rFonts w:ascii="Verdana" w:hAnsi="Verdana"/>
          <w:sz w:val="20"/>
        </w:rPr>
        <w:t>e very capitalists who originally used them as markets for their own productions. Such a policy seems and, on a long view, actually is completely lunatic. On a short view, however, it is sensible enough. Capitalists are concerned not only to sell their pro</w:t>
      </w:r>
      <w:r w:rsidRPr="00970EAC">
        <w:rPr>
          <w:rFonts w:ascii="Verdana" w:hAnsi="Verdana"/>
          <w:sz w:val="20"/>
        </w:rPr>
        <w:t>duction, but also to invest their savings. Savings invested in industrial concerns newly established in backward countries, where the standard of living is low and labour can be sweated, generally bring enormous returns, at any rate during the first years.</w:t>
      </w:r>
      <w:r w:rsidRPr="00970EAC">
        <w:rPr>
          <w:rFonts w:ascii="Verdana" w:hAnsi="Verdana"/>
          <w:sz w:val="20"/>
        </w:rPr>
        <w:t xml:space="preserve"> For the sake of these huge temporary profits capitalists are prepared to sacrifice the smaller but more lasting profits to be derived from using these same backward countries as markets for their productions. In course of time the profits of oversea inves</w:t>
      </w:r>
      <w:r w:rsidRPr="00970EAC">
        <w:rPr>
          <w:rFonts w:ascii="Verdana" w:hAnsi="Verdana"/>
          <w:sz w:val="20"/>
        </w:rPr>
        <w:t>tment diminish, and meanwhile the markets have been lost for ever. But in the interval capitalists have earned a huge return on their investments.</w:t>
      </w:r>
    </w:p>
    <w:p w14:paraId="6A18BFB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(ix) This brings us to an extremely important cause of war—the pursuit by politically powerful minorities wit</w:t>
      </w:r>
      <w:r w:rsidRPr="00970EAC">
        <w:rPr>
          <w:rFonts w:ascii="Verdana" w:hAnsi="Verdana"/>
          <w:sz w:val="20"/>
        </w:rPr>
        <w:t>hin each nation of their own private interests. The worst, or at any rate the most conspicuous, offenders in this respect are the manufacturers of armaments. It is unnecessary for me to cite facts and figures; they are available in a number of well-documen</w:t>
      </w:r>
      <w:r w:rsidRPr="00970EAC">
        <w:rPr>
          <w:rFonts w:ascii="Verdana" w:hAnsi="Verdana"/>
          <w:sz w:val="20"/>
        </w:rPr>
        <w:t>ted, easily accessible books and pamphlets.1</w:t>
      </w:r>
    </w:p>
    <w:p w14:paraId="5280613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1 See the relevant works of Seldes and Noel Baker, and the pamphlets published by the Union of Democratic Control.</w:t>
      </w:r>
    </w:p>
    <w:p w14:paraId="221D831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It is enough to state the following simple generalizations. War and the preparation for war </w:t>
      </w:r>
      <w:r w:rsidRPr="00970EAC">
        <w:rPr>
          <w:rFonts w:ascii="Verdana" w:hAnsi="Verdana"/>
          <w:sz w:val="20"/>
        </w:rPr>
        <w:t>are profitable to the arms manufacturer. The more heavily the nations arm, the greater his profits. This being so, he is tempted to foment war scares, to pit government against government, to use every means in his power, from bribery to ‘patriotic’ propag</w:t>
      </w:r>
      <w:r w:rsidRPr="00970EAC">
        <w:rPr>
          <w:rFonts w:ascii="Verdana" w:hAnsi="Verdana"/>
          <w:sz w:val="20"/>
        </w:rPr>
        <w:t>anda, in order to stultify all efforts at disarmament.</w:t>
      </w:r>
    </w:p>
    <w:p w14:paraId="613B17F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historical records show that the manufacturers of armaments have only too frequently succumbed to these temptations.</w:t>
      </w:r>
    </w:p>
    <w:p w14:paraId="33126BC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One of the measures common to the programmes of all the world’s left-wing partie</w:t>
      </w:r>
      <w:r w:rsidRPr="00970EAC">
        <w:rPr>
          <w:rFonts w:ascii="Verdana" w:hAnsi="Verdana"/>
          <w:sz w:val="20"/>
        </w:rPr>
        <w:t>s is the nationalization of the arms industry. To a certain extent all states are already in the armaments business. In England, for example, the government arsenals produce about five-twelfths of the nation’s arms, private firms about seven-twelfths. Comp</w:t>
      </w:r>
      <w:r w:rsidRPr="00970EAC">
        <w:rPr>
          <w:rFonts w:ascii="Verdana" w:hAnsi="Verdana"/>
          <w:sz w:val="20"/>
        </w:rPr>
        <w:t>lete nationalization would thus be merely the wider application of a well-established principle.</w:t>
      </w:r>
    </w:p>
    <w:p w14:paraId="64BE0C2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Now the complete nationalization of the arms industry would certainly achieve one good result: it would liberate governments from the influence of socially irr</w:t>
      </w:r>
      <w:r w:rsidRPr="00970EAC">
        <w:rPr>
          <w:rFonts w:ascii="Verdana" w:hAnsi="Verdana"/>
          <w:sz w:val="20"/>
        </w:rPr>
        <w:t>esponsible capitalists, interested solely in making large profits. So far, so good. But the trouble is that this particular reform does not go far enough—goes, in fact, hardly anywhere at all. Armaments are armaments, whoever manufactures them. A plane fro</w:t>
      </w:r>
      <w:r w:rsidRPr="00970EAC">
        <w:rPr>
          <w:rFonts w:ascii="Verdana" w:hAnsi="Verdana"/>
          <w:sz w:val="20"/>
        </w:rPr>
        <w:t>m a government factory can kill as many women and children as a plane from a factory owned by a private capitalist. Furthermore, the fact that armaments were being manufactured by the state would serve in some .measure to legalize and justify an intrinsica</w:t>
      </w:r>
      <w:r w:rsidRPr="00970EAC">
        <w:rPr>
          <w:rFonts w:ascii="Verdana" w:hAnsi="Verdana"/>
          <w:sz w:val="20"/>
        </w:rPr>
        <w:t>lly abominable practice. The mass of unthinking public opinion would come to feel that an officially sanctioned arms industry was somehow respectable. Consequently the total abolition of the whole evil business would become even more difficult than it is a</w:t>
      </w:r>
      <w:r w:rsidRPr="00970EAC">
        <w:rPr>
          <w:rFonts w:ascii="Verdana" w:hAnsi="Verdana"/>
          <w:sz w:val="20"/>
        </w:rPr>
        <w:t>t present. This difficulty would be enhanced by the fact that a central executive having complete control of the arms industry would be very reluctant to part with such an effective instrument of tyranny. For an instrument of tyranny is precisely what a na</w:t>
      </w:r>
      <w:r w:rsidRPr="00970EAC">
        <w:rPr>
          <w:rFonts w:ascii="Verdana" w:hAnsi="Verdana"/>
          <w:sz w:val="20"/>
        </w:rPr>
        <w:t>tionalized armaments industry potentially is. The state is more powerful than any private employer, and the personnel of a completely nationalized arms industry could easily be dragooned and bribed into becoming a kind of technical army under the control o</w:t>
      </w:r>
      <w:r w:rsidRPr="00970EAC">
        <w:rPr>
          <w:rFonts w:ascii="Verdana" w:hAnsi="Verdana"/>
          <w:sz w:val="20"/>
        </w:rPr>
        <w:t>f the executive.</w:t>
      </w:r>
    </w:p>
    <w:p w14:paraId="69E54A5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Finally, we must consider the effect of nationalization upon international affairs. Under the present dispensation of adventurers like the late Sir Basil Zaharoff are free (within </w:t>
      </w:r>
      <w:r w:rsidRPr="00970EAC">
        <w:rPr>
          <w:rFonts w:ascii="Verdana" w:hAnsi="Verdana"/>
          <w:sz w:val="20"/>
        </w:rPr>
        <w:lastRenderedPageBreak/>
        <w:t>the limits imposed by the licensing system) to travel about</w:t>
      </w:r>
      <w:r w:rsidRPr="00970EAC">
        <w:rPr>
          <w:rFonts w:ascii="Verdana" w:hAnsi="Verdana"/>
          <w:sz w:val="20"/>
        </w:rPr>
        <w:t>, fanning the flames of international discord and peddling big guns and submarines. This is a state of things which should certainly be changed. But the state of things under a regime of nationalization is only a little better. Once in business, even gover</w:t>
      </w:r>
      <w:r w:rsidRPr="00970EAC">
        <w:rPr>
          <w:rFonts w:ascii="Verdana" w:hAnsi="Verdana"/>
          <w:sz w:val="20"/>
        </w:rPr>
        <w:t>nments like to make a profit; and the arms business will not cease to be profitable because it has been nationalized. Then, as now, industrially backward states will have to buy arms from the highly industrialized countries. All highly industrialized state</w:t>
      </w:r>
      <w:r w:rsidRPr="00970EAC">
        <w:rPr>
          <w:rFonts w:ascii="Verdana" w:hAnsi="Verdana"/>
          <w:sz w:val="20"/>
        </w:rPr>
        <w:t>s will desire to sell armaments, not only for the sake of profits, but also in order to exercise control over the policy of their customers. Inevitably, this will result in the growth of intense rivalry between the industrialized powers—yet another rivalry</w:t>
      </w:r>
      <w:r w:rsidRPr="00970EAC">
        <w:rPr>
          <w:rFonts w:ascii="Verdana" w:hAnsi="Verdana"/>
          <w:sz w:val="20"/>
        </w:rPr>
        <w:t>, yet another potential cause of international discord and war. It would seem, then, that the nationalization of the armaments industry is merely the substitution of one evil for another. The new evil will be less manifest, less morally shocking than the o</w:t>
      </w:r>
      <w:r w:rsidRPr="00970EAC">
        <w:rPr>
          <w:rFonts w:ascii="Verdana" w:hAnsi="Verdana"/>
          <w:sz w:val="20"/>
        </w:rPr>
        <w:t>ld; but it is by no means certain that, so far as war is concerned, the results of nationalization will be perceptibly better than the results of private manufacture. What is needed is not the nationalization of the arms industry, but its complete abolitio</w:t>
      </w:r>
      <w:r w:rsidRPr="00970EAC">
        <w:rPr>
          <w:rFonts w:ascii="Verdana" w:hAnsi="Verdana"/>
          <w:sz w:val="20"/>
        </w:rPr>
        <w:t>n. Abolition will come when the majority wish it to come. The process of persuading the majority to wish it will be described in the next chapter.</w:t>
      </w:r>
    </w:p>
    <w:p w14:paraId="1C612C4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 manufacturers of armaments are not the only ‘merchants of death.’ To some extent, indeed, we all </w:t>
      </w:r>
      <w:r w:rsidRPr="00970EAC">
        <w:rPr>
          <w:rFonts w:ascii="Verdana" w:hAnsi="Verdana"/>
          <w:sz w:val="20"/>
        </w:rPr>
        <w:t>deserve that name. For in so far as we vote for governments that impose tariffs and quotas, in so far as we support policies of rearmament, in so far as we consent to our country’s practice of economic, political and military imperialism, in so far even as</w:t>
      </w:r>
      <w:r w:rsidRPr="00970EAC">
        <w:rPr>
          <w:rFonts w:ascii="Verdana" w:hAnsi="Verdana"/>
          <w:sz w:val="20"/>
        </w:rPr>
        <w:t xml:space="preserve"> we behave badly in private life, we are all doing our bit to bring the next war nearer. The responsibility of the rich and the powerful, however, is greater than that of ordinary men; for they are better paid for what they do to bring war closer and they </w:t>
      </w:r>
      <w:r w:rsidRPr="00970EAC">
        <w:rPr>
          <w:rFonts w:ascii="Verdana" w:hAnsi="Verdana"/>
          <w:sz w:val="20"/>
        </w:rPr>
        <w:t xml:space="preserve">know more clearly what they are about. Less spectacularly mischievous than the armament makers, but in reality hardly less harmful, are the speculative investors who preach imperialism because they can derive such high returns on their capital in backward </w:t>
      </w:r>
      <w:r w:rsidRPr="00970EAC">
        <w:rPr>
          <w:rFonts w:ascii="Verdana" w:hAnsi="Verdana"/>
          <w:sz w:val="20"/>
        </w:rPr>
        <w:t>countries. To the nation as a whole its colonies may be unprofitable, and actually costly. But to the politically powerful minority of financiers with capital to invest, of industrialists with surplus goods to dispose of, these same colonies may be sources</w:t>
      </w:r>
      <w:r w:rsidRPr="00970EAC">
        <w:rPr>
          <w:rFonts w:ascii="Verdana" w:hAnsi="Verdana"/>
          <w:sz w:val="20"/>
        </w:rPr>
        <w:t xml:space="preserve"> of handsome profits.</w:t>
      </w:r>
    </w:p>
    <w:p w14:paraId="56ED006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 small, but politically powerful, minority of financiers and industrialists is also interested in various forms of economic imperialism. By a judicious use of their resources, the capitalists of highly industrialized nations stake </w:t>
      </w:r>
      <w:r w:rsidRPr="00970EAC">
        <w:rPr>
          <w:rFonts w:ascii="Verdana" w:hAnsi="Verdana"/>
          <w:sz w:val="20"/>
        </w:rPr>
        <w:t>out claims for themselves within nominally independent countries. Those claims are then represented as being the claims of their respective nations, and the quarrels between the various financial interests concerned become quarrels between states. The peac</w:t>
      </w:r>
      <w:r w:rsidRPr="00970EAC">
        <w:rPr>
          <w:rFonts w:ascii="Verdana" w:hAnsi="Verdana"/>
          <w:sz w:val="20"/>
        </w:rPr>
        <w:t>e of the world has frequently been endangered, in order that oil magnates might grow a little richer.</w:t>
      </w:r>
    </w:p>
    <w:p w14:paraId="5D3644D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In the press, which is owned by rich men, the interests of the investing minority are always identified (doubtless in perfectly good faith) with those of </w:t>
      </w:r>
      <w:r w:rsidRPr="00970EAC">
        <w:rPr>
          <w:rFonts w:ascii="Verdana" w:hAnsi="Verdana"/>
          <w:sz w:val="20"/>
        </w:rPr>
        <w:t>the nation as a whole. Constantly repeated statements come to be accepted as truths. Innocent and ignorant, most newspaper readers are convinced that the private interests of the rich are really public interests and become indignant whenever these interest</w:t>
      </w:r>
      <w:r w:rsidRPr="00970EAC">
        <w:rPr>
          <w:rFonts w:ascii="Verdana" w:hAnsi="Verdana"/>
          <w:sz w:val="20"/>
        </w:rPr>
        <w:t>s are menaced by a foreign power, intervening on behalf of its investing minority. The interests at stake are the interests of the few; but the public opinion which demands the protection of these interests is often a genuine expression of mass emotion. Th</w:t>
      </w:r>
      <w:r w:rsidRPr="00970EAC">
        <w:rPr>
          <w:rFonts w:ascii="Verdana" w:hAnsi="Verdana"/>
          <w:sz w:val="20"/>
        </w:rPr>
        <w:t>e many really feel and believe that the dividends of the few are worth fighting for.</w:t>
      </w:r>
    </w:p>
    <w:p w14:paraId="05FCC86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(x) Remedies and Alternatives.—So much for the nature and causes of war. We must now consider, first, the methods for preventing war from breaking out and for checking it </w:t>
      </w:r>
      <w:r w:rsidRPr="00970EAC">
        <w:rPr>
          <w:rFonts w:ascii="Verdana" w:hAnsi="Verdana"/>
          <w:sz w:val="20"/>
        </w:rPr>
        <w:t>once it has begun and, second, the political alternatives and psychological equivalents to war.</w:t>
      </w:r>
    </w:p>
    <w:p w14:paraId="4D9FC88A"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It will be best to begin with the existing methods of war preventions. These methods are not conspicuously successful for two good reasons: first, they are in m</w:t>
      </w:r>
      <w:r w:rsidRPr="00970EAC">
        <w:rPr>
          <w:rFonts w:ascii="Verdana" w:hAnsi="Verdana"/>
          <w:sz w:val="20"/>
        </w:rPr>
        <w:t>any cases of such a nature that they cannot conceivably produce the desired results and, second, even when intrinsically excellent, they are not calculated to eliminate the existing causes of war or to provide psychologically equivalent substitutes for war</w:t>
      </w:r>
      <w:r w:rsidRPr="00970EAC">
        <w:rPr>
          <w:rFonts w:ascii="Verdana" w:hAnsi="Verdana"/>
          <w:sz w:val="20"/>
        </w:rPr>
        <w:t xml:space="preserve">. Accordingly, after describing and discussing the methods at present in use, I shall go on to outline the </w:t>
      </w:r>
      <w:r w:rsidRPr="00970EAC">
        <w:rPr>
          <w:rFonts w:ascii="Verdana" w:hAnsi="Verdana"/>
          <w:sz w:val="20"/>
        </w:rPr>
        <w:lastRenderedPageBreak/>
        <w:t>methods which should be used, if the causes of war are to be eliminated and suitable alternatives to war created.</w:t>
      </w:r>
    </w:p>
    <w:p w14:paraId="05DD42C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hopes which so many men and wom</w:t>
      </w:r>
      <w:r w:rsidRPr="00970EAC">
        <w:rPr>
          <w:rFonts w:ascii="Verdana" w:hAnsi="Verdana"/>
          <w:sz w:val="20"/>
        </w:rPr>
        <w:t>en of good will once rested in the League of Nations have been disappointed. The failure of the League of Nations to secure the pacification of the world is due in part to historical accident, but mainly to the fact that it was based on entirely wrong prin</w:t>
      </w:r>
      <w:r w:rsidRPr="00970EAC">
        <w:rPr>
          <w:rFonts w:ascii="Verdana" w:hAnsi="Verdana"/>
          <w:sz w:val="20"/>
        </w:rPr>
        <w:t>ciples. The historical accident which stultified the League’s ability to do good was the refusal of the Americans to join it and the exclusion for many years of the ‘enemy powers’ and Russia. But even if America, Germany and Russia had all been original me</w:t>
      </w:r>
      <w:r w:rsidRPr="00970EAC">
        <w:rPr>
          <w:rFonts w:ascii="Verdana" w:hAnsi="Verdana"/>
          <w:sz w:val="20"/>
        </w:rPr>
        <w:t xml:space="preserve">mbers, it is still as certain as any contingency can be that the League would not have produced the good results expected of it. The League admits to membership any community, however small, which possesses an army of its own. No community, however large, </w:t>
      </w:r>
      <w:r w:rsidRPr="00970EAC">
        <w:rPr>
          <w:rFonts w:ascii="Verdana" w:hAnsi="Verdana"/>
          <w:sz w:val="20"/>
        </w:rPr>
        <w:t>which does not possess an army is eligible. In practice and by implication the League defines a nation as ‘a society organized for war.’ And effectively this is the only definition of a nation that applies to all the existing members of the class. Every ot</w:t>
      </w:r>
      <w:r w:rsidRPr="00970EAC">
        <w:rPr>
          <w:rFonts w:ascii="Verdana" w:hAnsi="Verdana"/>
          <w:sz w:val="20"/>
        </w:rPr>
        <w:t>her definition, in terms of race, of colour, of language, of culture and even of simple topography, is proved to be inadequate by the existence of exceptions. Formally and in fact, the League of Nations is a league of societies organized for war.</w:t>
      </w:r>
    </w:p>
    <w:p w14:paraId="1457B4A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milit</w:t>
      </w:r>
      <w:r w:rsidRPr="00970EAC">
        <w:rPr>
          <w:rFonts w:ascii="Verdana" w:hAnsi="Verdana"/>
          <w:sz w:val="20"/>
        </w:rPr>
        <w:t xml:space="preserve">arism which is built into the very definition of the League finds expression in the means whereby, under its present constitution, it is proposed to secure peace. The framers of the League Covenant did what many of the framers of the American Constitution </w:t>
      </w:r>
      <w:r w:rsidRPr="00970EAC">
        <w:rPr>
          <w:rFonts w:ascii="Verdana" w:hAnsi="Verdana"/>
          <w:sz w:val="20"/>
        </w:rPr>
        <w:t>desired to do, but were fortunately dissuaded by Alexander Hamilton from doing: they inserted a clause decreeing first economic and then military sanctions against an ‘aggressor.’</w:t>
      </w:r>
    </w:p>
    <w:p w14:paraId="03BADEF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Sanctions are objectionable for exactly the same reasons as war is objection</w:t>
      </w:r>
      <w:r w:rsidRPr="00970EAC">
        <w:rPr>
          <w:rFonts w:ascii="Verdana" w:hAnsi="Verdana"/>
          <w:sz w:val="20"/>
        </w:rPr>
        <w:t>able. Military sanctions are war. Economic sanctions, if applied with vigour, must inevitably lead to warlike reactions on the part of the nation to which they are applied, and these warlike reactions can only be countered by military sanctions. Sanctionis</w:t>
      </w:r>
      <w:r w:rsidRPr="00970EAC">
        <w:rPr>
          <w:rFonts w:ascii="Verdana" w:hAnsi="Verdana"/>
          <w:sz w:val="20"/>
        </w:rPr>
        <w:t>ts call their brand of war by high-sounding names. We must not allow ourselves to be deceived by mere words. In the actual circumstances of the present day, ‘collective security means a system of military alliances opposed to another system of military all</w:t>
      </w:r>
      <w:r w:rsidRPr="00970EAC">
        <w:rPr>
          <w:rFonts w:ascii="Verdana" w:hAnsi="Verdana"/>
          <w:sz w:val="20"/>
        </w:rPr>
        <w:t>iances. The first system calls itself the League; the second is nominated in advance ‘the Aggressor.’</w:t>
      </w:r>
    </w:p>
    <w:p w14:paraId="3307565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Once war has broken out, nations will consult their own interests whether to fight or remain neutral; they will not permit any international agreement to </w:t>
      </w:r>
      <w:r w:rsidRPr="00970EAC">
        <w:rPr>
          <w:rFonts w:ascii="Verdana" w:hAnsi="Verdana"/>
          <w:sz w:val="20"/>
        </w:rPr>
        <w:t>dictate their course of action. Speaking on November 20th, 1936, Mr. Eden stated that ‘our armaments may be used in bringing help to a victim of aggression in any case where, in our judgment, it would be proper under the provision of the Covenant to do so.</w:t>
      </w:r>
      <w:r w:rsidRPr="00970EAC">
        <w:rPr>
          <w:rFonts w:ascii="Verdana" w:hAnsi="Verdana"/>
          <w:sz w:val="20"/>
        </w:rPr>
        <w:t xml:space="preserve"> I use the word “may” deliberately, since in such an instance there is no automatic obligation to take military action. It is, moreover, right that this should be so, for nations cannot be expected to incur automatic military obligations save for areas whe</w:t>
      </w:r>
      <w:r w:rsidRPr="00970EAC">
        <w:rPr>
          <w:rFonts w:ascii="Verdana" w:hAnsi="Verdana"/>
          <w:sz w:val="20"/>
        </w:rPr>
        <w:t xml:space="preserve">re their vital interests are concerned.’ Upholding the League Covenant is not regarded as a vital interest by any nation. Nor, so far as Article XVI is concerned, ought it to be so regarded. Justice, like charity, begins at home, and no government has the </w:t>
      </w:r>
      <w:r w:rsidRPr="00970EAC">
        <w:rPr>
          <w:rFonts w:ascii="Verdana" w:hAnsi="Verdana"/>
          <w:sz w:val="20"/>
        </w:rPr>
        <w:t>moral right gratuitously to involve its subjects in war. War is so radically wrong that any international agreement which provides for the extension of hostilities from a limited area to the whole world is manifestly based upon unsound principles. Modern w</w:t>
      </w:r>
      <w:r w:rsidRPr="00970EAC">
        <w:rPr>
          <w:rFonts w:ascii="Verdana" w:hAnsi="Verdana"/>
          <w:sz w:val="20"/>
        </w:rPr>
        <w:t>ar destroys with the maximum of efficiency and the maximum of indiscrimination, and therefore entails the commission of injustices far more numerous and far worse than any it is intended to redress. It is worth remarking in this context that it is now poss</w:t>
      </w:r>
      <w:r w:rsidRPr="00970EAC">
        <w:rPr>
          <w:rFonts w:ascii="Verdana" w:hAnsi="Verdana"/>
          <w:sz w:val="20"/>
        </w:rPr>
        <w:t>ible to be an orthodox Catholic and a complete pacifist. To condemn war as such and to refuse, as the Quakers and other Protestant sects have done, to participate in any war whatsoever, is heretical. St. Thomas has laid it down that war is justified when w</w:t>
      </w:r>
      <w:r w:rsidRPr="00970EAC">
        <w:rPr>
          <w:rFonts w:ascii="Verdana" w:hAnsi="Verdana"/>
          <w:sz w:val="20"/>
        </w:rPr>
        <w:t xml:space="preserve">aged in defence of the vital interests of a community. Starting from the Thomist position, certain Catholic thinkers, notably in Holland and England, have reached the conclusion that, though it may be heretical to condemn war as war, one can be a complete </w:t>
      </w:r>
      <w:r w:rsidRPr="00970EAC">
        <w:rPr>
          <w:rFonts w:ascii="Verdana" w:hAnsi="Verdana"/>
          <w:sz w:val="20"/>
        </w:rPr>
        <w:t>pacifist in relation to war in its contemporary form and still remain orthodox. War is justified when it is waged in defence of the vital interests of the community. But the nature of modern war is such that the vital interests of the community cannot be d</w:t>
      </w:r>
      <w:r w:rsidRPr="00970EAC">
        <w:rPr>
          <w:rFonts w:ascii="Verdana" w:hAnsi="Verdana"/>
          <w:sz w:val="20"/>
        </w:rPr>
        <w:t xml:space="preserve">efended by it; on the contrary, they must inevitably suffer more from the waging of war than they would suffer by non-resistance </w:t>
      </w:r>
      <w:r w:rsidRPr="00970EAC">
        <w:rPr>
          <w:rFonts w:ascii="Verdana" w:hAnsi="Verdana"/>
          <w:sz w:val="20"/>
        </w:rPr>
        <w:lastRenderedPageBreak/>
        <w:t>to violence. Therefore, in the circumstance of the present time, complete pacifism is reasonable, right and even orthodox. Bert</w:t>
      </w:r>
      <w:r w:rsidRPr="00970EAC">
        <w:rPr>
          <w:rFonts w:ascii="Verdana" w:hAnsi="Verdana"/>
          <w:sz w:val="20"/>
        </w:rPr>
        <w:t>rand Russell’s pacifism is based upon exactly the same considerations of expediency as that of these neo-Thomists. His and their arguments are peculiarly relevant to the problem of sanctions. For what the sanctionists demand is that wars which, in the very</w:t>
      </w:r>
      <w:r w:rsidRPr="00970EAC">
        <w:rPr>
          <w:rFonts w:ascii="Verdana" w:hAnsi="Verdana"/>
          <w:sz w:val="20"/>
        </w:rPr>
        <w:t xml:space="preserve"> nature of things, cannot do anything except destroy the vital interests of the communities concerned in them, should be automatically transformed from wars between two or a few nations into-universal combats, bringing destruction and injustice to all the </w:t>
      </w:r>
      <w:r w:rsidRPr="00970EAC">
        <w:rPr>
          <w:rFonts w:ascii="Verdana" w:hAnsi="Verdana"/>
          <w:sz w:val="20"/>
        </w:rPr>
        <w:t>peoples of the world.</w:t>
      </w:r>
    </w:p>
    <w:p w14:paraId="3B88D19A"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To this contention sanctionists reply by asserting that the mere display of great military force by League members will be enough to deter would-be aggressors. The greater your force, the slighter the probability that you will have to</w:t>
      </w:r>
      <w:r w:rsidRPr="00970EAC">
        <w:rPr>
          <w:rFonts w:ascii="Verdana" w:hAnsi="Verdana"/>
          <w:sz w:val="20"/>
        </w:rPr>
        <w:t xml:space="preserve"> use it; therefore, they argue, re-arm for the sake of peace. The facts of history do not bear out this contention. Threats do not frighten the determined nor do the desperate shrink before a display of overwhelming force. Moreover, in the contemporary wor</w:t>
      </w:r>
      <w:r w:rsidRPr="00970EAC">
        <w:rPr>
          <w:rFonts w:ascii="Verdana" w:hAnsi="Verdana"/>
          <w:sz w:val="20"/>
        </w:rPr>
        <w:t>ld, there is no reason to suppose that the force mustered against an aggressor will be overwhelming. ‘The League’ and ‘the Aggressor’ will be two well-matched sets of allied powers. Indeed, the composition of these two alliances is already pretty well sett</w:t>
      </w:r>
      <w:r w:rsidRPr="00970EAC">
        <w:rPr>
          <w:rFonts w:ascii="Verdana" w:hAnsi="Verdana"/>
          <w:sz w:val="20"/>
        </w:rPr>
        <w:t>led. France, Russia, and probably England are booked to appear as ‘The League’; Italy, Germany and Japan as ‘the Aggressor.’ The smaller nations will remain neutral, or back whichever side they think is likely to win. As for the sanctionist’s exhortation t</w:t>
      </w:r>
      <w:r w:rsidRPr="00970EAC">
        <w:rPr>
          <w:rFonts w:ascii="Verdana" w:hAnsi="Verdana"/>
          <w:sz w:val="20"/>
        </w:rPr>
        <w:t>o re-arm for the League and for peace, this is merely a modern version of si vis pacem, para helium. Those who prepare for war start up an armament race and, in due course, get the war they prepare for.</w:t>
      </w:r>
    </w:p>
    <w:p w14:paraId="0ADDD40B" w14:textId="5192D484"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According to sanctionist theory, the League is to tak</w:t>
      </w:r>
      <w:r w:rsidRPr="00970EAC">
        <w:rPr>
          <w:rFonts w:ascii="Verdana" w:hAnsi="Verdana"/>
          <w:sz w:val="20"/>
        </w:rPr>
        <w:t>e military action in order to bring about a just settlement of disputes. But the prospects of achieving a just settlement at the end of a League war are no better than at the end of any other kind of war. Wars result in just settlements only when the victo</w:t>
      </w:r>
      <w:r w:rsidRPr="00970EAC">
        <w:rPr>
          <w:rFonts w:ascii="Verdana" w:hAnsi="Verdana"/>
          <w:sz w:val="20"/>
        </w:rPr>
        <w:t>rs behave with magnanimity, only when they make amends for violence by being just and humane. But when wars have been fierce and prolonged, when the destruction has been indiscriminate and on an enormous scale, it is extraordinarily difficult for the victo</w:t>
      </w:r>
      <w:r w:rsidRPr="00970EAC">
        <w:rPr>
          <w:rFonts w:ascii="Verdana" w:hAnsi="Verdana"/>
          <w:sz w:val="20"/>
        </w:rPr>
        <w:t>r to behave magnanimously, or even with justice. Passions ran so high in the last war that it was psychologically impossible for the conquerors to make a just and humane settlement. In spite of Wilson and his Fourteen Points, they imposed the Treaty of Ver</w:t>
      </w:r>
      <w:r w:rsidRPr="00970EAC">
        <w:rPr>
          <w:rFonts w:ascii="Verdana" w:hAnsi="Verdana"/>
          <w:sz w:val="20"/>
        </w:rPr>
        <w:t>sailles—the treaty which made it inevitable that a Hitler should arise and that Germany should seek revenge for past humiliations. A war waged by League members allied to impose military sanctions on an aggressor will probably be at least as destructive as</w:t>
      </w:r>
      <w:r w:rsidRPr="00970EAC">
        <w:rPr>
          <w:rFonts w:ascii="Verdana" w:hAnsi="Verdana"/>
          <w:sz w:val="20"/>
        </w:rPr>
        <w:t xml:space="preserve"> the war of 191</w:t>
      </w:r>
      <w:r w:rsidR="00416B49" w:rsidRPr="00970EAC">
        <w:rPr>
          <w:rFonts w:ascii="Verdana" w:hAnsi="Verdana"/>
          <w:sz w:val="20"/>
        </w:rPr>
        <w:t>4</w:t>
      </w:r>
      <w:r w:rsidR="00416B49">
        <w:rPr>
          <w:rFonts w:ascii="Verdana" w:hAnsi="Verdana"/>
          <w:sz w:val="20"/>
        </w:rPr>
        <w:t>—</w:t>
      </w:r>
      <w:r w:rsidR="00416B49" w:rsidRPr="00970EAC">
        <w:rPr>
          <w:rFonts w:ascii="Verdana" w:hAnsi="Verdana"/>
          <w:sz w:val="20"/>
        </w:rPr>
        <w:t>1</w:t>
      </w:r>
      <w:r w:rsidRPr="00970EAC">
        <w:rPr>
          <w:rFonts w:ascii="Verdana" w:hAnsi="Verdana"/>
          <w:sz w:val="20"/>
        </w:rPr>
        <w:t>8—possibly far more destructive. Is there any reason to suppose that the victorious League—that is, if it is victorious—will be in a more magnanimous mood than were the Allies in 1918? There is no such reason. The sanctionists are cherish</w:t>
      </w:r>
      <w:r w:rsidRPr="00970EAC">
        <w:rPr>
          <w:rFonts w:ascii="Verdana" w:hAnsi="Verdana"/>
          <w:sz w:val="20"/>
        </w:rPr>
        <w:t xml:space="preserve">ing the old illusion of </w:t>
      </w:r>
      <w:r w:rsidR="00970EAC">
        <w:rPr>
          <w:rFonts w:ascii="Verdana" w:hAnsi="Verdana"/>
          <w:sz w:val="20"/>
        </w:rPr>
        <w:t>‘</w:t>
      </w:r>
      <w:r w:rsidRPr="00970EAC">
        <w:rPr>
          <w:rFonts w:ascii="Verdana" w:hAnsi="Verdana"/>
          <w:sz w:val="20"/>
        </w:rPr>
        <w:t>the war to end war.’ But wars do not end war; in most cases they result in an unjust peace that makes inevitable the outbreak of a war of revenge.</w:t>
      </w:r>
    </w:p>
    <w:p w14:paraId="7B1C6E5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this context it is worth mentioning the project for an ‘international police for</w:t>
      </w:r>
      <w:r w:rsidRPr="00970EAC">
        <w:rPr>
          <w:rFonts w:ascii="Verdana" w:hAnsi="Verdana"/>
          <w:sz w:val="20"/>
        </w:rPr>
        <w:t>ce’ sponsored by the New Commonwealth and approved, so far as the international air-police force is concerned, by the British Labour Party. First, we must point out that the phrase ‘international police force’ is completely misleading. Police action agains</w:t>
      </w:r>
      <w:r w:rsidRPr="00970EAC">
        <w:rPr>
          <w:rFonts w:ascii="Verdana" w:hAnsi="Verdana"/>
          <w:sz w:val="20"/>
        </w:rPr>
        <w:t>t an individual criminal is radically different from action by a nation or group of nations against a national criminal. The police act with the maximum of precision; they go out and arrest the guilty person. Nations and groups of nations act through their</w:t>
      </w:r>
      <w:r w:rsidRPr="00970EAC">
        <w:rPr>
          <w:rFonts w:ascii="Verdana" w:hAnsi="Verdana"/>
          <w:sz w:val="20"/>
        </w:rPr>
        <w:t xml:space="preserve"> armed forces, which can only act with the maximum of imprecision, killing, maiming, starving and ruining millions of human beings, the overwhelming majority of whom have committed no crime of any sort. The process, which all self-righteous militarists, fr</w:t>
      </w:r>
      <w:r w:rsidRPr="00970EAC">
        <w:rPr>
          <w:rFonts w:ascii="Verdana" w:hAnsi="Verdana"/>
          <w:sz w:val="20"/>
        </w:rPr>
        <w:t xml:space="preserve">om plain jingo to sanctionist and international policemen, describe as ‘punishing a guilty nation,’ consists in mangling and murdering innumerable innocent individuals. To draw analogies between an army and a police force, between war (however ‘righteous’ </w:t>
      </w:r>
      <w:r w:rsidRPr="00970EAC">
        <w:rPr>
          <w:rFonts w:ascii="Verdana" w:hAnsi="Verdana"/>
          <w:sz w:val="20"/>
        </w:rPr>
        <w:t>its aim) and the prevention of crime, is utterly misleading. An 4international police force’ is not a police force and those who call it by that name are trying, consciously or unconsciously, to deceive the public. What they assimilate to the, on the whole</w:t>
      </w:r>
      <w:r w:rsidRPr="00970EAC">
        <w:rPr>
          <w:rFonts w:ascii="Verdana" w:hAnsi="Verdana"/>
          <w:sz w:val="20"/>
        </w:rPr>
        <w:t xml:space="preserve">, beneficent policeman is in fact an army and air force, equipped to slaughter and destroy. We shall never learn to think correctly unless we call things by their proper names. The international police force, </w:t>
      </w:r>
      <w:r w:rsidRPr="00970EAC">
        <w:rPr>
          <w:rFonts w:ascii="Verdana" w:hAnsi="Verdana"/>
          <w:sz w:val="20"/>
        </w:rPr>
        <w:lastRenderedPageBreak/>
        <w:t>if it were ever constituted, would not be a pol</w:t>
      </w:r>
      <w:r w:rsidRPr="00970EAC">
        <w:rPr>
          <w:rFonts w:ascii="Verdana" w:hAnsi="Verdana"/>
          <w:sz w:val="20"/>
        </w:rPr>
        <w:t>ice force; it would be a force for perpetrating indiscriminate massacres. If you approve of indiscriminate massacres, then you must say so. You have no right to deceive the unwary by calling your massacreforce by the same name as the force which controls t</w:t>
      </w:r>
      <w:r w:rsidRPr="00970EAC">
        <w:rPr>
          <w:rFonts w:ascii="Verdana" w:hAnsi="Verdana"/>
          <w:sz w:val="20"/>
        </w:rPr>
        <w:t>raffic and arrests burglars.</w:t>
      </w:r>
    </w:p>
    <w:p w14:paraId="0CC17F8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This International MassacreForce does not yet exist and, quite apart from any question of desirability, it seems almost infinitely improbable that it ever will exist. How is such a force to be recruited? how officered? how arme</w:t>
      </w:r>
      <w:r w:rsidRPr="00970EAC">
        <w:rPr>
          <w:rFonts w:ascii="Verdana" w:hAnsi="Verdana"/>
          <w:sz w:val="20"/>
        </w:rPr>
        <w:t xml:space="preserve">d? where located? Who is to decide when it is to be used and against whom? To whom will it owe allegiance and how is its loyalty to be guaranteed? Is it likely that the staff officers of the various nations will draw up plans for the invasion and conquest </w:t>
      </w:r>
      <w:r w:rsidRPr="00970EAC">
        <w:rPr>
          <w:rFonts w:ascii="Verdana" w:hAnsi="Verdana"/>
          <w:sz w:val="20"/>
        </w:rPr>
        <w:t xml:space="preserve">of their own country? or that aviators will loyally co-operate in the slaughter of their own people? How can all nations be persuaded to contribute men and materials towards the international force? Should the contributions be equal? If they are not equal </w:t>
      </w:r>
      <w:r w:rsidRPr="00970EAC">
        <w:rPr>
          <w:rFonts w:ascii="Verdana" w:hAnsi="Verdana"/>
          <w:sz w:val="20"/>
        </w:rPr>
        <w:t>and a few great powers supply the major part of the force, what is to prevent these powers from establishing a military tyranny over the whole world ? The project sponsored by the New Commonwealth and the Labour Party combines all the moral and political v</w:t>
      </w:r>
      <w:r w:rsidRPr="00970EAC">
        <w:rPr>
          <w:rFonts w:ascii="Verdana" w:hAnsi="Verdana"/>
          <w:sz w:val="20"/>
        </w:rPr>
        <w:t>ices of militarism with all the hopeless impracticability of a Utopian dream. In the language of the stud book, the International Police Force may be described as by Machiavelli out of News from Nowhere.</w:t>
      </w:r>
    </w:p>
    <w:p w14:paraId="7646575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Morality and practical common sense are at one in de</w:t>
      </w:r>
      <w:r w:rsidRPr="00970EAC">
        <w:rPr>
          <w:rFonts w:ascii="Verdana" w:hAnsi="Verdana"/>
          <w:sz w:val="20"/>
        </w:rPr>
        <w:t>manding that efforts to create an ‘International Police Force’ shall be strenuously resisted and that Article XVI shall be removed from the Covenant. The effort to stop war, once it has broken out, by means of military sanctions or the action of an interna</w:t>
      </w:r>
      <w:r w:rsidRPr="00970EAC">
        <w:rPr>
          <w:rFonts w:ascii="Verdana" w:hAnsi="Verdana"/>
          <w:sz w:val="20"/>
        </w:rPr>
        <w:t>tional army and air force is foredoomed to failure. War cannot be stopped by more war. All that more war can do is to widen the area of destruction and place new obstacles in the way of reaching a just and humane settlement of international disputes. It sh</w:t>
      </w:r>
      <w:r w:rsidRPr="00970EAC">
        <w:rPr>
          <w:rFonts w:ascii="Verdana" w:hAnsi="Verdana"/>
          <w:sz w:val="20"/>
        </w:rPr>
        <w:t>ould be the business of the League to concentrate all its energies on the work of preventing wars from breaking out. This it can do by developing existing machinery for the peaceable settlement of international disputes; by extending the field of .internat</w:t>
      </w:r>
      <w:r w:rsidRPr="00970EAC">
        <w:rPr>
          <w:rFonts w:ascii="Verdana" w:hAnsi="Verdana"/>
          <w:sz w:val="20"/>
        </w:rPr>
        <w:t>ional cooperation in the study and solution of outstanding social problems; and finally, by devising means for eliminating the causes of war.</w:t>
      </w:r>
    </w:p>
    <w:p w14:paraId="0391F47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About the machinery of peaceful settlement and international cooperation it is unnecessary to say very much. A mac</w:t>
      </w:r>
      <w:r w:rsidRPr="00970EAC">
        <w:rPr>
          <w:rFonts w:ascii="Verdana" w:hAnsi="Verdana"/>
          <w:sz w:val="20"/>
        </w:rPr>
        <w:t>hine may be exquisitely ingenious and of admirable workmanship, but if people refuse to use it, or use it badly, it will be almost or completely useless. This is the case with the machinery of peaceful change and international cooperation. It has been in e</w:t>
      </w:r>
      <w:r w:rsidRPr="00970EAC">
        <w:rPr>
          <w:rFonts w:ascii="Verdana" w:hAnsi="Verdana"/>
          <w:sz w:val="20"/>
        </w:rPr>
        <w:t>xistence for a long time, and if the governments of the various nations had always wished to make use of it, it would have served its purpose—the preservation of peace—with admirable efficiency. But governments have not always wished to make use of it. Whe</w:t>
      </w:r>
      <w:r w:rsidRPr="00970EAC">
        <w:rPr>
          <w:rFonts w:ascii="Verdana" w:hAnsi="Verdana"/>
          <w:sz w:val="20"/>
        </w:rPr>
        <w:t>rever ‘national honour’ and ’vital interests’ were concerned, they have preferred to threaten or actually make use of violence. Even in cases where they have consented to employ the machinery of peaceful settlement, they have sometimes displayed such bad w</w:t>
      </w:r>
      <w:r w:rsidRPr="00970EAC">
        <w:rPr>
          <w:rFonts w:ascii="Verdana" w:hAnsi="Verdana"/>
          <w:sz w:val="20"/>
        </w:rPr>
        <w:t>ill that the machine has been unable to function. A good example of the way in which bad will can prevent even the best arbitral machinery from producing the results it is meant to produce is supplied by the history of the dispute between Chile and Peru ov</w:t>
      </w:r>
      <w:r w:rsidRPr="00970EAC">
        <w:rPr>
          <w:rFonts w:ascii="Verdana" w:hAnsi="Verdana"/>
          <w:sz w:val="20"/>
        </w:rPr>
        <w:t>er the provinces of Tacna and Arica. The dispute began in 1883, when the Treaty of Ancon provided that the two provinces should remain in the possession of Chile for a period of ten years, after which a plebiscite should be held, to decide whether the terr</w:t>
      </w:r>
      <w:r w:rsidRPr="00970EAC">
        <w:rPr>
          <w:rFonts w:ascii="Verdana" w:hAnsi="Verdana"/>
          <w:sz w:val="20"/>
        </w:rPr>
        <w:t>itory should remain Chilean or revert to Peruvian sovereignty. The treaty was ambiguous inasmuch as it did not specify whether the plebiscite should be held immediately after the expiry of the ten-year period, nor by which power and under whose laws it sho</w:t>
      </w:r>
      <w:r w:rsidRPr="00970EAC">
        <w:rPr>
          <w:rFonts w:ascii="Verdana" w:hAnsi="Verdana"/>
          <w:sz w:val="20"/>
        </w:rPr>
        <w:t>uld be organized. The Chileans made use of this ambiguity to delay the holding of the plebiscite until such time as, by intimidating and expelling the Peruvian inhabitants and importing Chileans, they should be sure of securing a majority. Direct negotiati</w:t>
      </w:r>
      <w:r w:rsidRPr="00970EAC">
        <w:rPr>
          <w:rFonts w:ascii="Verdana" w:hAnsi="Verdana"/>
          <w:sz w:val="20"/>
        </w:rPr>
        <w:t>ons were tried and failed. An appeal to the League of Nations in 1920 proved abortive. Finally, arbitration by the President of the United States was accepted in 1925 and it was agreed that a plebiscite should be held under the auspices of a commission, pr</w:t>
      </w:r>
      <w:r w:rsidRPr="00970EAC">
        <w:rPr>
          <w:rFonts w:ascii="Verdana" w:hAnsi="Verdana"/>
          <w:sz w:val="20"/>
        </w:rPr>
        <w:t xml:space="preserve">esided over by General Pershing. But the Chileans still had no intention of allowing the machine to work. Pershing retired in 1926 and his successor, General Lassiter, had to declare that the commission must be dissolved without fulfilling </w:t>
      </w:r>
      <w:r w:rsidRPr="00970EAC">
        <w:rPr>
          <w:rFonts w:ascii="Verdana" w:hAnsi="Verdana"/>
          <w:sz w:val="20"/>
        </w:rPr>
        <w:lastRenderedPageBreak/>
        <w:t>its mission, fin</w:t>
      </w:r>
      <w:r w:rsidRPr="00970EAC">
        <w:rPr>
          <w:rFonts w:ascii="Verdana" w:hAnsi="Verdana"/>
          <w:sz w:val="20"/>
        </w:rPr>
        <w:t>ally, in 1928, under friendly pressure from the United States, the two countries resumed diplomatic relations (they had been interrupted for nearly twenty years) and, in 1929, agreed to accept the arbitration of President Hoover, who finally settled the ma</w:t>
      </w:r>
      <w:r w:rsidRPr="00970EAC">
        <w:rPr>
          <w:rFonts w:ascii="Verdana" w:hAnsi="Verdana"/>
          <w:sz w:val="20"/>
        </w:rPr>
        <w:t>tter by assigning Tacna to Peru and Arica to Chile. This international quarrel lasted for forty-six years. From the first both sides had agreed to make use of the machinery of peaceful change (a plebiscite and the payment of a monetary compensation). But f</w:t>
      </w:r>
      <w:r w:rsidRPr="00970EAC">
        <w:rPr>
          <w:rFonts w:ascii="Verdana" w:hAnsi="Verdana"/>
          <w:sz w:val="20"/>
        </w:rPr>
        <w:t xml:space="preserve">rom the first one of the parties refused to allow the machine to work as it should. In the end sheer boredom took the place of good will. The Chileans couldn’t be bothered to persist any longer in their intransigence. The machine was permitted to function </w:t>
      </w:r>
      <w:r w:rsidRPr="00970EAC">
        <w:rPr>
          <w:rFonts w:ascii="Verdana" w:hAnsi="Verdana"/>
          <w:sz w:val="20"/>
        </w:rPr>
        <w:t>and within a few months turned out the peaceful solution which it had been expressly contrived to produce.</w:t>
      </w:r>
    </w:p>
    <w:p w14:paraId="115C018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case of the Anglo-American dispute over the boundary between Maine and New Brunswick is very similar to that of the more recent dispute between C</w:t>
      </w:r>
      <w:r w:rsidRPr="00970EAC">
        <w:rPr>
          <w:rFonts w:ascii="Verdana" w:hAnsi="Verdana"/>
          <w:sz w:val="20"/>
        </w:rPr>
        <w:t xml:space="preserve">hile and Peru. After years of bickering, the arbitration of the King of the Netherlands was accepted in 1827; but when, in 1831, he made his award, the United States rejected it. The dispute dragged on, becoming progressively more acrimonious, for another </w:t>
      </w:r>
      <w:r w:rsidRPr="00970EAC">
        <w:rPr>
          <w:rFonts w:ascii="Verdana" w:hAnsi="Verdana"/>
          <w:sz w:val="20"/>
        </w:rPr>
        <w:t>eleven years. Then, growing weary of the whole matter, both sides decided that it was time to make a settlement. Lord Ashburton was sent to Washington to negotiate with the Secretary of State, Daniel Webster, and in a very short time the Maine boundary and</w:t>
      </w:r>
      <w:r w:rsidRPr="00970EAC">
        <w:rPr>
          <w:rFonts w:ascii="Verdana" w:hAnsi="Verdana"/>
          <w:sz w:val="20"/>
        </w:rPr>
        <w:t xml:space="preserve"> a number of other outstanding differences between the two countries were amicably settled. Here again the machinery of peaceful change produced the results it was designed to produce only when the parties concerned were willing to use it as it was meant t</w:t>
      </w:r>
      <w:r w:rsidRPr="00970EAC">
        <w:rPr>
          <w:rFonts w:ascii="Verdana" w:hAnsi="Verdana"/>
          <w:sz w:val="20"/>
        </w:rPr>
        <w:t>o be used. Another significant point is that the negotiations between the two countries were greatly facilitated by the fact that the two negotiators, Webster and Ashburton, were personal friends and enjoyed, in their respective countries, a high reputatio</w:t>
      </w:r>
      <w:r w:rsidRPr="00970EAC">
        <w:rPr>
          <w:rFonts w:ascii="Verdana" w:hAnsi="Verdana"/>
          <w:sz w:val="20"/>
        </w:rPr>
        <w:t>n for integrity and good sense. Consequently the process of negotiation was easy and its results, though attacked by extremists on both sides of the Atlantic, were acceptable to the majority of ordinary, moderate men, who trusted in the judgment and honest</w:t>
      </w:r>
      <w:r w:rsidRPr="00970EAC">
        <w:rPr>
          <w:rFonts w:ascii="Verdana" w:hAnsi="Verdana"/>
          <w:sz w:val="20"/>
        </w:rPr>
        <w:t>y of the negotiators. For the arbitrator even more, perhaps, than for the negotiator, character is the supreme asset. Any suspicion that the judge in an international dispute is partial, corrupt or merely injudicious, is enough to imperil the success of th</w:t>
      </w:r>
      <w:r w:rsidRPr="00970EAC">
        <w:rPr>
          <w:rFonts w:ascii="Verdana" w:hAnsi="Verdana"/>
          <w:sz w:val="20"/>
        </w:rPr>
        <w:t xml:space="preserve">e arbitration. Here again we see that the machine itself is of secondary importance; what matters is the will, the intelligence, and the moral character of the men who use the machine. T hat machinery should exist and that it should be the best that legal </w:t>
      </w:r>
      <w:r w:rsidRPr="00970EAC">
        <w:rPr>
          <w:rFonts w:ascii="Verdana" w:hAnsi="Verdana"/>
          <w:sz w:val="20"/>
        </w:rPr>
        <w:t xml:space="preserve">and administrative ingenuity can devise is essential. The mere fact that the machinery is there is a hint to the disputants that they ought to use it, rather than resort to armed violence. Opportunity helps to make the good man as well as the thief. It is </w:t>
      </w:r>
      <w:r w:rsidRPr="00970EAC">
        <w:rPr>
          <w:rFonts w:ascii="Verdana" w:hAnsi="Verdana"/>
          <w:sz w:val="20"/>
        </w:rPr>
        <w:t>important, as we have seen, to deliver men from evil by reducing the number of opportunities for behaving badly. It is equally important to create new opportunities for behaving well, to provide desirable alternatives to the evil courses prescribed by trad</w:t>
      </w:r>
      <w:r w:rsidRPr="00970EAC">
        <w:rPr>
          <w:rFonts w:ascii="Verdana" w:hAnsi="Verdana"/>
          <w:sz w:val="20"/>
        </w:rPr>
        <w:t>ition. Such institutions as the Hague Court and, in its arbitral and cooperative capacity, the League of Nations, are merely pieces of judicial and administrative machinery and can do nothing of themselves to preserve peace or cure the world of its militar</w:t>
      </w:r>
      <w:r w:rsidRPr="00970EAC">
        <w:rPr>
          <w:rFonts w:ascii="Verdana" w:hAnsi="Verdana"/>
          <w:sz w:val="20"/>
        </w:rPr>
        <w:t>istic insanity. Their existence, however, is an invitation and an opportunity to use peaceful instead of violent methods; and the better the machinery, the more effectively will men be able to exploit the opportunity, once it has been seized.</w:t>
      </w:r>
    </w:p>
    <w:p w14:paraId="11B437EC" w14:textId="175B6E5C"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All the exist</w:t>
      </w:r>
      <w:r w:rsidRPr="00970EAC">
        <w:rPr>
          <w:rFonts w:ascii="Verdana" w:hAnsi="Verdana"/>
          <w:sz w:val="20"/>
        </w:rPr>
        <w:t>ing methods of preventing war are characterized by one or other of two principal defects. Either they are, dike military sanctions, intrinsically bad and so incapable of producing any but bad results— (the results of using unlimited violence and cunning ar</w:t>
      </w:r>
      <w:r w:rsidRPr="00970EAC">
        <w:rPr>
          <w:rFonts w:ascii="Verdana" w:hAnsi="Verdana"/>
          <w:sz w:val="20"/>
        </w:rPr>
        <w:t>e exactly the same, whether you call the process plain war or employ such charming euphemisms as ‘Sanctions,’ ‘Collective Security,’ ‘International Police Action’)—or else they are merely pieces of more or less well-designed machinery, incapable by themsel</w:t>
      </w:r>
      <w:r w:rsidRPr="00970EAC">
        <w:rPr>
          <w:rFonts w:ascii="Verdana" w:hAnsi="Verdana"/>
          <w:sz w:val="20"/>
        </w:rPr>
        <w:t>ves of affecting the fundamental causes of war. This is true even of the special pieces of machinery set up from time to time since the War for the special purpose of eliminating some at least of the economic, political and military causes of war. The Nava</w:t>
      </w:r>
      <w:r w:rsidRPr="00970EAC">
        <w:rPr>
          <w:rFonts w:ascii="Verdana" w:hAnsi="Verdana"/>
          <w:sz w:val="20"/>
        </w:rPr>
        <w:t>l Conference of 1927 and the general Disarmament Conference of 193</w:t>
      </w:r>
      <w:r w:rsidR="00416B49" w:rsidRPr="00970EAC">
        <w:rPr>
          <w:rFonts w:ascii="Verdana" w:hAnsi="Verdana"/>
          <w:sz w:val="20"/>
        </w:rPr>
        <w:t>2</w:t>
      </w:r>
      <w:r w:rsidR="00416B49">
        <w:rPr>
          <w:rFonts w:ascii="Verdana" w:hAnsi="Verdana"/>
          <w:sz w:val="20"/>
        </w:rPr>
        <w:t>—</w:t>
      </w:r>
      <w:r w:rsidR="00416B49" w:rsidRPr="00970EAC">
        <w:rPr>
          <w:rFonts w:ascii="Verdana" w:hAnsi="Verdana"/>
          <w:sz w:val="20"/>
        </w:rPr>
        <w:t>3</w:t>
      </w:r>
      <w:r w:rsidRPr="00970EAC">
        <w:rPr>
          <w:rFonts w:ascii="Verdana" w:hAnsi="Verdana"/>
          <w:sz w:val="20"/>
        </w:rPr>
        <w:t>4 were excellent pieces of machinery. But unfortunately none of the parties concerned showed the smallest desire to make use of them. During the 1927 conference the Bethlehem Shipbuilding</w:t>
      </w:r>
      <w:r w:rsidRPr="00970EAC">
        <w:rPr>
          <w:rFonts w:ascii="Verdana" w:hAnsi="Verdana"/>
          <w:sz w:val="20"/>
        </w:rPr>
        <w:t xml:space="preserve"> Corporation, the Newport News Shipbuilding and Drydock Company, and the </w:t>
      </w:r>
      <w:r w:rsidRPr="00970EAC">
        <w:rPr>
          <w:rFonts w:ascii="Verdana" w:hAnsi="Verdana"/>
          <w:sz w:val="20"/>
        </w:rPr>
        <w:lastRenderedPageBreak/>
        <w:t>American Brown Boveri Corporation employed a Mr. Shearer to make anti-British propaganda both at Geneva and in the United States, with a view to preventing any agreement on a reductio</w:t>
      </w:r>
      <w:r w:rsidRPr="00970EAC">
        <w:rPr>
          <w:rFonts w:ascii="Verdana" w:hAnsi="Verdana"/>
          <w:sz w:val="20"/>
        </w:rPr>
        <w:t xml:space="preserve">n in naval armaments from being reached. Mr. Shearer was extremely active, and, feeling that he had been inadequately remunerated, sued the three companies in 1929 for a quarter of a million dollars, </w:t>
      </w:r>
      <w:r w:rsidR="00970EAC">
        <w:rPr>
          <w:rFonts w:ascii="Verdana" w:hAnsi="Verdana"/>
          <w:sz w:val="20"/>
        </w:rPr>
        <w:t>‘</w:t>
      </w:r>
      <w:r w:rsidRPr="00970EAC">
        <w:rPr>
          <w:rFonts w:ascii="Verdana" w:hAnsi="Verdana"/>
          <w:sz w:val="20"/>
        </w:rPr>
        <w:t>for services rendered.’ The companies could probably h</w:t>
      </w:r>
      <w:r w:rsidRPr="00970EAC">
        <w:rPr>
          <w:rFonts w:ascii="Verdana" w:hAnsi="Verdana"/>
          <w:sz w:val="20"/>
        </w:rPr>
        <w:t>ave saved their money. Even without Mr. Shearer’s intervention, it is pretty certain that the negotiations would have resulted in no serious diminution of the British and American navies. At the general Disarmament Conference the determination not to use t</w:t>
      </w:r>
      <w:r w:rsidRPr="00970EAC">
        <w:rPr>
          <w:rFonts w:ascii="Verdana" w:hAnsi="Verdana"/>
          <w:sz w:val="20"/>
        </w:rPr>
        <w:t xml:space="preserve">he machine was manifested even more clearly than in 1927. No government was willing so much as to consider unilateral disarmament, and even the Soviet suggestion of complete disarmament all round was ruled out of order before the Conference had begun. The </w:t>
      </w:r>
      <w:r w:rsidRPr="00970EAC">
        <w:rPr>
          <w:rFonts w:ascii="Verdana" w:hAnsi="Verdana"/>
          <w:sz w:val="20"/>
        </w:rPr>
        <w:t>discussions dragged on for two years—discussions concerned not with disarmament, but with the kind of weapons to be used in the next war. Finally the Conference was adjourned sine die and the various powers set to work to re-arm on a scale unprecedented in</w:t>
      </w:r>
      <w:r w:rsidRPr="00970EAC">
        <w:rPr>
          <w:rFonts w:ascii="Verdana" w:hAnsi="Verdana"/>
          <w:sz w:val="20"/>
        </w:rPr>
        <w:t xml:space="preserve"> human history.</w:t>
      </w:r>
    </w:p>
    <w:p w14:paraId="49D206F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 same obstinate refusal to make use of intrinsically excellent machinery has been displayed at the various conferences on economic and monetary problems. All the economists are agreed that international trade cannot become normal unless </w:t>
      </w:r>
      <w:r w:rsidRPr="00970EAC">
        <w:rPr>
          <w:rFonts w:ascii="Verdana" w:hAnsi="Verdana"/>
          <w:sz w:val="20"/>
        </w:rPr>
        <w:t>tariff barriers are lowered, the quota system abolished, and some satisfactory medium of international exchange established. Nor is this all. Everyone knows that economic warfare, carried on by competitive currency devaluations, by tariffs, quotas and expo</w:t>
      </w:r>
      <w:r w:rsidRPr="00970EAC">
        <w:rPr>
          <w:rFonts w:ascii="Verdana" w:hAnsi="Verdana"/>
          <w:sz w:val="20"/>
        </w:rPr>
        <w:t>rt bounties, is bound to lead sooner or later to military warfare. Nevertheless, no government has shown itself ready to make use of any of the excellent machinery specially designed for the purpose of solving the world’s economic problems.</w:t>
      </w:r>
    </w:p>
    <w:p w14:paraId="19620E5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It is the same </w:t>
      </w:r>
      <w:r w:rsidRPr="00970EAC">
        <w:rPr>
          <w:rFonts w:ascii="Verdana" w:hAnsi="Verdana"/>
          <w:sz w:val="20"/>
        </w:rPr>
        <w:t>with the Mandate System. The Mandate System is a machine which makes it possible for backward peoples to be placed under the control of an international authority, not under the exclusive rule of a single nation. In regard to colonies, the world is at pres</w:t>
      </w:r>
      <w:r w:rsidRPr="00970EAC">
        <w:rPr>
          <w:rFonts w:ascii="Verdana" w:hAnsi="Verdana"/>
          <w:sz w:val="20"/>
        </w:rPr>
        <w:t>ent divided into two camps of Haves and Have-nots. The Haves adopt the motto of the British Navy League: What I have I hold. The Have-nots demand a place in the sun, or in more vulgar language, a share in the loot. In recent years these demands have become</w:t>
      </w:r>
      <w:r w:rsidRPr="00970EAC">
        <w:rPr>
          <w:rFonts w:ascii="Verdana" w:hAnsi="Verdana"/>
          <w:sz w:val="20"/>
        </w:rPr>
        <w:t xml:space="preserve"> particularly insistent and menacing. 1 he Haves have consequently found it necessary to re-arm, among other reasons, in order to defend their colonies. In the days when sea-power was all important, the defence of a ‘far-flung empire’ was relatively easy. </w:t>
      </w:r>
      <w:r w:rsidRPr="00970EAC">
        <w:rPr>
          <w:rFonts w:ascii="Verdana" w:hAnsi="Verdana"/>
          <w:sz w:val="20"/>
        </w:rPr>
        <w:t>To-day it is, to say the least of it, exceedingly difficult. It has been repeatedly suggested that the imperial powers should renounce their claim to exclusive ownership of colonies and, using the machinery of the Mandate System, place their colonial terri</w:t>
      </w:r>
      <w:r w:rsidRPr="00970EAC">
        <w:rPr>
          <w:rFonts w:ascii="Verdana" w:hAnsi="Verdana"/>
          <w:sz w:val="20"/>
        </w:rPr>
        <w:t>tories under international control. By doing this they would allay the envy and resentment of the Have-not countries, appreciably lessen the problem of war, and solve the, at present, almost insoluble problem of imperial defence. This suggestion has not be</w:t>
      </w:r>
      <w:r w:rsidRPr="00970EAC">
        <w:rPr>
          <w:rFonts w:ascii="Verdana" w:hAnsi="Verdana"/>
          <w:sz w:val="20"/>
        </w:rPr>
        <w:t>en acted upon by any colony-owning country. On the contrary, it has been indignantly rejected. All the governments concerned, from that of Great Britain to that of Portugal, have expressed the determination to shed the last drop of their subjects’ blood be</w:t>
      </w:r>
      <w:r w:rsidRPr="00970EAC">
        <w:rPr>
          <w:rFonts w:ascii="Verdana" w:hAnsi="Verdana"/>
          <w:sz w:val="20"/>
        </w:rPr>
        <w:t>fore yielding a foot of colonial territory. The British government has done more than refuse to transfer its colonies to the League of Nations: it has chosen the moment when it no longer possesses command of the seas and when, even if it did possess it, su</w:t>
      </w:r>
      <w:r w:rsidRPr="00970EAC">
        <w:rPr>
          <w:rFonts w:ascii="Verdana" w:hAnsi="Verdana"/>
          <w:sz w:val="20"/>
        </w:rPr>
        <w:t>ch command would be of little use, to reverse the free-trade policy by means of which its predecessors (though at the head of a country incomparably stronger and less vulnerable than contemporary Britain) thought fit to placate the envy of other powers. It</w:t>
      </w:r>
      <w:r w:rsidRPr="00970EAC">
        <w:rPr>
          <w:rFonts w:ascii="Verdana" w:hAnsi="Verdana"/>
          <w:sz w:val="20"/>
        </w:rPr>
        <w:t xml:space="preserve"> has closed the doors of its colonies to the trade of other nations, thus forcibly reminding them of their own poverty and giving them new grievances against the British Empire. It is one of the absurd paradoxes of the present situation that those Englishm</w:t>
      </w:r>
      <w:r w:rsidRPr="00970EAC">
        <w:rPr>
          <w:rFonts w:ascii="Verdana" w:hAnsi="Verdana"/>
          <w:sz w:val="20"/>
        </w:rPr>
        <w:t>en who are most anxious to establish friendly relations with the dictatorships, especially Germany and Italy, are precisely those who are loudest in their denunciations of the only scheme by means of which these Have-not States might be placated. Being mil</w:t>
      </w:r>
      <w:r w:rsidRPr="00970EAC">
        <w:rPr>
          <w:rFonts w:ascii="Verdana" w:hAnsi="Verdana"/>
          <w:sz w:val="20"/>
        </w:rPr>
        <w:t>itarists, they want to make friends with other militarists; being jingoes, they cannot accept the conditions upon which such a friendship might be formed—the conditions upon which, incidentally, it might be possible to get rid of militarism altogether. The</w:t>
      </w:r>
      <w:r w:rsidRPr="00970EAC">
        <w:rPr>
          <w:rFonts w:ascii="Verdana" w:hAnsi="Verdana"/>
          <w:sz w:val="20"/>
        </w:rPr>
        <w:t xml:space="preserve"> machinery of the Mandate System is there, ready to be used; but nobody is willing to extend its present operations </w:t>
      </w:r>
      <w:r w:rsidRPr="00970EAC">
        <w:rPr>
          <w:rFonts w:ascii="Verdana" w:hAnsi="Verdana"/>
          <w:sz w:val="20"/>
        </w:rPr>
        <w:lastRenderedPageBreak/>
        <w:t>and, even in the existing mandated territories, the mandatory powers are tending to disregard their international obligations and to treat t</w:t>
      </w:r>
      <w:r w:rsidRPr="00970EAC">
        <w:rPr>
          <w:rFonts w:ascii="Verdana" w:hAnsi="Verdana"/>
          <w:sz w:val="20"/>
        </w:rPr>
        <w:t>heir mandates as plain unvarnished colonies.</w:t>
      </w:r>
    </w:p>
    <w:p w14:paraId="61CD0CE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Machinery has been devised by the League for the purpose of securing the elementary rights of individuals belonging to minorities, racially or linguistically distinct from the majority of the inhabitants of thei</w:t>
      </w:r>
      <w:r w:rsidRPr="00970EAC">
        <w:rPr>
          <w:rFonts w:ascii="Verdana" w:hAnsi="Verdana"/>
          <w:sz w:val="20"/>
        </w:rPr>
        <w:t>r country. From the first the governments in control of countries containing such minorities have shown themselves reluctant to make use of this machinery, and recently the reluctance has been transformed, in a number of cases, into downright refusal. It i</w:t>
      </w:r>
      <w:r w:rsidRPr="00970EAC">
        <w:rPr>
          <w:rFonts w:ascii="Verdana" w:hAnsi="Verdana"/>
          <w:sz w:val="20"/>
        </w:rPr>
        <w:t xml:space="preserve">s known by all concerned that maltreatment of minorities begets bad feeling, both at home and abroad. Nevertheless, the governments concerned refuse to use the machinery of conciliation and obstinately persist in oppressing those of their unhappy subjects </w:t>
      </w:r>
      <w:r w:rsidRPr="00970EAC">
        <w:rPr>
          <w:rFonts w:ascii="Verdana" w:hAnsi="Verdana"/>
          <w:sz w:val="20"/>
        </w:rPr>
        <w:t>who have noses of the wrong shape or speak the wrong language.</w:t>
      </w:r>
    </w:p>
    <w:p w14:paraId="1275BA7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machinery for peaceful change is ready and waiting; but nobody uses it, because nobody wants to use it. Wherever we turn we find that the real obstacles to peace are human will and feeling,</w:t>
      </w:r>
      <w:r w:rsidRPr="00970EAC">
        <w:rPr>
          <w:rFonts w:ascii="Verdana" w:hAnsi="Verdana"/>
          <w:sz w:val="20"/>
        </w:rPr>
        <w:t xml:space="preserve"> human convictions, prejudices, opinions. If we want to get rid of war we must get rid first of all its psychological causes. Only when this has been done will the rulers of the nations even desire to get rid of the economic and political causes.</w:t>
      </w:r>
    </w:p>
    <w:p w14:paraId="497F1CF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By defini</w:t>
      </w:r>
      <w:r w:rsidRPr="00970EAC">
        <w:rPr>
          <w:rFonts w:ascii="Verdana" w:hAnsi="Verdana"/>
          <w:sz w:val="20"/>
        </w:rPr>
        <w:t>tion and in fact the League of Nations is, as we have seen, a league of societies prepared for war. That those who rule such essentially militaristic societies should take the initiative in eliminating the causes of war is, of course, enormously improbable</w:t>
      </w:r>
      <w:r w:rsidRPr="00970EAC">
        <w:rPr>
          <w:rFonts w:ascii="Verdana" w:hAnsi="Verdana"/>
          <w:sz w:val="20"/>
        </w:rPr>
        <w:t>. One cannot be the ruler of a militaristic society unless one is oneself a militarist, unless one accepts the beliefs and cherishes the sentiments which result in a militaristic policy. This being so, it is perfectly clear that most of the work of transfo</w:t>
      </w:r>
      <w:r w:rsidRPr="00970EAC">
        <w:rPr>
          <w:rFonts w:ascii="Verdana" w:hAnsi="Verdana"/>
          <w:sz w:val="20"/>
        </w:rPr>
        <w:t xml:space="preserve">rming the modern militaristic community into a community that desires peace and that proves the genuineness of its desire by pursuing only such policies as make for peace, will have to be done by private individuals, acting either alone or in association. </w:t>
      </w:r>
      <w:r w:rsidRPr="00970EAC">
        <w:rPr>
          <w:rFonts w:ascii="Verdana" w:hAnsi="Verdana"/>
          <w:sz w:val="20"/>
        </w:rPr>
        <w:t xml:space="preserve">Reforms are seldom initiated by the rulers of a nation. They have their source at the periphery and work gradually inwards towards the centre, till at last the strength of the reforming movement is so great that its leaders either become the government or </w:t>
      </w:r>
      <w:r w:rsidRPr="00970EAC">
        <w:rPr>
          <w:rFonts w:ascii="Verdana" w:hAnsi="Verdana"/>
          <w:sz w:val="20"/>
        </w:rPr>
        <w:t xml:space="preserve">the existing government adopts its principles and carries out its policies. With the work which will have to be done by private individuals and associations, I shall speak in the next chapter. In what remains of the present chapter I shall consider one by </w:t>
      </w:r>
      <w:r w:rsidRPr="00970EAC">
        <w:rPr>
          <w:rFonts w:ascii="Verdana" w:hAnsi="Verdana"/>
          <w:sz w:val="20"/>
        </w:rPr>
        <w:t>one the psychological causes of war, as outlined in earlier paragraphs, and point out how they might be eliminated.</w:t>
      </w:r>
    </w:p>
    <w:p w14:paraId="2C869F8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 War, as we have seen, is tolerated, and by some even welcomed, because peacetime occupations seem boring, humiliating and pointless.</w:t>
      </w:r>
    </w:p>
    <w:p w14:paraId="43A38EB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application of the principle of selfgovernment to industry and business should go far to deliver men and women in subordinate positions from the sense of helpless humiliation which is induced by the need of obeying the arbitrary orders of irresponsible</w:t>
      </w:r>
      <w:r w:rsidRPr="00970EAC">
        <w:rPr>
          <w:rFonts w:ascii="Verdana" w:hAnsi="Verdana"/>
          <w:sz w:val="20"/>
        </w:rPr>
        <w:t xml:space="preserve"> superiors; and the fact of being one of a small cooperative group should do something to make the working life of its members seem more interesting. Heightened interest can also be obtained by suitably rearranging the individual’s tasks. Fourier insisted </w:t>
      </w:r>
      <w:r w:rsidRPr="00970EAC">
        <w:rPr>
          <w:rFonts w:ascii="Verdana" w:hAnsi="Verdana"/>
          <w:sz w:val="20"/>
        </w:rPr>
        <w:t xml:space="preserve">long ago on the desirableness of variety in labour, and in recent years his suggestion has been acted upon, experimentally, in a number of factories in Germany, America, Russia and elsewhere. The result has been a diminution of boredom and, in many cases, </w:t>
      </w:r>
      <w:r w:rsidRPr="00970EAC">
        <w:rPr>
          <w:rFonts w:ascii="Verdana" w:hAnsi="Verdana"/>
          <w:sz w:val="20"/>
        </w:rPr>
        <w:t xml:space="preserve">an increase in the volume of production. Tasks may be varied slightly, as when a worker in a cigarette factory is shifted from the job of feeding tobacco into a machine to the job of packing and weighing. Or they may be varied radically and fundamentally, </w:t>
      </w:r>
      <w:r w:rsidRPr="00970EAC">
        <w:rPr>
          <w:rFonts w:ascii="Verdana" w:hAnsi="Verdana"/>
          <w:sz w:val="20"/>
        </w:rPr>
        <w:t>as when workers alternate between industrial and agricultural labour. In both cases the psychological effects seem to be good.</w:t>
      </w:r>
    </w:p>
    <w:p w14:paraId="74A68F3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(ii) It was suggested that the war-time decline in the suicide rate was due, among other things, to the heightened significance a</w:t>
      </w:r>
      <w:r w:rsidRPr="00970EAC">
        <w:rPr>
          <w:rFonts w:ascii="Verdana" w:hAnsi="Verdana"/>
          <w:sz w:val="20"/>
        </w:rPr>
        <w:t xml:space="preserve">nd purposefulness of life during a national emergency. At such a time the end for which all are striving is clearly seen; duties are simple and explicit; the vagueness and uncertainty of peacetime ideals gives place to the sharp definition of the war-time </w:t>
      </w:r>
      <w:r w:rsidRPr="00970EAC">
        <w:rPr>
          <w:rFonts w:ascii="Verdana" w:hAnsi="Verdana"/>
          <w:sz w:val="20"/>
        </w:rPr>
        <w:t xml:space="preserve">ideal, which is: victory at all costs; the bewildering complexities of the peacetime social patterns are replaced by the beautifully simple pattern of a community fighting for its existence. Danger heightens the sense of social </w:t>
      </w:r>
      <w:r w:rsidRPr="00970EAC">
        <w:rPr>
          <w:rFonts w:ascii="Verdana" w:hAnsi="Verdana"/>
          <w:sz w:val="20"/>
        </w:rPr>
        <w:lastRenderedPageBreak/>
        <w:t>solidarity and quickens patr</w:t>
      </w:r>
      <w:r w:rsidRPr="00970EAC">
        <w:rPr>
          <w:rFonts w:ascii="Verdana" w:hAnsi="Verdana"/>
          <w:sz w:val="20"/>
        </w:rPr>
        <w:t>iotic enthusiasm. Life takes on sense and meaning and is lived at a high pitch of emotional intensity.</w:t>
      </w:r>
    </w:p>
    <w:p w14:paraId="34D12C8A" w14:textId="14E319F4"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apparent pointlessness of modern life in time of peace and its lack of significance and purpose are due to the fact that, in the Western world at lea</w:t>
      </w:r>
      <w:r w:rsidRPr="00970EAC">
        <w:rPr>
          <w:rFonts w:ascii="Verdana" w:hAnsi="Verdana"/>
          <w:sz w:val="20"/>
        </w:rPr>
        <w:t xml:space="preserve">st, the prevailing cosmology is what Mr. Gerald Heard has called the </w:t>
      </w:r>
      <w:r w:rsidR="00970EAC">
        <w:rPr>
          <w:rFonts w:ascii="Verdana" w:hAnsi="Verdana"/>
          <w:sz w:val="20"/>
        </w:rPr>
        <w:t>‘</w:t>
      </w:r>
      <w:r w:rsidRPr="00970EAC">
        <w:rPr>
          <w:rFonts w:ascii="Verdana" w:hAnsi="Verdana"/>
          <w:sz w:val="20"/>
        </w:rPr>
        <w:t>mechanomorphic’ cosmology of modern science. The universe is regarded as a great machine pointlessly grinding its way towards ultimate stagnation and death; men are tiny offshoots of th</w:t>
      </w:r>
      <w:r w:rsidRPr="00970EAC">
        <w:rPr>
          <w:rFonts w:ascii="Verdana" w:hAnsi="Verdana"/>
          <w:sz w:val="20"/>
        </w:rPr>
        <w:t xml:space="preserve">e universal machine, running down to their own private death; physical life is the only real life; mind is a mere product of body; personal success and material well-being are the ultimate measures of value, the things for which a reasonable person should </w:t>
      </w:r>
      <w:r w:rsidRPr="00970EAC">
        <w:rPr>
          <w:rFonts w:ascii="Verdana" w:hAnsi="Verdana"/>
          <w:sz w:val="20"/>
        </w:rPr>
        <w:t>live. Introduced suddenly to this mechanomorphic cosmology, many of the Polynesian races have refused to go on multiplying their species and are in process of dying of a kind of psychological consumption. Europeans are of tougher fibre than the South Sea I</w:t>
      </w:r>
      <w:r w:rsidRPr="00970EAC">
        <w:rPr>
          <w:rFonts w:ascii="Verdana" w:hAnsi="Verdana"/>
          <w:sz w:val="20"/>
        </w:rPr>
        <w:t>slanders, and besides, they have had nearly three hundred years’ in which to become gradually acclimatized to the new cosmology. But even they have felt the effects of mechanomorphism. They move through life hollow with pointlessness, trying to fill the vo</w:t>
      </w:r>
      <w:r w:rsidRPr="00970EAC">
        <w:rPr>
          <w:rFonts w:ascii="Verdana" w:hAnsi="Verdana"/>
          <w:sz w:val="20"/>
        </w:rPr>
        <w:t>id within them by external stimuli—newspaper reading, daydreaming at the films, radio music and chatter, the playing and above all the watching of games, ‘good times’ of every sort. Meanwhile any doctrine that offers to restore point and purpose to life is</w:t>
      </w:r>
      <w:r w:rsidRPr="00970EAC">
        <w:rPr>
          <w:rFonts w:ascii="Verdana" w:hAnsi="Verdana"/>
          <w:sz w:val="20"/>
        </w:rPr>
        <w:t xml:space="preserve"> eagerly welcomed. Hence the enormous success of the nationalistic and communistic idolatries which deny any meaning to the universe as a whole, but insist on the importance and significance of certain arbitrarily selected parts of the whole—the deified na</w:t>
      </w:r>
      <w:r w:rsidRPr="00970EAC">
        <w:rPr>
          <w:rFonts w:ascii="Verdana" w:hAnsi="Verdana"/>
          <w:sz w:val="20"/>
        </w:rPr>
        <w:t>tion, the divine class.</w:t>
      </w:r>
    </w:p>
    <w:p w14:paraId="57A671D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Nationalism first became a religion in Germany during the Napoleonic wars. Communism took its rise some fifty years later. Those who did not become devotees of the new idolatries either remained Christians, clinging to doctrines tha</w:t>
      </w:r>
      <w:r w:rsidRPr="00970EAC">
        <w:rPr>
          <w:rFonts w:ascii="Verdana" w:hAnsi="Verdana"/>
          <w:sz w:val="20"/>
        </w:rPr>
        <w:t xml:space="preserve">t became intellectually less and less acceptable with every advance of science, or else accepted mechanomorphism and became convinced of the pointlessness of life. The World War was a product of nationalism and was tolerated and even welcomed by the great </w:t>
      </w:r>
      <w:r w:rsidRPr="00970EAC">
        <w:rPr>
          <w:rFonts w:ascii="Verdana" w:hAnsi="Verdana"/>
          <w:sz w:val="20"/>
        </w:rPr>
        <w:t>masses of those who found life pointless. War brought only a passing relief to the victims of mechanomorphic philosophy. Disillusion, fatigue and cynicism succeeded the initial enthusiasm, and when it was over, the sense of pointlessness became a yawning a</w:t>
      </w:r>
      <w:r w:rsidRPr="00970EAC">
        <w:rPr>
          <w:rFonts w:ascii="Verdana" w:hAnsi="Verdana"/>
          <w:sz w:val="20"/>
        </w:rPr>
        <w:t>byss that demanded to be filled with ever more and intenser distractions, ever better ‘good times.’ But good times are not a meaning or a purpose; the void could never be filled by them. Consequently when the nationalists and communists appeared with their</w:t>
      </w:r>
      <w:r w:rsidRPr="00970EAC">
        <w:rPr>
          <w:rFonts w:ascii="Verdana" w:hAnsi="Verdana"/>
          <w:sz w:val="20"/>
        </w:rPr>
        <w:t xml:space="preserve"> simple idolatries and their proclamation that, though life might mean nothing as a whole it did at least possess a temporary and partial significance, there was a powerful reaction away from the cynicism of the post-war years. Millions of young people emb</w:t>
      </w:r>
      <w:r w:rsidRPr="00970EAC">
        <w:rPr>
          <w:rFonts w:ascii="Verdana" w:hAnsi="Verdana"/>
          <w:sz w:val="20"/>
        </w:rPr>
        <w:t>raced the new idolatrous religions, found a meaning in life, a purpose for their existence, and were ready, in consequence, to make sacrifices, accept hardships, display courage, fortitude, temperance and indeed all the virtues except the essential and pri</w:t>
      </w:r>
      <w:r w:rsidRPr="00970EAC">
        <w:rPr>
          <w:rFonts w:ascii="Verdana" w:hAnsi="Verdana"/>
          <w:sz w:val="20"/>
        </w:rPr>
        <w:t>mary ones, without which all the rest may serve merely as the means for doing evil more effectively. Love and awareness— these are the primary, essential virtues. But nationalism and communism are partial and exclusive idolatries that inculcate hatred, pri</w:t>
      </w:r>
      <w:r w:rsidRPr="00970EAC">
        <w:rPr>
          <w:rFonts w:ascii="Verdana" w:hAnsi="Verdana"/>
          <w:sz w:val="20"/>
        </w:rPr>
        <w:t>de, hardness, and impose that intolerant dogmatism that cramps intelligence and narrows the field of interest and sympathetic awareness.</w:t>
      </w:r>
    </w:p>
    <w:p w14:paraId="276A186D" w14:textId="1D46BC4B" w:rsidR="00BB7235"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‘heads’ of pointlessness has as its ‘tails’ idolatrous nationalism and communism. Our world oscillates from a neura</w:t>
      </w:r>
      <w:r w:rsidRPr="00970EAC">
        <w:rPr>
          <w:rFonts w:ascii="Verdana" w:hAnsi="Verdana"/>
          <w:sz w:val="20"/>
        </w:rPr>
        <w:t>sthenia that welcomes war as a relief from boredom to a mania that results in war being made. The cure for both these fearful maladies is the same—the inculcation of a cosmology more nearly corresponding to reality than either mechanomorphism or the grotes</w:t>
      </w:r>
      <w:r w:rsidRPr="00970EAC">
        <w:rPr>
          <w:rFonts w:ascii="Verdana" w:hAnsi="Verdana"/>
          <w:sz w:val="20"/>
        </w:rPr>
        <w:t>que philosophies underlying the nationalistic and communistic idolatries. This cosmology and the ethical consequences of its acceptance will be discussed in detail in a later chapter. My next task is to deal with the part that can and must be played by pri</w:t>
      </w:r>
      <w:r w:rsidRPr="00970EAC">
        <w:rPr>
          <w:rFonts w:ascii="Verdana" w:hAnsi="Verdana"/>
          <w:sz w:val="20"/>
        </w:rPr>
        <w:t>vate individuals in the carrying through of desirable changes.</w:t>
      </w:r>
    </w:p>
    <w:p w14:paraId="3DB247D0" w14:textId="77777777" w:rsidR="00416B49" w:rsidRPr="00970EAC" w:rsidRDefault="00416B49" w:rsidP="00970EAC">
      <w:pPr>
        <w:suppressAutoHyphens/>
        <w:spacing w:beforeLines="0" w:afterLines="0" w:line="240" w:lineRule="auto"/>
        <w:ind w:firstLine="283"/>
        <w:jc w:val="both"/>
        <w:rPr>
          <w:rFonts w:ascii="Verdana" w:hAnsi="Verdana"/>
          <w:sz w:val="20"/>
        </w:rPr>
      </w:pPr>
    </w:p>
    <w:p w14:paraId="2C37E6D7" w14:textId="77777777" w:rsidR="00BB7235" w:rsidRPr="00970EAC" w:rsidRDefault="00BB7235" w:rsidP="00970EAC">
      <w:pPr>
        <w:pStyle w:val="0Block"/>
        <w:suppressAutoHyphens/>
        <w:spacing w:line="240" w:lineRule="auto"/>
        <w:ind w:firstLine="283"/>
        <w:jc w:val="both"/>
        <w:rPr>
          <w:rFonts w:ascii="Verdana" w:hAnsi="Verdana"/>
          <w:color w:val="000000"/>
          <w:sz w:val="20"/>
        </w:rPr>
      </w:pPr>
      <w:bookmarkStart w:id="27" w:name="calibre_pb_18"/>
      <w:bookmarkEnd w:id="27"/>
    </w:p>
    <w:p w14:paraId="779F8664" w14:textId="77777777" w:rsidR="00BB7235" w:rsidRPr="00416B49" w:rsidRDefault="00391671" w:rsidP="00416B49">
      <w:pPr>
        <w:pStyle w:val="Heading1"/>
        <w:keepNext/>
        <w:suppressAutoHyphens/>
        <w:spacing w:beforeLines="0" w:afterLines="0" w:line="240" w:lineRule="auto"/>
        <w:jc w:val="both"/>
        <w:rPr>
          <w:rFonts w:ascii="Verdana" w:hAnsi="Verdana"/>
          <w:b w:val="0"/>
          <w:bCs w:val="0"/>
          <w:sz w:val="20"/>
        </w:rPr>
      </w:pPr>
      <w:bookmarkStart w:id="28" w:name="Top_of_index_split_010_html"/>
      <w:bookmarkStart w:id="29" w:name="Chapter_X"/>
      <w:r w:rsidRPr="00416B49">
        <w:rPr>
          <w:rFonts w:ascii="Verdana" w:hAnsi="Verdana"/>
          <w:b w:val="0"/>
          <w:bCs w:val="0"/>
          <w:sz w:val="20"/>
        </w:rPr>
        <w:lastRenderedPageBreak/>
        <w:t>Chapter X</w:t>
      </w:r>
      <w:bookmarkEnd w:id="28"/>
      <w:bookmarkEnd w:id="29"/>
    </w:p>
    <w:p w14:paraId="3DF3A4B0" w14:textId="77777777" w:rsidR="00BB7235" w:rsidRPr="00416B49" w:rsidRDefault="00391671" w:rsidP="00416B49">
      <w:pPr>
        <w:pStyle w:val="Heading2"/>
        <w:keepNext/>
        <w:suppressAutoHyphens/>
        <w:spacing w:beforeLines="0" w:afterLines="0" w:line="240" w:lineRule="auto"/>
        <w:jc w:val="both"/>
        <w:rPr>
          <w:rFonts w:ascii="Verdana" w:hAnsi="Verdana"/>
          <w:b w:val="0"/>
          <w:bCs w:val="0"/>
          <w:sz w:val="20"/>
        </w:rPr>
      </w:pPr>
      <w:r w:rsidRPr="00416B49">
        <w:rPr>
          <w:rFonts w:ascii="Verdana" w:hAnsi="Verdana"/>
          <w:b w:val="0"/>
          <w:bCs w:val="0"/>
          <w:sz w:val="20"/>
        </w:rPr>
        <w:t>INDIVIDUAL WORK FOR REFORM</w:t>
      </w:r>
    </w:p>
    <w:p w14:paraId="3710DEF9" w14:textId="77777777" w:rsidR="00416B49" w:rsidRPr="00416B49" w:rsidRDefault="00416B49" w:rsidP="00416B49">
      <w:pPr>
        <w:keepNext/>
        <w:suppressAutoHyphens/>
        <w:spacing w:beforeLines="0" w:afterLines="0" w:line="240" w:lineRule="auto"/>
        <w:jc w:val="both"/>
        <w:rPr>
          <w:rFonts w:ascii="Verdana" w:hAnsi="Verdana"/>
          <w:sz w:val="20"/>
        </w:rPr>
      </w:pPr>
    </w:p>
    <w:p w14:paraId="4701BF3E" w14:textId="1D46900C"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WE have seen that the only effective methods for carrying out large-scale social reforms are nonviolent methods. Violence produces only the results of viol</w:t>
      </w:r>
      <w:r w:rsidRPr="00970EAC">
        <w:rPr>
          <w:rFonts w:ascii="Verdana" w:hAnsi="Verdana"/>
          <w:sz w:val="20"/>
        </w:rPr>
        <w:t>ence and the attempt to impose reforms by violent methods is therefore foredoomed to failure. The only cases in which violent methods succeed are those where initial violence is rapidly followed by compensatory acts of justice, humaneness, sympathetic unde</w:t>
      </w:r>
      <w:r w:rsidRPr="00970EAC">
        <w:rPr>
          <w:rFonts w:ascii="Verdana" w:hAnsi="Verdana"/>
          <w:sz w:val="20"/>
        </w:rPr>
        <w:t>rstanding and the like. This being so, mere common sense demands that we shall begin with nonviolence and not run the risk of stultifying the whole process of reform by using violence, even as an initial measure.</w:t>
      </w:r>
    </w:p>
    <w:p w14:paraId="2912760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Nonviolent methods of reform are likely to </w:t>
      </w:r>
      <w:r w:rsidRPr="00970EAC">
        <w:rPr>
          <w:rFonts w:ascii="Verdana" w:hAnsi="Verdana"/>
          <w:sz w:val="20"/>
        </w:rPr>
        <w:t>succeed only where a majority of the population is either actively in favour of the reform in question, or at least not prepared actively to oppose it. Where the majority is not either favourable or passively neutral to the reform, violent attempts to impo</w:t>
      </w:r>
      <w:r w:rsidRPr="00970EAC">
        <w:rPr>
          <w:rFonts w:ascii="Verdana" w:hAnsi="Verdana"/>
          <w:sz w:val="20"/>
        </w:rPr>
        <w:t>se it are certain to lead to failure.</w:t>
      </w:r>
    </w:p>
    <w:p w14:paraId="4447CA5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In communities ruled by hereditary monarchs it has sometimes happened that an exceptionally enlightened king has tried to make reforms which, though intrinsically desirable, did not happen to be desired by the mass of </w:t>
      </w:r>
      <w:r w:rsidRPr="00970EAC">
        <w:rPr>
          <w:rFonts w:ascii="Verdana" w:hAnsi="Verdana"/>
          <w:sz w:val="20"/>
        </w:rPr>
        <w:t>his people. Akhnaton’s is a case in point. Such efforts at reform made by rulers too far advanced to be understood by their subjects are likely to meet with partial or complete failure.</w:t>
      </w:r>
    </w:p>
    <w:p w14:paraId="1129F12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countries where rulers are chosen by popular vote there is no likel</w:t>
      </w:r>
      <w:r w:rsidRPr="00970EAC">
        <w:rPr>
          <w:rFonts w:ascii="Verdana" w:hAnsi="Verdana"/>
          <w:sz w:val="20"/>
        </w:rPr>
        <w:t>ihood that startlingly novel and unacceptable reforms will be initiated by the central authority. In such countries the movement for reform must always start at the periphery and move towards the centre. Private individuals, either alone or in groups, must</w:t>
      </w:r>
      <w:r w:rsidRPr="00970EAC">
        <w:rPr>
          <w:rFonts w:ascii="Verdana" w:hAnsi="Verdana"/>
          <w:sz w:val="20"/>
        </w:rPr>
        <w:t xml:space="preserve"> formulate the idea of reform and must popularize it among the masses. When it has become sufficiently popular, it can be incorporated into the legislation of the community.</w:t>
      </w:r>
    </w:p>
    <w:p w14:paraId="1115299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 modern world, as we have seen, the great obstacle to all desirable change i</w:t>
      </w:r>
      <w:r w:rsidRPr="00970EAC">
        <w:rPr>
          <w:rFonts w:ascii="Verdana" w:hAnsi="Verdana"/>
          <w:sz w:val="20"/>
        </w:rPr>
        <w:t>s war. The cardinal, the indispensable reform is therefore a reform in the present policy of national communities in regard to one another. To-day all nations conduct their foreign policy on militaristic principles. Some are more explicitly, more noisily a</w:t>
      </w:r>
      <w:r w:rsidRPr="00970EAC">
        <w:rPr>
          <w:rFonts w:ascii="Verdana" w:hAnsi="Verdana"/>
          <w:sz w:val="20"/>
        </w:rPr>
        <w:t>nd vulgarly militaristic than others; but all, even those that call themselves democratic and pacific, consistently act upon the principles of militarism. It is hardly conceivable that any desirable reform in this direction should be initiated by those who</w:t>
      </w:r>
      <w:r w:rsidRPr="00970EAC">
        <w:rPr>
          <w:rFonts w:ascii="Verdana" w:hAnsi="Verdana"/>
          <w:sz w:val="20"/>
        </w:rPr>
        <w:t xml:space="preserve"> now hold political power. The movement of reform must therefore come from private individuals. It is the business of these private individuals to persuade the majority of their fellows that the policy of pacifism is preferable to that of militarism. When </w:t>
      </w:r>
      <w:r w:rsidRPr="00970EAC">
        <w:rPr>
          <w:rFonts w:ascii="Verdana" w:hAnsi="Verdana"/>
          <w:sz w:val="20"/>
        </w:rPr>
        <w:t>and only when they have succeeded, it will become possible to change those militaristic national policies which make the outbreak of another war all but inevitable and which, by doing this, hold up the whole process of desirable change.</w:t>
      </w:r>
    </w:p>
    <w:p w14:paraId="73E8E66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It may be objected </w:t>
      </w:r>
      <w:r w:rsidRPr="00970EAC">
        <w:rPr>
          <w:rFonts w:ascii="Verdana" w:hAnsi="Verdana"/>
          <w:sz w:val="20"/>
        </w:rPr>
        <w:t xml:space="preserve">that the majority of men and women all over the world ardently desire peace and that therefore there is no need for private individuals to make propaganda in favour of peace. In reply to this I may quote a profoundly significant phrase from The Imitation, </w:t>
      </w:r>
      <w:r w:rsidRPr="00970EAC">
        <w:rPr>
          <w:rFonts w:ascii="Verdana" w:hAnsi="Verdana"/>
          <w:sz w:val="20"/>
        </w:rPr>
        <w:t xml:space="preserve">‘All men desire peace, but very few desire those things which make for peace.’ The truth is, of course, that one can never have something for nothing. The voters in every country desire peace. But hardly any of them are prepared to pay the price of peace. </w:t>
      </w:r>
      <w:r w:rsidRPr="00970EAC">
        <w:rPr>
          <w:rFonts w:ascii="Verdana" w:hAnsi="Verdana"/>
          <w:sz w:val="20"/>
        </w:rPr>
        <w:t>In the modern world the ‘things that make for peace’ are disarmament, unilateral if necessary; renunciation of exclusive empires; abandonment of the policy of economic nationalism; determination in all circumstances to use the methods of nonviolence; syste</w:t>
      </w:r>
      <w:r w:rsidRPr="00970EAC">
        <w:rPr>
          <w:rFonts w:ascii="Verdana" w:hAnsi="Verdana"/>
          <w:sz w:val="20"/>
        </w:rPr>
        <w:t>matic training in such methods. How many of the so-called peace-lovers of the world love these indispensable conditions of peace? Few indeed. The business of private individuals is to persuade their fellows that the things that make for peace are not merel</w:t>
      </w:r>
      <w:r w:rsidRPr="00970EAC">
        <w:rPr>
          <w:rFonts w:ascii="Verdana" w:hAnsi="Verdana"/>
          <w:sz w:val="20"/>
        </w:rPr>
        <w:t>y useful as means to certain political ends, but are also valuable as methods for training individuals in the supreme art of nonattachment.</w:t>
      </w:r>
    </w:p>
    <w:p w14:paraId="48DB32B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Individuals can work either alone or in association with other like-minded individuals. The work of the solitary ind</w:t>
      </w:r>
      <w:r w:rsidRPr="00970EAC">
        <w:rPr>
          <w:rFonts w:ascii="Verdana" w:hAnsi="Verdana"/>
          <w:sz w:val="20"/>
        </w:rPr>
        <w:t>ividual is mainly preliminary to the work of the individuals in association. Che solitary individual can undertake one or both of two important tasks: the task of intellectual clarification; the task of dissemination. He can be a theorist, a sifter of idea</w:t>
      </w:r>
      <w:r w:rsidRPr="00970EAC">
        <w:rPr>
          <w:rFonts w:ascii="Verdana" w:hAnsi="Verdana"/>
          <w:sz w:val="20"/>
        </w:rPr>
        <w:t xml:space="preserve">s, a builder of systems; or he can be a propagandist either of his own or others’ </w:t>
      </w:r>
      <w:r w:rsidRPr="00970EAC">
        <w:rPr>
          <w:rFonts w:ascii="Verdana" w:hAnsi="Verdana"/>
          <w:sz w:val="20"/>
        </w:rPr>
        <w:lastRenderedPageBreak/>
        <w:t>ideas. To put it crudely, he can be either a writer or a public speaker. Both these tasks are useful and even indispensable, but both, I repeat, are preliminary to the greate</w:t>
      </w:r>
      <w:r w:rsidRPr="00970EAC">
        <w:rPr>
          <w:rFonts w:ascii="Verdana" w:hAnsi="Verdana"/>
          <w:sz w:val="20"/>
        </w:rPr>
        <w:t>r and more difficult task which must be accomplished by individuals in association. Their task is to act upon the ideas of the solitary writer or speaker, to make practical applications of what were merely theories, to construct here and now small working-</w:t>
      </w:r>
      <w:r w:rsidRPr="00970EAC">
        <w:rPr>
          <w:rFonts w:ascii="Verdana" w:hAnsi="Verdana"/>
          <w:sz w:val="20"/>
        </w:rPr>
        <w:t>models of the better society imagined by the prophets; to educate themselves here and now into specimens of those ideal individuals described by the founders of religions. Success in such a venture is doubly valuable. If the success is on a large scale, th</w:t>
      </w:r>
      <w:r w:rsidRPr="00970EAC">
        <w:rPr>
          <w:rFonts w:ascii="Verdana" w:hAnsi="Verdana"/>
          <w:sz w:val="20"/>
        </w:rPr>
        <w:t>e existing social and economic order will have undergone a perceptible modification for the better. At the same time the demonstration that the new theories may be made to produce desirable results in practice will act as the best possible form of propagan</w:t>
      </w:r>
      <w:r w:rsidRPr="00970EAC">
        <w:rPr>
          <w:rFonts w:ascii="Verdana" w:hAnsi="Verdana"/>
          <w:sz w:val="20"/>
        </w:rPr>
        <w:t>da on their behalf. Most people find example more convincing than argument. The fact that a theory has actually worked is a better recommendation for its soundness than any amount of ingenious dialectics.</w:t>
      </w:r>
    </w:p>
    <w:p w14:paraId="1C356CBA"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At almost every period and in almost every country </w:t>
      </w:r>
      <w:r w:rsidRPr="00970EAC">
        <w:rPr>
          <w:rFonts w:ascii="Verdana" w:hAnsi="Verdana"/>
          <w:sz w:val="20"/>
        </w:rPr>
        <w:t>private individuals have associated for the purpose of initiating desirable change and of working out for themselves a way of life superior to that of their contemporaries. In the preservation and development of civilization these groups of devoted individ</w:t>
      </w:r>
      <w:r w:rsidRPr="00970EAC">
        <w:rPr>
          <w:rFonts w:ascii="Verdana" w:hAnsi="Verdana"/>
          <w:sz w:val="20"/>
        </w:rPr>
        <w:t>uals have played a very important part and are destined, I believe, to play a part no less important in the future. Let us briefly consider the lessons to be drawn from their history.</w:t>
      </w:r>
    </w:p>
    <w:p w14:paraId="4898D1A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first condition of success is that all the members of such associati</w:t>
      </w:r>
      <w:r w:rsidRPr="00970EAC">
        <w:rPr>
          <w:rFonts w:ascii="Verdana" w:hAnsi="Verdana"/>
          <w:sz w:val="20"/>
        </w:rPr>
        <w:t xml:space="preserve">ons should accept the same philosophy of life and should be wholeheartedly determined to take their full share in the work for whose accomplishment the association was founded. This condition was fulfilled, on many occasions and for considerable stretches </w:t>
      </w:r>
      <w:r w:rsidRPr="00970EAC">
        <w:rPr>
          <w:rFonts w:ascii="Verdana" w:hAnsi="Verdana"/>
          <w:sz w:val="20"/>
        </w:rPr>
        <w:t xml:space="preserve">of time, in the history of Christian and Buddhist monasticism. It was not fulfilled in the case of many of the political and religious communities founded in America during the nineteenth century. The experiment of New Harmony, for example, was foredoomed </w:t>
      </w:r>
      <w:r w:rsidRPr="00970EAC">
        <w:rPr>
          <w:rFonts w:ascii="Verdana" w:hAnsi="Verdana"/>
          <w:sz w:val="20"/>
        </w:rPr>
        <w:t xml:space="preserve">to failure, because the founder of the community, Robert Owen, made no attempt to exclude unsuitable collaborators. New Harmony was colonized by people of the most diverse opinions, a large proportion of whom were either failures, cranks or swindlers. Its </w:t>
      </w:r>
      <w:r w:rsidRPr="00970EAC">
        <w:rPr>
          <w:rFonts w:ascii="Verdana" w:hAnsi="Verdana"/>
          <w:sz w:val="20"/>
        </w:rPr>
        <w:t>life was consequently short and squalid; its conclusion ignominious. John Humphrey Noyes, on the other hand, was always careful to admit into his fold only those who had successfully undergone a long period of probation. That was one of the reasons why the</w:t>
      </w:r>
      <w:r w:rsidRPr="00970EAC">
        <w:rPr>
          <w:rFonts w:ascii="Verdana" w:hAnsi="Verdana"/>
          <w:sz w:val="20"/>
        </w:rPr>
        <w:t xml:space="preserve"> Oneida Community prospered, materially and spiritually.</w:t>
      </w:r>
    </w:p>
    <w:p w14:paraId="29B06C8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next essential is that such associations should be founded for the pursuit of noble ends and in the name of a high ideal. The fact that a community demands considerable sacrifices from its member</w:t>
      </w:r>
      <w:r w:rsidRPr="00970EAC">
        <w:rPr>
          <w:rFonts w:ascii="Verdana" w:hAnsi="Verdana"/>
          <w:sz w:val="20"/>
        </w:rPr>
        <w:t xml:space="preserve">s, imposes a strict discipline and exacts unremitting effort is not a disadvantage. On the contrary, if the goal is felt to be worth achieving, men and women are glad to make sacrifices. The Trappist rule attracted the greatest number of postulants at the </w:t>
      </w:r>
      <w:r w:rsidRPr="00970EAC">
        <w:rPr>
          <w:rFonts w:ascii="Verdana" w:hAnsi="Verdana"/>
          <w:sz w:val="20"/>
        </w:rPr>
        <w:t>time when, under the abbacy of Dom Augustine de Lestrange, its observances had been made unprecedentedly strict. For those who accepted the Christian cosmology, the practice of such austerities as were imposed by the Trappist Rule was logical enough. For t</w:t>
      </w:r>
      <w:r w:rsidRPr="00970EAC">
        <w:rPr>
          <w:rFonts w:ascii="Verdana" w:hAnsi="Verdana"/>
          <w:sz w:val="20"/>
        </w:rPr>
        <w:t>hose with a different conception of ultimate reality, it would make no sense whatever. La Trappe is not cited here as an example to be imitated, but merely to show that even unnecessary and supererogatory hardships may be cheerfully accepted for God’s sake</w:t>
      </w:r>
      <w:r w:rsidRPr="00970EAC">
        <w:rPr>
          <w:rFonts w:ascii="Verdana" w:hAnsi="Verdana"/>
          <w:sz w:val="20"/>
        </w:rPr>
        <w:t>. And not for God’s sake only. In the contemporary world every political cause, from Communism to Nazism, has attracted its army of devotees—men and women who were ready to accept poverty and discomfort, incessant labour and the risk of imprisonment and so</w:t>
      </w:r>
      <w:r w:rsidRPr="00970EAC">
        <w:rPr>
          <w:rFonts w:ascii="Verdana" w:hAnsi="Verdana"/>
          <w:sz w:val="20"/>
        </w:rPr>
        <w:t>metimes even death. By those who are convinced that their cause is good, suffering is not feared and avoided; it is even welcomed.</w:t>
      </w:r>
    </w:p>
    <w:p w14:paraId="703F737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All over the world and at all times associations of devoted individuals have exhibited one common characteristic : property h</w:t>
      </w:r>
      <w:r w:rsidRPr="00970EAC">
        <w:rPr>
          <w:rFonts w:ascii="Verdana" w:hAnsi="Verdana"/>
          <w:sz w:val="20"/>
        </w:rPr>
        <w:t>as been held in common and all members have been vowed to personal poverty. In some communities, Hindu, Buddhist and Christian, it has been the custom for members to beg their bread. Others have preferred to work for their living. Associations of devoted i</w:t>
      </w:r>
      <w:r w:rsidRPr="00970EAC">
        <w:rPr>
          <w:rFonts w:ascii="Verdana" w:hAnsi="Verdana"/>
          <w:sz w:val="20"/>
        </w:rPr>
        <w:t>ndividuals command attention and admiration; and where the devoted individuals are attached to the cause of the locally accepted religion, admiration is tinged with superstitious awe. People give expression to their feelings of admiration and awe by making</w:t>
      </w:r>
      <w:r w:rsidRPr="00970EAC">
        <w:rPr>
          <w:rFonts w:ascii="Verdana" w:hAnsi="Verdana"/>
          <w:sz w:val="20"/>
        </w:rPr>
        <w:t xml:space="preserve"> gifts of property and money. Most religious communities </w:t>
      </w:r>
      <w:r w:rsidRPr="00970EAC">
        <w:rPr>
          <w:rFonts w:ascii="Verdana" w:hAnsi="Verdana"/>
          <w:sz w:val="20"/>
        </w:rPr>
        <w:lastRenderedPageBreak/>
        <w:t>have begun poor and have ended with large endowments. Great wealth is incompatible with nonattachment and this is true, not only of individuals, but also (though the process of corruption is less rap</w:t>
      </w:r>
      <w:r w:rsidRPr="00970EAC">
        <w:rPr>
          <w:rFonts w:ascii="Verdana" w:hAnsi="Verdana"/>
          <w:sz w:val="20"/>
        </w:rPr>
        <w:t>id) of communities. Nothing fails like success. Successful religious orders have always tended to sink into complacency, bogged in the morass of their endowments. Luckily, however, there have always been adventurous spirits ready and able to start afresh w</w:t>
      </w:r>
      <w:r w:rsidRPr="00970EAC">
        <w:rPr>
          <w:rFonts w:ascii="Verdana" w:hAnsi="Verdana"/>
          <w:sz w:val="20"/>
        </w:rPr>
        <w:t>ith great enthusiasm and little money. In due course, they too achieve success, and the movement for reform has to start all over again.</w:t>
      </w:r>
    </w:p>
    <w:p w14:paraId="4D3D9DE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All effective communities are founded upon the principle of unlimited liability. In small groups composed of members pe</w:t>
      </w:r>
      <w:r w:rsidRPr="00970EAC">
        <w:rPr>
          <w:rFonts w:ascii="Verdana" w:hAnsi="Verdana"/>
          <w:sz w:val="20"/>
        </w:rPr>
        <w:t>rsonally acquainted with one another, unlimited liability provides a liberal education in responsibility, loyalty and consideration. It was upon the principle of unlimited liability that Raiffeisen based his system of cooperative agricultural banking, a sy</w:t>
      </w:r>
      <w:r w:rsidRPr="00970EAC">
        <w:rPr>
          <w:rFonts w:ascii="Verdana" w:hAnsi="Verdana"/>
          <w:sz w:val="20"/>
        </w:rPr>
        <w:t>stem which worked successfully even among a population so illiterate, so desperately poverty-stricken as that of the barren Wester-wald district of Prussia in the later forties of last century.</w:t>
      </w:r>
    </w:p>
    <w:p w14:paraId="4FE09D7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Summed up in a couple of sentences, the economic conditions of</w:t>
      </w:r>
      <w:r w:rsidRPr="00970EAC">
        <w:rPr>
          <w:rFonts w:ascii="Verdana" w:hAnsi="Verdana"/>
          <w:sz w:val="20"/>
        </w:rPr>
        <w:t xml:space="preserve"> effective community living would seem to be as follows. Groups must accept the principle of unlimited liability. Individual members should possess nothing and everything—nothing as individuals, everything as joint owners of communally held property and co</w:t>
      </w:r>
      <w:r w:rsidRPr="00970EAC">
        <w:rPr>
          <w:rFonts w:ascii="Verdana" w:hAnsi="Verdana"/>
          <w:sz w:val="20"/>
        </w:rPr>
        <w:t>mmunally produced income. Property and income should not be so large as to become ends in themselves, nor so small that the entire energies of the community have to be directed to procuring to-morrow’s dinner.</w:t>
      </w:r>
    </w:p>
    <w:p w14:paraId="770678B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We come next to the problem of discipline. His</w:t>
      </w:r>
      <w:r w:rsidRPr="00970EAC">
        <w:rPr>
          <w:rFonts w:ascii="Verdana" w:hAnsi="Verdana"/>
          <w:sz w:val="20"/>
        </w:rPr>
        <w:t>tory shows that it is possible for associations of devoted individuals to survive under disciplinary systems as radically different from one another as those, respectively, of the Society of JesuS and of the Society of Friends. Loyola was a soldier, and th</w:t>
      </w:r>
      <w:r w:rsidRPr="00970EAC">
        <w:rPr>
          <w:rFonts w:ascii="Verdana" w:hAnsi="Verdana"/>
          <w:sz w:val="20"/>
        </w:rPr>
        <w:t xml:space="preserve">e order he founded was organized on military principles. His famous letter on obedience is written in the spirit of what may be called the Higher Militarism. The General of the order is clothed not merely with the powers of a commander-in-chief in time of </w:t>
      </w:r>
      <w:r w:rsidRPr="00970EAC">
        <w:rPr>
          <w:rFonts w:ascii="Verdana" w:hAnsi="Verdana"/>
          <w:sz w:val="20"/>
        </w:rPr>
        <w:t xml:space="preserve">war; he is also to be regarded by his inferiors as one who stands in the place of God, and must be obeyed as such without reference to his personal qualities as a human being. ‘“Theirs not to reason why; theirs but to do and die.’ This doctrine so dear to </w:t>
      </w:r>
      <w:r w:rsidRPr="00970EAC">
        <w:rPr>
          <w:rFonts w:ascii="Verdana" w:hAnsi="Verdana"/>
          <w:sz w:val="20"/>
        </w:rPr>
        <w:t>the ordinary mundane militarist, is reaffirmed by Loyola in the theological language of the Higher Militarism. ‘The sacrifice of the Intellect’ is the third and highest grade of obedience, particularly pleasing to God. The inferior must not only submit his</w:t>
      </w:r>
      <w:r w:rsidRPr="00970EAC">
        <w:rPr>
          <w:rFonts w:ascii="Verdana" w:hAnsi="Verdana"/>
          <w:sz w:val="20"/>
        </w:rPr>
        <w:t xml:space="preserve"> will to that of the superior; he must also submit his intellect and judgment, must think the superior’s thoughts and not his own.</w:t>
      </w:r>
    </w:p>
    <w:p w14:paraId="4E51AFB7" w14:textId="15A8127C"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Between the Higher Militarism of Loyola and the complete democracy of a Quaker committee, in which resolutions are not even p</w:t>
      </w:r>
      <w:r w:rsidRPr="00970EAC">
        <w:rPr>
          <w:rFonts w:ascii="Verdana" w:hAnsi="Verdana"/>
          <w:sz w:val="20"/>
        </w:rPr>
        <w:t xml:space="preserve">ut to the vote but discussed until at last there emerges a general </w:t>
      </w:r>
      <w:r w:rsidR="00970EAC">
        <w:rPr>
          <w:rFonts w:ascii="Verdana" w:hAnsi="Verdana"/>
          <w:sz w:val="20"/>
        </w:rPr>
        <w:t>‘</w:t>
      </w:r>
      <w:r w:rsidRPr="00970EAC">
        <w:rPr>
          <w:rFonts w:ascii="Verdana" w:hAnsi="Verdana"/>
          <w:sz w:val="20"/>
        </w:rPr>
        <w:t>sense of the meeting,’ lies the constitutional monarchy of Benedictine monasticism. Gregory the Great, characterized the Benedictine rule as ‘conspicuous for its discretion.’ He was right</w:t>
      </w:r>
      <w:r w:rsidRPr="00970EAC">
        <w:rPr>
          <w:rFonts w:ascii="Verdana" w:hAnsi="Verdana"/>
          <w:sz w:val="20"/>
        </w:rPr>
        <w:t>. Discretion is the outstanding characteristic of almost every one of St. Benedict’s seventy chapters. The monk’s time is discreetly divided between practical work and devotion, he is discreetly clothed and discreetly fed</w:t>
      </w:r>
      <w:r w:rsidR="00416B49">
        <w:rPr>
          <w:rFonts w:ascii="Verdana" w:hAnsi="Verdana"/>
          <w:sz w:val="20"/>
        </w:rPr>
        <w:t xml:space="preserve"> — </w:t>
      </w:r>
      <w:r w:rsidRPr="00970EAC">
        <w:rPr>
          <w:rFonts w:ascii="Verdana" w:hAnsi="Verdana"/>
          <w:sz w:val="20"/>
        </w:rPr>
        <w:t>not too well, but also not too i</w:t>
      </w:r>
      <w:r w:rsidRPr="00970EAC">
        <w:rPr>
          <w:rFonts w:ascii="Verdana" w:hAnsi="Verdana"/>
          <w:sz w:val="20"/>
        </w:rPr>
        <w:t>ll. Life in the monastery is ascetic, but discreetly so. Discretion is no less conspicuous in the chapters dealing with the functions of the abbot. The abbot is king of the monastery and in the last resort his authority is absolute. But before giving an or</w:t>
      </w:r>
      <w:r w:rsidRPr="00970EAC">
        <w:rPr>
          <w:rFonts w:ascii="Verdana" w:hAnsi="Verdana"/>
          <w:sz w:val="20"/>
        </w:rPr>
        <w:t xml:space="preserve">der it is his duty, if the question at issue is an important one, to consult the whole community and hear what even its humblest member has to say. In matters of less moment, he is to confer with a cabinet of the older monks. Furthermore, his authority is </w:t>
      </w:r>
      <w:r w:rsidRPr="00970EAC">
        <w:rPr>
          <w:rFonts w:ascii="Verdana" w:hAnsi="Verdana"/>
          <w:sz w:val="20"/>
        </w:rPr>
        <w:t>not personal. He reigns; but his reign is a reign of law. His monks are subject to the Rule and to him only in so far as he represents and applies the Rule.</w:t>
      </w:r>
    </w:p>
    <w:p w14:paraId="2ECED1FA" w14:textId="1E2EF333"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Communities governed on Jesuit principles, communities governed on Benedictine principles, communit</w:t>
      </w:r>
      <w:r w:rsidRPr="00970EAC">
        <w:rPr>
          <w:rFonts w:ascii="Verdana" w:hAnsi="Verdana"/>
          <w:sz w:val="20"/>
        </w:rPr>
        <w:t xml:space="preserve">ies governed on Quaker principles—all three types, as history has demonstrated, are capable of surviving. Our choice between the various types will be determined partly by the nature of the tasks to be performed, but mainly by the nature of our conception </w:t>
      </w:r>
      <w:r w:rsidRPr="00970EAC">
        <w:rPr>
          <w:rFonts w:ascii="Verdana" w:hAnsi="Verdana"/>
          <w:sz w:val="20"/>
        </w:rPr>
        <w:t>of what human individuals and societies ought to be. Certain tasks demand a technical and therefore highly centralized direction. But even in these cases technical centralization is generally compatible, as we have seen, with selfgovernment in execution. L</w:t>
      </w:r>
      <w:r w:rsidRPr="00970EAC">
        <w:rPr>
          <w:rFonts w:ascii="Verdana" w:hAnsi="Verdana"/>
          <w:sz w:val="20"/>
        </w:rPr>
        <w:t xml:space="preserve">oyola’s choice of the Higher Militarism was dictated partly by his own </w:t>
      </w:r>
      <w:r w:rsidRPr="00970EAC">
        <w:rPr>
          <w:rFonts w:ascii="Verdana" w:hAnsi="Verdana"/>
          <w:sz w:val="20"/>
        </w:rPr>
        <w:lastRenderedPageBreak/>
        <w:t>experience as a soldier and partly by the fact that, during his day, the Church was at war, both spiritually and physically, with Protestantism. To fight this war, an army was needed. L</w:t>
      </w:r>
      <w:r w:rsidRPr="00970EAC">
        <w:rPr>
          <w:rFonts w:ascii="Verdana" w:hAnsi="Verdana"/>
          <w:sz w:val="20"/>
        </w:rPr>
        <w:t>oyola set out to recruit and train that army. In modern times the conception of sect-war has given place to that of class-war. Hence the essentially military organization of the Fascist and Communist parties, bodies in certain respects curiously similar to</w:t>
      </w:r>
      <w:r w:rsidRPr="00970EAC">
        <w:rPr>
          <w:rFonts w:ascii="Verdana" w:hAnsi="Verdana"/>
          <w:sz w:val="20"/>
        </w:rPr>
        <w:t xml:space="preserve"> the Ignatian order. Neither Fascists nor Communists accept as valid the old ideal of the nonattached individual. In the light of their philosophies of life, they are doubtless quite right in organizing themselves as they do. But Loyola accepted the ideal </w:t>
      </w:r>
      <w:r w:rsidRPr="00970EAC">
        <w:rPr>
          <w:rFonts w:ascii="Verdana" w:hAnsi="Verdana"/>
          <w:sz w:val="20"/>
        </w:rPr>
        <w:t>of nonattachment. In the light of his philosophy, he was unquestionably wrong in his adoption of the Higher Militarism. Nonattachment is valueless unless it is the nonattachment of a fully responsible individual;</w:t>
      </w:r>
      <w:r w:rsidR="00416B49">
        <w:rPr>
          <w:rFonts w:ascii="Verdana" w:hAnsi="Verdana"/>
          <w:sz w:val="20"/>
        </w:rPr>
        <w:t xml:space="preserve"> — </w:t>
      </w:r>
      <w:r w:rsidRPr="00970EAC">
        <w:rPr>
          <w:rFonts w:ascii="Verdana" w:hAnsi="Verdana"/>
          <w:sz w:val="20"/>
        </w:rPr>
        <w:t>A corpse is not malignant or ambitious or</w:t>
      </w:r>
      <w:r w:rsidRPr="00970EAC">
        <w:rPr>
          <w:rFonts w:ascii="Verdana" w:hAnsi="Verdana"/>
          <w:sz w:val="20"/>
        </w:rPr>
        <w:t xml:space="preserve"> lustful; but it is not for that reason a practiser of nonattachment. 7 he Jesuit postulant is bidden in so many words to model his behaviour on that of a corpse. He is to allow himself to be moved and directed by his superior as though he were a cadaver o</w:t>
      </w:r>
      <w:r w:rsidRPr="00970EAC">
        <w:rPr>
          <w:rFonts w:ascii="Verdana" w:hAnsi="Verdana"/>
          <w:sz w:val="20"/>
        </w:rPr>
        <w:t>r a walking-stick. Such passive obedience is incompatible with genuine nonattachment. If we believe in the value of nonattachment, we must avoid the Higher Militarism and devise some system of organization that shall be, not only efficient, but in the wide</w:t>
      </w:r>
      <w:r w:rsidRPr="00970EAC">
        <w:rPr>
          <w:rFonts w:ascii="Verdana" w:hAnsi="Verdana"/>
          <w:sz w:val="20"/>
        </w:rPr>
        <w:t>st sense of the word educative. he constitutional monarchy of Benedictinism is more educative than Loyola’s totalitarianism. Where the members of the community have already achieved certain measure of responsibility, Quaker democracy is probably better tha</w:t>
      </w:r>
      <w:r w:rsidRPr="00970EAC">
        <w:rPr>
          <w:rFonts w:ascii="Verdana" w:hAnsi="Verdana"/>
          <w:sz w:val="20"/>
        </w:rPr>
        <w:t>n Benedictinism.</w:t>
      </w:r>
    </w:p>
    <w:p w14:paraId="4F5A3D22" w14:textId="1366833F"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At all times and in all places communities have been formed for the purpose of making it possible for their members to live more nearly in accord with the currently accepted religious ideals than could be done </w:t>
      </w:r>
      <w:r w:rsidR="00970EAC">
        <w:rPr>
          <w:rFonts w:ascii="Verdana" w:hAnsi="Verdana"/>
          <w:sz w:val="20"/>
        </w:rPr>
        <w:t>‘</w:t>
      </w:r>
      <w:r w:rsidRPr="00970EAC">
        <w:rPr>
          <w:rFonts w:ascii="Verdana" w:hAnsi="Verdana"/>
          <w:sz w:val="20"/>
        </w:rPr>
        <w:t>in the world.’ Such communi</w:t>
      </w:r>
      <w:r w:rsidRPr="00970EAC">
        <w:rPr>
          <w:rFonts w:ascii="Verdana" w:hAnsi="Verdana"/>
          <w:sz w:val="20"/>
        </w:rPr>
        <w:t>ties have always devoted a considerable proportion of their time and energy to study, to the performance of ceremonial acts of devotion and, in some cases at any rate, to the practice of ‘spiritual exercises.’ The nature and purpose of ‘spiritual exercises</w:t>
      </w:r>
      <w:r w:rsidRPr="00970EAC">
        <w:rPr>
          <w:rFonts w:ascii="Verdana" w:hAnsi="Verdana"/>
          <w:sz w:val="20"/>
        </w:rPr>
        <w:t xml:space="preserve">’ will be discussed at length in the chapter on </w:t>
      </w:r>
      <w:r w:rsidR="00970EAC">
        <w:rPr>
          <w:rFonts w:ascii="Verdana" w:hAnsi="Verdana"/>
          <w:sz w:val="20"/>
        </w:rPr>
        <w:t>‘</w:t>
      </w:r>
      <w:r w:rsidRPr="00970EAC">
        <w:rPr>
          <w:rFonts w:ascii="Verdana" w:hAnsi="Verdana"/>
          <w:sz w:val="20"/>
        </w:rPr>
        <w:t>Religious Practices.’ All that need be said here is that the best spiritual exercises provide a method by which the will may be strengthened and directed, and the consciousness heightened and enlarged. I he</w:t>
      </w:r>
      <w:r w:rsidRPr="00970EAC">
        <w:rPr>
          <w:rFonts w:ascii="Verdana" w:hAnsi="Verdana"/>
          <w:sz w:val="20"/>
        </w:rPr>
        <w:t xml:space="preserve"> Benedictine Rule prescribed no systematic course of spiritual exercises. Loyola’s exercises were extremely effective in strengthening and directing the will, but tended to prevent the consciousness from rising to the highest level of mystical contemplatio</w:t>
      </w:r>
      <w:r w:rsidRPr="00970EAC">
        <w:rPr>
          <w:rFonts w:ascii="Verdana" w:hAnsi="Verdana"/>
          <w:sz w:val="20"/>
        </w:rPr>
        <w:t>n. The Quakers had stumbled upon a method which, when properly used, not only strengthened the will, but also heightened consciousness. Unfortunately, it often happened that the method was not used properly. Individual Christian mystics, like St. John of t</w:t>
      </w:r>
      <w:r w:rsidRPr="00970EAC">
        <w:rPr>
          <w:rFonts w:ascii="Verdana" w:hAnsi="Verdana"/>
          <w:sz w:val="20"/>
        </w:rPr>
        <w:t>he Cross and the author of The Cloud of Unknowing, have fully understood the psychological nature and the spiritual and educational value of the right kind of spiritual exercises. A similar understanding is to be found in the East, where Hindu and Buddhist</w:t>
      </w:r>
      <w:r w:rsidRPr="00970EAC">
        <w:rPr>
          <w:rFonts w:ascii="Verdana" w:hAnsi="Verdana"/>
          <w:sz w:val="20"/>
        </w:rPr>
        <w:t xml:space="preserve"> communities make systematic use of spiritual exercises as a means to spiritual insight into ultimate reality and for the purpose of purifying, directing and strengthening the will.</w:t>
      </w:r>
    </w:p>
    <w:p w14:paraId="53E82EF9" w14:textId="611F4290"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Many communities have been content to seek salvation only for their own me</w:t>
      </w:r>
      <w:r w:rsidRPr="00970EAC">
        <w:rPr>
          <w:rFonts w:ascii="Verdana" w:hAnsi="Verdana"/>
          <w:sz w:val="20"/>
        </w:rPr>
        <w:t xml:space="preserve">mbers and have considered that they did enough for the </w:t>
      </w:r>
      <w:r w:rsidR="00970EAC">
        <w:rPr>
          <w:rFonts w:ascii="Verdana" w:hAnsi="Verdana"/>
          <w:sz w:val="20"/>
        </w:rPr>
        <w:t>‘</w:t>
      </w:r>
      <w:r w:rsidRPr="00970EAC">
        <w:rPr>
          <w:rFonts w:ascii="Verdana" w:hAnsi="Verdana"/>
          <w:sz w:val="20"/>
        </w:rPr>
        <w:t>world’ by praying for it and providing it with the example of piety and purposeful living. Most Hindu and many Buddhist communities belong to this type. In some countries, however, Buddhist monks con</w:t>
      </w:r>
      <w:r w:rsidRPr="00970EAC">
        <w:rPr>
          <w:rFonts w:ascii="Verdana" w:hAnsi="Verdana"/>
          <w:sz w:val="20"/>
        </w:rPr>
        <w:t>ceive it their duty to teach, and schools, both for children and adults, are attached to the monasteries. In the West the majority of Christian communities have always regarded the performance of some kind of practical work as an indispensable part of thei</w:t>
      </w:r>
      <w:r w:rsidRPr="00970EAC">
        <w:rPr>
          <w:rFonts w:ascii="Verdana" w:hAnsi="Verdana"/>
          <w:sz w:val="20"/>
        </w:rPr>
        <w:t>r functions. Under the Benedictine Rule, monks were expected to spend about three hours at their devotions and about seven at work. Cluny gave more time to devotion and less to work. But the Cistercian reform was a return to the letter of the Benedictine R</w:t>
      </w:r>
      <w:r w:rsidRPr="00970EAC">
        <w:rPr>
          <w:rFonts w:ascii="Verdana" w:hAnsi="Verdana"/>
          <w:sz w:val="20"/>
        </w:rPr>
        <w:t>ule. Much has been written on the civilizing influence of the monasteries in their practical, non-religious capacity. The early Benedictines revived agricultural life after the collapse of the Roman Empire—re-colonized the land that had been deserted, rein</w:t>
      </w:r>
      <w:r w:rsidRPr="00970EAC">
        <w:rPr>
          <w:rFonts w:ascii="Verdana" w:hAnsi="Verdana"/>
          <w:sz w:val="20"/>
        </w:rPr>
        <w:t>troduced industrial techniques in places where they had been almost lost. Seven hundred years later, the Cistercians were responsible for another great agricultural revival. Under their influence, swamps were drained and brought under the plough; the breed</w:t>
      </w:r>
      <w:r w:rsidRPr="00970EAC">
        <w:rPr>
          <w:rFonts w:ascii="Verdana" w:hAnsi="Verdana"/>
          <w:sz w:val="20"/>
        </w:rPr>
        <w:t xml:space="preserve">s of horses and cattle were greatly improved. In England they devoted themselves especially to sheep </w:t>
      </w:r>
      <w:r w:rsidRPr="00970EAC">
        <w:rPr>
          <w:rFonts w:ascii="Verdana" w:hAnsi="Verdana"/>
          <w:sz w:val="20"/>
        </w:rPr>
        <w:lastRenderedPageBreak/>
        <w:t>and were responsible for that great trade in wool which was one of the main sources of English prosperity during the Middle Ages. For many centuries educat</w:t>
      </w:r>
      <w:r w:rsidRPr="00970EAC">
        <w:rPr>
          <w:rFonts w:ascii="Verdana" w:hAnsi="Verdana"/>
          <w:sz w:val="20"/>
        </w:rPr>
        <w:t>ion and the dissemination of knowledge through written books was mainly in the hands of the Benedictines. Poor relief and medical aid were also supplied by the monasteries, and in most countries, almost up to the present day, there were no nurses except th</w:t>
      </w:r>
      <w:r w:rsidRPr="00970EAC">
        <w:rPr>
          <w:rFonts w:ascii="Verdana" w:hAnsi="Verdana"/>
          <w:sz w:val="20"/>
        </w:rPr>
        <w:t>ose who had been trained in a community of nuns. During the last two centuries most of the non-religious work performed by the religious communities has come to be done either by the state or by secular organizations in the way of ordinary business. Up til</w:t>
      </w:r>
      <w:r w:rsidRPr="00970EAC">
        <w:rPr>
          <w:rFonts w:ascii="Verdana" w:hAnsi="Verdana"/>
          <w:sz w:val="20"/>
        </w:rPr>
        <w:t>l that time, however, neither the central authority nor the private business man was willing or able to undertake these jobs. We may risk a generalization and say that at any given moment of history it is the function of associations of devoted individuals</w:t>
      </w:r>
      <w:r w:rsidRPr="00970EAC">
        <w:rPr>
          <w:rFonts w:ascii="Verdana" w:hAnsi="Verdana"/>
          <w:sz w:val="20"/>
        </w:rPr>
        <w:t xml:space="preserve"> to undertake tasks which clear-sighted people perceive to be necessary, but which nobody else is willing to perform.</w:t>
      </w:r>
    </w:p>
    <w:p w14:paraId="0D5ED65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 light of this brief account of the salient characteristics of past communities we can see what future communities ought to be and d</w:t>
      </w:r>
      <w:r w:rsidRPr="00970EAC">
        <w:rPr>
          <w:rFonts w:ascii="Verdana" w:hAnsi="Verdana"/>
          <w:sz w:val="20"/>
        </w:rPr>
        <w:t xml:space="preserve">o. We see that they should be composed of carefully selected individuals, united in a common belief and by fidelity to a shared ideal. We see that property and income should be held in common and that every member should assume unlimited liability for all </w:t>
      </w:r>
      <w:r w:rsidRPr="00970EAC">
        <w:rPr>
          <w:rFonts w:ascii="Verdana" w:hAnsi="Verdana"/>
          <w:sz w:val="20"/>
        </w:rPr>
        <w:t>other members. We see that disciplinary arrangements may be of various kinds, but that the most educative form of organization is the democratic. We see that it is advisable for communities to undertake practical work in addition to study, devotion and spi</w:t>
      </w:r>
      <w:r w:rsidRPr="00970EAC">
        <w:rPr>
          <w:rFonts w:ascii="Verdana" w:hAnsi="Verdana"/>
          <w:sz w:val="20"/>
        </w:rPr>
        <w:t>ritual exercises, and that this practical work should be of a kind which other social agencies, public or private, are either unable or unwilling to perform.</w:t>
      </w:r>
    </w:p>
    <w:p w14:paraId="0A51467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Religious and philosophical beliefs and the methods by which the will can be trained and the mind </w:t>
      </w:r>
      <w:r w:rsidRPr="00970EAC">
        <w:rPr>
          <w:rFonts w:ascii="Verdana" w:hAnsi="Verdana"/>
          <w:sz w:val="20"/>
        </w:rPr>
        <w:t>enlightened will be dealt with in later chapters. Here I am concerned with the question of practical, mundane work.</w:t>
      </w:r>
    </w:p>
    <w:p w14:paraId="6B09C11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All of us desire a better state of society. But society cannot become better before two great tasks are performed. Unless peace can be </w:t>
      </w:r>
      <w:r w:rsidRPr="00970EAC">
        <w:rPr>
          <w:rFonts w:ascii="Verdana" w:hAnsi="Verdana"/>
          <w:sz w:val="20"/>
        </w:rPr>
        <w:t>firmly established and the prevailing obsession with money and power profoundly modified, there is no hope of any desirable change being made. Governments are not willing to undertake these tasks; indeed, in many countries they actively persecute those who</w:t>
      </w:r>
      <w:r w:rsidRPr="00970EAC">
        <w:rPr>
          <w:rFonts w:ascii="Verdana" w:hAnsi="Verdana"/>
          <w:sz w:val="20"/>
        </w:rPr>
        <w:t xml:space="preserve"> even express the opinion that such tasks are worth performing. Private individuals are not prepared to undertake them in the ordinary way of business. If the work is to be done at all—and it is clear that, unless it is done, the state of the world is like</w:t>
      </w:r>
      <w:r w:rsidRPr="00970EAC">
        <w:rPr>
          <w:rFonts w:ascii="Verdana" w:hAnsi="Verdana"/>
          <w:sz w:val="20"/>
        </w:rPr>
        <w:t>ly to become progressively worse—it must be done by associations of devoted individuals. To tend the sick, to relieve the poor, to teach without charge—these are all intrinsically excellent tasks. But for associations of devoted individuals to perform such</w:t>
      </w:r>
      <w:r w:rsidRPr="00970EAC">
        <w:rPr>
          <w:rFonts w:ascii="Verdana" w:hAnsi="Verdana"/>
          <w:sz w:val="20"/>
        </w:rPr>
        <w:t xml:space="preserve"> tasks is now a work of supererogation and, in a certain sense, an anachronism. It was right that they should undertake them when nobody else was prepared to do so. If they undertake them now, when such tasks are being performed, very efficiently, by other</w:t>
      </w:r>
      <w:r w:rsidRPr="00970EAC">
        <w:rPr>
          <w:rFonts w:ascii="Verdana" w:hAnsi="Verdana"/>
          <w:sz w:val="20"/>
        </w:rPr>
        <w:t xml:space="preserve"> agencies, they are wasting the energy of their devotion. They should use this energy to do what nobody else will do, to break the new ground that nobody else will break.</w:t>
      </w:r>
    </w:p>
    <w:p w14:paraId="7041521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function of the well-intentioned individual, acting in isolation, is to formulate</w:t>
      </w:r>
      <w:r w:rsidRPr="00970EAC">
        <w:rPr>
          <w:rFonts w:ascii="Verdana" w:hAnsi="Verdana"/>
          <w:sz w:val="20"/>
        </w:rPr>
        <w:t xml:space="preserve"> or disseminate theoretical truths. The function of well-intentioned individuals in association is to live in accordance with those truths, to demonstrate what happens when theory is translated into practice, to create small-scale working models of the bet</w:t>
      </w:r>
      <w:r w:rsidRPr="00970EAC">
        <w:rPr>
          <w:rFonts w:ascii="Verdana" w:hAnsi="Verdana"/>
          <w:sz w:val="20"/>
        </w:rPr>
        <w:t>ter form of society to which the speculative idealist looks forward. Let us consider the sort of things that would have to be done by associations of individuals devoted to the tasks of establishing peace and a new form of economic and social organization,</w:t>
      </w:r>
      <w:r w:rsidRPr="00970EAC">
        <w:rPr>
          <w:rFonts w:ascii="Verdana" w:hAnsi="Verdana"/>
          <w:sz w:val="20"/>
        </w:rPr>
        <w:t xml:space="preserve"> in which the present obsession with money and power should not be given the opportunity of coming into existence. The two tasks are, of course, closely related. Both capitalism and nationalism are fruits of the obsession with power, success, position. Eco</w:t>
      </w:r>
      <w:r w:rsidRPr="00970EAC">
        <w:rPr>
          <w:rFonts w:ascii="Verdana" w:hAnsi="Verdana"/>
          <w:sz w:val="20"/>
        </w:rPr>
        <w:t>nomic competition and social domination are fundamentally militaristic. Within a society the various classes have their private imperialisms, just as the society as a whole has its own, essentially similar, public imperialism. And so on. Any association wh</w:t>
      </w:r>
      <w:r w:rsidRPr="00970EAC">
        <w:rPr>
          <w:rFonts w:ascii="Verdana" w:hAnsi="Verdana"/>
          <w:sz w:val="20"/>
        </w:rPr>
        <w:t xml:space="preserve">ich tried to create a working model of a society unobsessed by the lust for power and success would at the same time be creating a working model of a society living in peace and having no reasons for going to war. For the sake of convenience, I shall deal </w:t>
      </w:r>
      <w:r w:rsidRPr="00970EAC">
        <w:rPr>
          <w:rFonts w:ascii="Verdana" w:hAnsi="Verdana"/>
          <w:sz w:val="20"/>
        </w:rPr>
        <w:t xml:space="preserve">separately with the </w:t>
      </w:r>
      <w:r w:rsidRPr="00970EAC">
        <w:rPr>
          <w:rFonts w:ascii="Verdana" w:hAnsi="Verdana"/>
          <w:sz w:val="20"/>
        </w:rPr>
        <w:lastRenderedPageBreak/>
        <w:t>pacifistic and economic activities of our hypothetical association. In reality, however, the two classes of activity are closely related and complementary.</w:t>
      </w:r>
    </w:p>
    <w:p w14:paraId="14F81CB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‘All men desire peace, but very few desire those things that make for peace.’ Th</w:t>
      </w:r>
      <w:r w:rsidRPr="00970EAC">
        <w:rPr>
          <w:rFonts w:ascii="Verdana" w:hAnsi="Verdana"/>
          <w:sz w:val="20"/>
        </w:rPr>
        <w:t>e thing that makes for peace above all others is the systematic practice in all human relationships of nonviolence. For full and recent discussions of the subject the reader is referred to Richard Gregg’s book, The Power of NonViolence, and to works by Bar</w:t>
      </w:r>
      <w:r w:rsidRPr="00970EAC">
        <w:rPr>
          <w:rFonts w:ascii="Verdana" w:hAnsi="Verdana"/>
          <w:sz w:val="20"/>
        </w:rPr>
        <w:t>thelemy de Ligt, notably Pour Vaincre sans Violence and La Paix Creatrice. In the paragraphs that follow I have tried to give a brief, but tolerably complete summary of the argument in favour of nonviolence.</w:t>
      </w:r>
    </w:p>
    <w:p w14:paraId="0D7388C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 inefficiency of violence has been discussed </w:t>
      </w:r>
      <w:r w:rsidRPr="00970EAC">
        <w:rPr>
          <w:rFonts w:ascii="Verdana" w:hAnsi="Verdana"/>
          <w:sz w:val="20"/>
        </w:rPr>
        <w:t>in an earlier chapter; but the subject is such an important one that I make no apology for repeating the substance of what was said in that place.</w:t>
      </w:r>
    </w:p>
    <w:p w14:paraId="245224E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If violence is answered by violence, the result is a physical struggle. Now, a physical struggle inevitably a</w:t>
      </w:r>
      <w:r w:rsidRPr="00970EAC">
        <w:rPr>
          <w:rFonts w:ascii="Verdana" w:hAnsi="Verdana"/>
          <w:sz w:val="20"/>
        </w:rPr>
        <w:t>rouses in the minds of those directly and even indirectly concerned in it emotions of hatred, fear, rage and resentment. In the heat of conflict all scruples are thrown to the winds, all the habits of forbearance and humaneness, slowly and laboriously form</w:t>
      </w:r>
      <w:r w:rsidRPr="00970EAC">
        <w:rPr>
          <w:rFonts w:ascii="Verdana" w:hAnsi="Verdana"/>
          <w:sz w:val="20"/>
        </w:rPr>
        <w:t>ed during generations of civilized living, are forgotten. Nothing matters any more except victory. And when at last victory comes to one or other of the parties, this final outcome of physical struggle bears no necessary relation to the rights and wrongs o</w:t>
      </w:r>
      <w:r w:rsidRPr="00970EAC">
        <w:rPr>
          <w:rFonts w:ascii="Verdana" w:hAnsi="Verdana"/>
          <w:sz w:val="20"/>
        </w:rPr>
        <w:t>f the case; nor, in most cases, does it provide any lasting settlement to the dispute.</w:t>
      </w:r>
    </w:p>
    <w:p w14:paraId="7E5DEAF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 cases in which victory in war provides a more or less lasting settlement may be classified as follows: (1) Victory results in a final settlement when the vanquished </w:t>
      </w:r>
      <w:r w:rsidRPr="00970EAC">
        <w:rPr>
          <w:rFonts w:ascii="Verdana" w:hAnsi="Verdana"/>
          <w:sz w:val="20"/>
        </w:rPr>
        <w:t>are completely or very nearly exterminated. This happened to the Red Men in North America and to the Protestant heretics in sixteenth-century Spain. 1 hat ‘the blood of the martyrs is the seed of the church’ is true only when a good many people survive mar</w:t>
      </w:r>
      <w:r w:rsidRPr="00970EAC">
        <w:rPr>
          <w:rFonts w:ascii="Verdana" w:hAnsi="Verdana"/>
          <w:sz w:val="20"/>
        </w:rPr>
        <w:t>tyrdom. If the number of martyrs is equal to the total number of the faithful (as it was in the case of the Japanese Christians during the seventeenth century), then no church will spring from their blood and the dispute between orthodox and heretic will h</w:t>
      </w:r>
      <w:r w:rsidRPr="00970EAC">
        <w:rPr>
          <w:rFonts w:ascii="Verdana" w:hAnsi="Verdana"/>
          <w:sz w:val="20"/>
        </w:rPr>
        <w:t>ave been settled once and for all. Modern wars are generally waged between densely populated countries. In such cases extermination is unlikely. One war tends therefore to beget another. (2) Where the fighting forces are so small that the mass of the rival</w:t>
      </w:r>
      <w:r w:rsidRPr="00970EAC">
        <w:rPr>
          <w:rFonts w:ascii="Verdana" w:hAnsi="Verdana"/>
          <w:sz w:val="20"/>
        </w:rPr>
        <w:t xml:space="preserve"> populations is left physically unharmed and psychologically unembittered by the conflict, the victory of one or other army may result in a permanent settlement. To-day entire populations are liable to be involved in their country’s battles. 1 he relativel</w:t>
      </w:r>
      <w:r w:rsidRPr="00970EAC">
        <w:rPr>
          <w:rFonts w:ascii="Verdana" w:hAnsi="Verdana"/>
          <w:sz w:val="20"/>
        </w:rPr>
        <w:t>y harmless wars waged according to an elaborate code of rules by small professional armies are things of the past. (3) Victory may lead to a permanent peace, where the victors settle down among the vanquished as a ruling minority and are, in due course, ab</w:t>
      </w:r>
      <w:r w:rsidRPr="00970EAC">
        <w:rPr>
          <w:rFonts w:ascii="Verdana" w:hAnsi="Verdana"/>
          <w:sz w:val="20"/>
        </w:rPr>
        <w:t>sorbed by them. This does not apply to contemporary wars.</w:t>
      </w:r>
    </w:p>
    <w:p w14:paraId="740BB8A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(4) Finally, victory may be followed by an act of reparation on the part of the victors. Reparation will disarm the resentment of the vanquished and lead to a permanent settlement. This was the poli</w:t>
      </w:r>
      <w:r w:rsidRPr="00970EAC">
        <w:rPr>
          <w:rFonts w:ascii="Verdana" w:hAnsi="Verdana"/>
          <w:sz w:val="20"/>
        </w:rPr>
        <w:t>cy pursued by the English after the Boer War. Such a policy is essentially an application of the principles of nonviolence. The longer and more savage the conflict, the more difficult is it to make an act of reparation after victory. It was relatively easy</w:t>
      </w:r>
      <w:r w:rsidRPr="00970EAC">
        <w:rPr>
          <w:rFonts w:ascii="Verdana" w:hAnsi="Verdana"/>
          <w:sz w:val="20"/>
        </w:rPr>
        <w:t xml:space="preserve"> for Campbell-Bannerman to be just after the Boer War; for the makers of the Versailles Treaty, magnanimity was psychologically all but impossible. In view of this obvious fact, common sense demands that the principles of nonviolence should be applied, not</w:t>
      </w:r>
      <w:r w:rsidRPr="00970EAC">
        <w:rPr>
          <w:rFonts w:ascii="Verdana" w:hAnsi="Verdana"/>
          <w:sz w:val="20"/>
        </w:rPr>
        <w:t xml:space="preserve"> after a war, when their application is supremely difficult, but before physical conflict has broken out and as a substitute for such a conflict. Nonviolence is the practical consequence that follows from belief in the fundamental unity of all being. But, </w:t>
      </w:r>
      <w:r w:rsidRPr="00970EAC">
        <w:rPr>
          <w:rFonts w:ascii="Verdana" w:hAnsi="Verdana"/>
          <w:sz w:val="20"/>
        </w:rPr>
        <w:t xml:space="preserve">quite apart from the validity of its philosophical basis (which I shall discuss in a later chapter), nonviolence can prove its value pragmatically—by working. That it can work in private life we have all had occasion to observe and experience. We have all </w:t>
      </w:r>
      <w:r w:rsidRPr="00970EAC">
        <w:rPr>
          <w:rFonts w:ascii="Verdana" w:hAnsi="Verdana"/>
          <w:sz w:val="20"/>
        </w:rPr>
        <w:t>seen how anger feeds upon answering anger, but is disarmed by gentleness and patience. We have all known what it is to have our meannesses shamed by somebody else’s magnanimity into an equal magnanimity; what it is to have our dislikes melted away by an ac</w:t>
      </w:r>
      <w:r w:rsidRPr="00970EAC">
        <w:rPr>
          <w:rFonts w:ascii="Verdana" w:hAnsi="Verdana"/>
          <w:sz w:val="20"/>
        </w:rPr>
        <w:t xml:space="preserve">t of considerateness; what it is to have our coldnesses and harshnesses transformed into solicitude by the example of another’s unselfishness. The use of violence is accompanied </w:t>
      </w:r>
      <w:r w:rsidRPr="00970EAC">
        <w:rPr>
          <w:rFonts w:ascii="Verdana" w:hAnsi="Verdana"/>
          <w:sz w:val="20"/>
        </w:rPr>
        <w:lastRenderedPageBreak/>
        <w:t xml:space="preserve">by anger, hatred and fear, or by exultant malice and conscious cruelty. Chose </w:t>
      </w:r>
      <w:r w:rsidRPr="00970EAC">
        <w:rPr>
          <w:rFonts w:ascii="Verdana" w:hAnsi="Verdana"/>
          <w:sz w:val="20"/>
        </w:rPr>
        <w:t>who would use nonviolence must practise self-control, must learn moral as well as physical courage, must pit against anger and malice a steady good will and a patient determination to understand and to sympathize. Violence makes men worse; nonviolence make</w:t>
      </w:r>
      <w:r w:rsidRPr="00970EAC">
        <w:rPr>
          <w:rFonts w:ascii="Verdana" w:hAnsi="Verdana"/>
          <w:sz w:val="20"/>
        </w:rPr>
        <w:t>s them better. In the casual relations of social life the principles of nonviolence are systematized, crudely, no doubt, and imperfectly, by the code of good manners. The precepts of religion and morality represent the systematization of the same principle</w:t>
      </w:r>
      <w:r w:rsidRPr="00970EAC">
        <w:rPr>
          <w:rFonts w:ascii="Verdana" w:hAnsi="Verdana"/>
          <w:sz w:val="20"/>
        </w:rPr>
        <w:t>s in regard to personal relations more complex and more passionate than those of the drawing-room and the street.</w:t>
      </w:r>
    </w:p>
    <w:p w14:paraId="00B8D8D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Men of exceptional moral force and. even ordinary people, when strengthened by intense conviction, have demonstrated over and over again in th</w:t>
      </w:r>
      <w:r w:rsidRPr="00970EAC">
        <w:rPr>
          <w:rFonts w:ascii="Verdana" w:hAnsi="Verdana"/>
          <w:sz w:val="20"/>
        </w:rPr>
        <w:t>e course of history the power of nonviolence to overcome evil, to turn aside anger and hatred. The hagiographies of every religion are full of accounts of such exploits, and similar stories can be found in the records of modern missionaries and colonial ad</w:t>
      </w:r>
      <w:r w:rsidRPr="00970EAC">
        <w:rPr>
          <w:rFonts w:ascii="Verdana" w:hAnsi="Verdana"/>
          <w:sz w:val="20"/>
        </w:rPr>
        <w:t>ministrators, of passive resisters and conscientious objectors. Such sporadic manifestations of nonviolence might be put down as exceptional and of no historical importance. To those who raise such an objection we would point out that, in the course of the</w:t>
      </w:r>
      <w:r w:rsidRPr="00970EAC">
        <w:rPr>
          <w:rFonts w:ascii="Verdana" w:hAnsi="Verdana"/>
          <w:sz w:val="20"/>
        </w:rPr>
        <w:t xml:space="preserve"> last century and a half, the principles of nonviolence have been applied, ever more systematically and with a growing realization of their practical value, to the solution of social and medical problems regarded before that time as completely insoluble. I</w:t>
      </w:r>
      <w:r w:rsidRPr="00970EAC">
        <w:rPr>
          <w:rFonts w:ascii="Verdana" w:hAnsi="Verdana"/>
          <w:sz w:val="20"/>
        </w:rPr>
        <w:t>t was only in the eighteenth and nineteenth centuries that it began to be realized that such problems—the problem of the insane, the problem of the criminal, the problem of the ‘savage’—were insoluble only because violence had made them so. Thus, the cruel</w:t>
      </w:r>
      <w:r w:rsidRPr="00970EAC">
        <w:rPr>
          <w:rFonts w:ascii="Verdana" w:hAnsi="Verdana"/>
          <w:sz w:val="20"/>
        </w:rPr>
        <w:t xml:space="preserve"> treatment of the insane resulted in their disease being aggravated and becoming incurable. It was not until 1792 that Pinel struck the chains from the unhappy inmates of the Salpetriere. In 1815 a committee of the House of Commons investigated the state o</w:t>
      </w:r>
      <w:r w:rsidRPr="00970EAC">
        <w:rPr>
          <w:rFonts w:ascii="Verdana" w:hAnsi="Verdana"/>
          <w:sz w:val="20"/>
        </w:rPr>
        <w:t xml:space="preserve">f Bethlehem Hospital and found it appalling. Bedlam was a place of filth and squalor, with dungeons, chains and torture chambers. As late as 1840 the great majority of asylums in Western Europe were still prisons and their inmates were still being treated </w:t>
      </w:r>
      <w:r w:rsidRPr="00970EAC">
        <w:rPr>
          <w:rFonts w:ascii="Verdana" w:hAnsi="Verdana"/>
          <w:sz w:val="20"/>
        </w:rPr>
        <w:t>as though they were criminals, iowards the middle of the century a considerable effort at reform was made and, since then, doctors have come to rely in their treatment more and more upon kindness and intelligent sympathy, less and less upon harshness and c</w:t>
      </w:r>
      <w:r w:rsidRPr="00970EAC">
        <w:rPr>
          <w:rFonts w:ascii="Verdana" w:hAnsi="Verdana"/>
          <w:sz w:val="20"/>
        </w:rPr>
        <w:t>onstraint. For a full and very vivid account of life in a well-run modern hospital for the insane, W. B. Seabrook’s Asylum may be recommended. Compare this testimony with the description of life in the Salpetriere before Pinel’s day or in unreformed Bedlam</w:t>
      </w:r>
      <w:r w:rsidRPr="00970EAC">
        <w:rPr>
          <w:rFonts w:ascii="Verdana" w:hAnsi="Verdana"/>
          <w:sz w:val="20"/>
        </w:rPr>
        <w:t>. The difference is the difference between organized violence and organized nonviolence.</w:t>
      </w:r>
    </w:p>
    <w:p w14:paraId="4E63335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story of prison reform is essentially similar to that of the reform of asylums. When John Howard began his investigations in the middle of the seventies of the eig</w:t>
      </w:r>
      <w:r w:rsidRPr="00970EAC">
        <w:rPr>
          <w:rFonts w:ascii="Verdana" w:hAnsi="Verdana"/>
          <w:sz w:val="20"/>
        </w:rPr>
        <w:t>hteenth century the only decent prisons in Europe were those of Amsterdam. (Significantly enough, there was much less crime in Holland than in other countries.) Prisons were houses of torture in which the innocent were demoralized and the criminal became m</w:t>
      </w:r>
      <w:r w:rsidRPr="00970EAC">
        <w:rPr>
          <w:rFonts w:ascii="Verdana" w:hAnsi="Verdana"/>
          <w:sz w:val="20"/>
        </w:rPr>
        <w:t>ore criminal. In spite of Howard, no serious attempts were made even in England to reform the monstrous system until well into the nineteenth century. Thanks to the labours of Elizabeth Fry and the Prison Discipline Society (yet another example of the good</w:t>
      </w:r>
      <w:r w:rsidRPr="00970EAC">
        <w:rPr>
          <w:rFonts w:ascii="Verdana" w:hAnsi="Verdana"/>
          <w:sz w:val="20"/>
        </w:rPr>
        <w:t xml:space="preserve"> work that can be done by associations of devoted individuals), the English Parliament was at last induced to pass two Acts in 1823 and 1824, Acts which enunciated the principle of a new and better system. It is unnecessary to describe the further course o</w:t>
      </w:r>
      <w:r w:rsidRPr="00970EAC">
        <w:rPr>
          <w:rFonts w:ascii="Verdana" w:hAnsi="Verdana"/>
          <w:sz w:val="20"/>
        </w:rPr>
        <w:t>f reform. Suffice it to say that in all democratic countries, at least, the movement has been in the direction of greater humaneness. There has been general agreement among all those best qualified to speak that if criminals are to be reformed or even prev</w:t>
      </w:r>
      <w:r w:rsidRPr="00970EAC">
        <w:rPr>
          <w:rFonts w:ascii="Verdana" w:hAnsi="Verdana"/>
          <w:sz w:val="20"/>
        </w:rPr>
        <w:t xml:space="preserve">ented from becoming worse, organized violence must give place to organized and intelligent nonviolence. This humanitarian movement has always been opposed by those who say that ‘criminals should not be pampered.’ The motives of such opposition always turn </w:t>
      </w:r>
      <w:r w:rsidRPr="00970EAC">
        <w:rPr>
          <w:rFonts w:ascii="Verdana" w:hAnsi="Verdana"/>
          <w:sz w:val="20"/>
        </w:rPr>
        <w:t>out upon investigation to be thoroughly discreditable. People need scapegoats on whom to load their own offences and in comparison to whom they may seem to themselves entirely virtuous; furthermore, they derive a certain pleasure from the thought of the su</w:t>
      </w:r>
      <w:r w:rsidRPr="00970EAC">
        <w:rPr>
          <w:rFonts w:ascii="Verdana" w:hAnsi="Verdana"/>
          <w:sz w:val="20"/>
        </w:rPr>
        <w:t xml:space="preserve">ffering of others. Still, in spite of much concealed sadism and much openly displayed self-righteousness, the humanitarian movement has gone steadily forward. Only in the </w:t>
      </w:r>
      <w:r w:rsidRPr="00970EAC">
        <w:rPr>
          <w:rFonts w:ascii="Verdana" w:hAnsi="Verdana"/>
          <w:sz w:val="20"/>
        </w:rPr>
        <w:lastRenderedPageBreak/>
        <w:t>dictatorial countries has it received a check. Here, the idea of reformation has been</w:t>
      </w:r>
      <w:r w:rsidRPr="00970EAC">
        <w:rPr>
          <w:rFonts w:ascii="Verdana" w:hAnsi="Verdana"/>
          <w:sz w:val="20"/>
        </w:rPr>
        <w:t xml:space="preserve"> abandoned and the old notion of retaliatory punishment has been revived. This is a significant symptom of that regression from charity which is characteristic of so much contemporary activity.</w:t>
      </w:r>
    </w:p>
    <w:p w14:paraId="4EB4F01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Like the alienist and the gaoler, the colonial administrator a</w:t>
      </w:r>
      <w:r w:rsidRPr="00970EAC">
        <w:rPr>
          <w:rFonts w:ascii="Verdana" w:hAnsi="Verdana"/>
          <w:sz w:val="20"/>
        </w:rPr>
        <w:t>nd the anthropologist have discovered that organized and intelligent nonviolence is the best, the most practical policy. For some time the Dutch and the English, like the Romans before them, have known that it was wise, wherever possible, to ‘leave the nat</w:t>
      </w:r>
      <w:r w:rsidRPr="00970EAC">
        <w:rPr>
          <w:rFonts w:ascii="Verdana" w:hAnsi="Verdana"/>
          <w:sz w:val="20"/>
        </w:rPr>
        <w:t>ives alone.’ During the last thirty years professional anthropologists have left the libraries in which their older colleagues fitted together their mosaics of travellers’ tales and missionary gossip, and have actually taken to living with the objects of t</w:t>
      </w:r>
      <w:r w:rsidRPr="00970EAC">
        <w:rPr>
          <w:rFonts w:ascii="Verdana" w:hAnsi="Verdana"/>
          <w:sz w:val="20"/>
        </w:rPr>
        <w:t>heir study. In order to be able to do this with safety, they have found it essential to apply the principles of nonviolence with a truly Tolstoyan thoroughness. In consequence, they have won the friendship of their ‘savages’ and have learned incomparably m</w:t>
      </w:r>
      <w:r w:rsidRPr="00970EAC">
        <w:rPr>
          <w:rFonts w:ascii="Verdana" w:hAnsi="Verdana"/>
          <w:sz w:val="20"/>
        </w:rPr>
        <w:t>ore about their ways of thinking and feeling than had ever been discovered before. During recent years, the administration of the Belgian, Dutch, English and French colonies has become on the whole more humane and, at the same time, more efficient. This do</w:t>
      </w:r>
      <w:r w:rsidRPr="00970EAC">
        <w:rPr>
          <w:rFonts w:ascii="Verdana" w:hAnsi="Verdana"/>
          <w:sz w:val="20"/>
        </w:rPr>
        <w:t>uble improvement is mainly due to the anthropologists, with their doctrine of intelligent and sympathetic nonviolence. The hideous methods employed in the conquest of Abyssinia are unhappily symptomatic of the new, worse spirit that is now abroad.</w:t>
      </w:r>
    </w:p>
    <w:p w14:paraId="0E6B67B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So much </w:t>
      </w:r>
      <w:r w:rsidRPr="00970EAC">
        <w:rPr>
          <w:rFonts w:ascii="Verdana" w:hAnsi="Verdana"/>
          <w:sz w:val="20"/>
        </w:rPr>
        <w:t>for the power of nonviolence in the relations of individuals with individuals. We have now to consider mass movements in which the principles of nonviolence are applied to the relations between large groups or entire populations and their governments. Befo</w:t>
      </w:r>
      <w:r w:rsidRPr="00970EAC">
        <w:rPr>
          <w:rFonts w:ascii="Verdana" w:hAnsi="Verdana"/>
          <w:sz w:val="20"/>
        </w:rPr>
        <w:t>re citing examples of these it will be as well to reconsider briefly a matter already touched upon in an earlier chapter, namely, the results which follow attempts to carry through intrinsically desirable social changes by violent methods. History seems to</w:t>
      </w:r>
      <w:r w:rsidRPr="00970EAC">
        <w:rPr>
          <w:rFonts w:ascii="Verdana" w:hAnsi="Verdana"/>
          <w:sz w:val="20"/>
        </w:rPr>
        <w:t xml:space="preserve"> demonstrate very clearly that, when revolution is accompanied by more than a very little violence, it achieves, not the desirable results anticipated by its makers, but some or all of the thoroughly undesirable results that flow from the use of violence. </w:t>
      </w:r>
      <w:r w:rsidRPr="00970EAC">
        <w:rPr>
          <w:rFonts w:ascii="Verdana" w:hAnsi="Verdana"/>
          <w:sz w:val="20"/>
        </w:rPr>
        <w:t>During the French Revolution, for example, the transfer of power to the Third Estate was accomplished by the regularly elected National Assembly. The Terror was the fruit of sordid quarrels for power among the revolutionaries themselves and its results wer</w:t>
      </w:r>
      <w:r w:rsidRPr="00970EAC">
        <w:rPr>
          <w:rFonts w:ascii="Verdana" w:hAnsi="Verdana"/>
          <w:sz w:val="20"/>
        </w:rPr>
        <w:t>e the extinction of the republic and the rise, first, of the Directory, then of Napoleon’s military dictatorship. Under Napoleon a revolutionary fervour that found its natural expression in acts of violence was easily transformed into military fervour. Fre</w:t>
      </w:r>
      <w:r w:rsidRPr="00970EAC">
        <w:rPr>
          <w:rFonts w:ascii="Verdana" w:hAnsi="Verdana"/>
          <w:sz w:val="20"/>
        </w:rPr>
        <w:t>nch imperialism resulted in the intensification of nationalistic feelings throughout Europe, in the almost universal imposition of military slavery, or conscription, and in the systematization of economic rivalry between national groups. It would be intere</w:t>
      </w:r>
      <w:r w:rsidRPr="00970EAC">
        <w:rPr>
          <w:rFonts w:ascii="Verdana" w:hAnsi="Verdana"/>
          <w:sz w:val="20"/>
        </w:rPr>
        <w:t>sting to construct a historical ‘Uchronia’ (to use Renouvier’s useful word), based upon the postulate that Robespierre and the other Jacobin leaders were convinced pacifists. The Cnon-Euclidean’ history deducible from this first principle would be a histor</w:t>
      </w:r>
      <w:r w:rsidRPr="00970EAC">
        <w:rPr>
          <w:rFonts w:ascii="Verdana" w:hAnsi="Verdana"/>
          <w:sz w:val="20"/>
        </w:rPr>
        <w:t>y, I suspect, innocent of Napoleon, of Bismarck, of British imperialism and the scramble for Africa, of the World War, of militant Communism and Fascism, of Hitler and universal rearmament. What follows is a Uchronian account of very recent history as it m</w:t>
      </w:r>
      <w:r w:rsidRPr="00970EAC">
        <w:rPr>
          <w:rFonts w:ascii="Verdana" w:hAnsi="Verdana"/>
          <w:sz w:val="20"/>
        </w:rPr>
        <w:t>ight have been if the Spanish Republic had been pacifist. ‘Even though we know well that pacifism was as impossible to the working-class psychology of 1931 Spain as to that of the United States in 1917, it is important to point out that, if the Spanish Rep</w:t>
      </w:r>
      <w:r w:rsidRPr="00970EAC">
        <w:rPr>
          <w:rFonts w:ascii="Verdana" w:hAnsi="Verdana"/>
          <w:sz w:val="20"/>
        </w:rPr>
        <w:t>ublic had actually been pacifist in theory and practice, the present counter-revolution could never have arisen. A pacifist republic would, of course, have immediately liberated the conquered Moors and transformed them into friends; it would have dismissed</w:t>
      </w:r>
      <w:r w:rsidRPr="00970EAC">
        <w:rPr>
          <w:rFonts w:ascii="Verdana" w:hAnsi="Verdana"/>
          <w:sz w:val="20"/>
        </w:rPr>
        <w:t xml:space="preserve"> the old regime generals and returned their armies to civil life. It would have done away with the fears of Church and peasants by requiring from Communists and Anarcho-Syndicalists the renunciation of violence during the period of the Popular Front.’ (Fro</w:t>
      </w:r>
      <w:r w:rsidRPr="00970EAC">
        <w:rPr>
          <w:rFonts w:ascii="Verdana" w:hAnsi="Verdana"/>
          <w:sz w:val="20"/>
        </w:rPr>
        <w:t>m What about Spain? by Jessie Wallace Hughan, Ph.D., War Resisters League, New York.)</w:t>
      </w:r>
    </w:p>
    <w:p w14:paraId="49779F2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Returning from Uchronic speculations to a consideration of actuality, we find that in Russia the original aim of the revolutionaries was the creation of a society enjoyin</w:t>
      </w:r>
      <w:r w:rsidRPr="00970EAC">
        <w:rPr>
          <w:rFonts w:ascii="Verdana" w:hAnsi="Verdana"/>
          <w:sz w:val="20"/>
        </w:rPr>
        <w:t xml:space="preserve">g the maximum possible amount of selfgovernment in every field of activity. Unfortunately, the rulers of the country have persisted in making use of the violent methods inherited from </w:t>
      </w:r>
      <w:r w:rsidRPr="00970EAC">
        <w:rPr>
          <w:rFonts w:ascii="Verdana" w:hAnsi="Verdana"/>
          <w:sz w:val="20"/>
        </w:rPr>
        <w:lastRenderedPageBreak/>
        <w:t>the old Tsarist regime. With what results? Russia is now a highly centra</w:t>
      </w:r>
      <w:r w:rsidRPr="00970EAC">
        <w:rPr>
          <w:rFonts w:ascii="Verdana" w:hAnsi="Verdana"/>
          <w:sz w:val="20"/>
        </w:rPr>
        <w:t>lized military and economic dictatorship. Its government is oligarchical and makes use of secret police methods, conscription, press censorship, and intensive propaganda or bourrage de crane, for the purpose of keeping the people in unquestioning subjectio</w:t>
      </w:r>
      <w:r w:rsidRPr="00970EAC">
        <w:rPr>
          <w:rFonts w:ascii="Verdana" w:hAnsi="Verdana"/>
          <w:sz w:val="20"/>
        </w:rPr>
        <w:t>n.</w:t>
      </w:r>
    </w:p>
    <w:p w14:paraId="0D210DF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By way of contrast, let us now consider a few examples of nonviolent revolution. Of these, the movements best known to English-speaking readers are those organized by Gandhi in South Africa and later in India. The South African movement may be described</w:t>
      </w:r>
      <w:r w:rsidRPr="00970EAC">
        <w:rPr>
          <w:rFonts w:ascii="Verdana" w:hAnsi="Verdana"/>
          <w:sz w:val="20"/>
        </w:rPr>
        <w:t xml:space="preserve"> as completely successful. The discriminatory legislation against the Hindus was repealed in 1914, entirely as the result of nonviolent resistance and non-co-operation on the part of the Indian population. In India several important successes were recorded</w:t>
      </w:r>
      <w:r w:rsidRPr="00970EAC">
        <w:rPr>
          <w:rFonts w:ascii="Verdana" w:hAnsi="Verdana"/>
          <w:sz w:val="20"/>
        </w:rPr>
        <w:t>, and it was shown that very large groups of men and women could be trained to respond to the most brutal treatment with a quiet courage and equanimity that profoundly impressed their persecutors, the spectators in the immediate vicinity and, through the p</w:t>
      </w:r>
      <w:r w:rsidRPr="00970EAC">
        <w:rPr>
          <w:rFonts w:ascii="Verdana" w:hAnsi="Verdana"/>
          <w:sz w:val="20"/>
        </w:rPr>
        <w:t>ress, the public opinion of the entire world. The task of effectively training very large numbers in a very short time proved, however, too great and, rather than see his movement degenerate into civil war (in which the British, being better armed, would i</w:t>
      </w:r>
      <w:r w:rsidRPr="00970EAC">
        <w:rPr>
          <w:rFonts w:ascii="Verdana" w:hAnsi="Verdana"/>
          <w:sz w:val="20"/>
        </w:rPr>
        <w:t>nevitably have won a complete victory), Gandhi suspended the activities of his nonviolent army.</w:t>
      </w:r>
    </w:p>
    <w:p w14:paraId="4822313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Among other nonviolent movements crowned by partial or complete success we may mention the following. From 1901 to 1905 the Finns conducted a campaign of nonvio</w:t>
      </w:r>
      <w:r w:rsidRPr="00970EAC">
        <w:rPr>
          <w:rFonts w:ascii="Verdana" w:hAnsi="Verdana"/>
          <w:sz w:val="20"/>
        </w:rPr>
        <w:t>lent resistance to Russian oppression; this was completely successful and in 1905 the law imposing conscription on the Finns was repealed. The long campaign of nonviolent resistance and non-co-operation conducted by the Hungarians under Deak was crowned wi</w:t>
      </w:r>
      <w:r w:rsidRPr="00970EAC">
        <w:rPr>
          <w:rFonts w:ascii="Verdana" w:hAnsi="Verdana"/>
          <w:sz w:val="20"/>
        </w:rPr>
        <w:t>th complete success in 1867. (It is significant that the name of Kossuth, the leader of the violent Hungarian revolution of 1848 was, and still is, far better known than that of Deak. Kossuth was an ambitious, power-loving militarist, who completely failed</w:t>
      </w:r>
      <w:r w:rsidRPr="00970EAC">
        <w:rPr>
          <w:rFonts w:ascii="Verdana" w:hAnsi="Verdana"/>
          <w:sz w:val="20"/>
        </w:rPr>
        <w:t xml:space="preserve"> to liberate, his country. Deak refused political power and personal distinction, was unshakably a pacifist, and without shedding blood compelled the Austrian government to restore the Hungarian constitution. Such is our partiality for ambition and militar</w:t>
      </w:r>
      <w:r w:rsidRPr="00970EAC">
        <w:rPr>
          <w:rFonts w:ascii="Verdana" w:hAnsi="Verdana"/>
          <w:sz w:val="20"/>
        </w:rPr>
        <w:t xml:space="preserve">ism that we all remember Kossuth, in spite of the complete failure of his policy, while few of us have ever heard of Deak, in spite of the fact that he was completely successful.) In Germany two campaigns of nonviolent resistance were successfully carried </w:t>
      </w:r>
      <w:r w:rsidRPr="00970EAC">
        <w:rPr>
          <w:rFonts w:ascii="Verdana" w:hAnsi="Verdana"/>
          <w:sz w:val="20"/>
        </w:rPr>
        <w:t>out against Bismarck—the Kulturkampf by the Catholics, and the working-class campaign, after 1871, for the recognition of the Social-Democratic Party. More recently nonviolent resistance and non-co-operation were successfully used in modern Egypt against B</w:t>
      </w:r>
      <w:r w:rsidRPr="00970EAC">
        <w:rPr>
          <w:rFonts w:ascii="Verdana" w:hAnsi="Verdana"/>
          <w:sz w:val="20"/>
        </w:rPr>
        <w:t>ritish domination.</w:t>
      </w:r>
    </w:p>
    <w:p w14:paraId="62C725C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 special form of non-co-operation is the boycott, which has been used effectively on a number of occasions. For example, it was employed by the Persians to break the hated tobacco monopoly. The Chinese employed it against British goods,</w:t>
      </w:r>
      <w:r w:rsidRPr="00970EAC">
        <w:rPr>
          <w:rFonts w:ascii="Verdana" w:hAnsi="Verdana"/>
          <w:sz w:val="20"/>
        </w:rPr>
        <w:t xml:space="preserve"> after the shooting of students by British troops. It was also used in India by the followers of Gandhi. A striking example of the way in which even a threat of nonviolent non-co-operation can avert war was provided by the British Labour Movement in 1920. </w:t>
      </w:r>
      <w:r w:rsidRPr="00970EAC">
        <w:rPr>
          <w:rFonts w:ascii="Verdana" w:hAnsi="Verdana"/>
          <w:sz w:val="20"/>
        </w:rPr>
        <w:t>The Council of Action formed on August 9th of that year warned the government that if it persisted in its scheme of sending British troops to Poland for an attack upon the Russians, a general strike would be called, labour would refuse to transport munitio</w:t>
      </w:r>
      <w:r w:rsidRPr="00970EAC">
        <w:rPr>
          <w:rFonts w:ascii="Verdana" w:hAnsi="Verdana"/>
          <w:sz w:val="20"/>
        </w:rPr>
        <w:t xml:space="preserve">ns or men, and a complete boycott of the war would be declared, faced by this ultimatum, the Lloyd George government abandoned its plans for levying war on Russia. (This episode proves two things: first, that if enough people so desire and have sufficient </w:t>
      </w:r>
      <w:r w:rsidRPr="00970EAC">
        <w:rPr>
          <w:rFonts w:ascii="Verdana" w:hAnsi="Verdana"/>
          <w:sz w:val="20"/>
        </w:rPr>
        <w:t>determination, they can prevent the government of their country from going to war; second, that this condition is fulfilled only in rare and exceptional circumstances. In most cases the great majority of a country’s inhabitants do not, when the moment come</w:t>
      </w:r>
      <w:r w:rsidRPr="00970EAC">
        <w:rPr>
          <w:rFonts w:ascii="Verdana" w:hAnsi="Verdana"/>
          <w:sz w:val="20"/>
        </w:rPr>
        <w:t>s, desire to prevent their government from going to war. They are swept off their feet by the flood of nationalistic sentiment which is always released in a moment of crisis and which a skilful government knows how to augment and direct by means of its ins</w:t>
      </w:r>
      <w:r w:rsidRPr="00970EAC">
        <w:rPr>
          <w:rFonts w:ascii="Verdana" w:hAnsi="Verdana"/>
          <w:sz w:val="20"/>
        </w:rPr>
        <w:t>truments of propaganda. Once more we see that the machinery for stopping war is present, but that the will to use that machinery is generally lacking. To create and reinforce that will, first in themselves and then in others, is the task of devoted individ</w:t>
      </w:r>
      <w:r w:rsidRPr="00970EAC">
        <w:rPr>
          <w:rFonts w:ascii="Verdana" w:hAnsi="Verdana"/>
          <w:sz w:val="20"/>
        </w:rPr>
        <w:t>uals associated for the purpose of establishing peace.)</w:t>
      </w:r>
    </w:p>
    <w:p w14:paraId="0D014DD7" w14:textId="6D8F55BC"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 have given examples of the use of nonviolence in the relations of individuals with individuals and of whole populations with governments. It is now time to consider the use </w:t>
      </w:r>
      <w:r w:rsidRPr="00970EAC">
        <w:rPr>
          <w:rFonts w:ascii="Verdana" w:hAnsi="Verdana"/>
          <w:sz w:val="20"/>
        </w:rPr>
        <w:lastRenderedPageBreak/>
        <w:t>of nonviolence in the rel</w:t>
      </w:r>
      <w:r w:rsidRPr="00970EAC">
        <w:rPr>
          <w:rFonts w:ascii="Verdana" w:hAnsi="Verdana"/>
          <w:sz w:val="20"/>
        </w:rPr>
        <w:t>ations of governments with other governments. Examples of nonviolence on the governmental level are seldom of a very heroic kind and the motives actuating the parties concerned are seldom unmixed. The tradition of politics is a thoroughly dishonourable tra</w:t>
      </w:r>
      <w:r w:rsidRPr="00970EAC">
        <w:rPr>
          <w:rFonts w:ascii="Verdana" w:hAnsi="Verdana"/>
          <w:sz w:val="20"/>
        </w:rPr>
        <w:t>dition. The world sanctions two systems of morality—one for private individuals, another for national and other groups. Men who, in private life, are consistently honest, humane and considerate, believe that when they are acting as the representatives of a</w:t>
      </w:r>
      <w:r w:rsidRPr="00970EAC">
        <w:rPr>
          <w:rFonts w:ascii="Verdana" w:hAnsi="Verdana"/>
          <w:sz w:val="20"/>
        </w:rPr>
        <w:t xml:space="preserve"> group they are justified in doing things which, as individuals, they know to be utterly disgraceful. The nation, as we have seen, is personified in our imaginations as a being superhuman in power and glory, sub-human in morality. We never even expect it t</w:t>
      </w:r>
      <w:r w:rsidRPr="00970EAC">
        <w:rPr>
          <w:rFonts w:ascii="Verdana" w:hAnsi="Verdana"/>
          <w:sz w:val="20"/>
        </w:rPr>
        <w:t xml:space="preserve">o behave in any but the most discreditable way. This being so, we must not be surprised if examples of genuine nonviolent behaviour between governments are rare, except in the case of disputes involving matters so unimportant that the sub-human disputants </w:t>
      </w:r>
      <w:r w:rsidRPr="00970EAC">
        <w:rPr>
          <w:rFonts w:ascii="Verdana" w:hAnsi="Verdana"/>
          <w:sz w:val="20"/>
        </w:rPr>
        <w:t>don’t feel it worth their while to fight. These can generally be</w:t>
      </w:r>
      <w:r w:rsidR="00416B49">
        <w:rPr>
          <w:rFonts w:ascii="Verdana" w:hAnsi="Verdana"/>
          <w:sz w:val="20"/>
        </w:rPr>
        <w:t> —</w:t>
      </w:r>
      <w:r w:rsidR="00416B49" w:rsidRPr="00970EAC">
        <w:rPr>
          <w:rFonts w:ascii="Verdana" w:hAnsi="Verdana"/>
          <w:sz w:val="20"/>
        </w:rPr>
        <w:t>s</w:t>
      </w:r>
      <w:r w:rsidRPr="00970EAC">
        <w:rPr>
          <w:rFonts w:ascii="Verdana" w:hAnsi="Verdana"/>
          <w:sz w:val="20"/>
        </w:rPr>
        <w:t>ettled easily enough by means of the existing machinery of conciliation. But wherever more important issues are at stake, national egotism is allowed free rein and the machinery of concilia</w:t>
      </w:r>
      <w:r w:rsidRPr="00970EAC">
        <w:rPr>
          <w:rFonts w:ascii="Verdana" w:hAnsi="Verdana"/>
          <w:sz w:val="20"/>
        </w:rPr>
        <w:t>tion is either not used at all or used only reluctantly and with manifest bad will. In recent European history it is possible to find only one example of the completely nonviolent settlement of a major dispute between two governments. In 1814 the Treaty of</w:t>
      </w:r>
      <w:r w:rsidRPr="00970EAC">
        <w:rPr>
          <w:rFonts w:ascii="Verdana" w:hAnsi="Verdana"/>
          <w:sz w:val="20"/>
        </w:rPr>
        <w:t xml:space="preserve"> Kiel provided that Norway should be handed over to the kingdom of Sweden. Bernadotte invaded the country; but after a fortnight, during which no serious conflict took place, opened negotiations. The union of the two countries was agreed upon, being achiev</w:t>
      </w:r>
      <w:r w:rsidRPr="00970EAC">
        <w:rPr>
          <w:rFonts w:ascii="Verdana" w:hAnsi="Verdana"/>
          <w:sz w:val="20"/>
        </w:rPr>
        <w:t xml:space="preserve">ed, in the words of the preamble to the Act of Union, ‘not by force or arms, but by free conviction.’ Ninety years later the union was dissolved. By an overwhelming majority, the Norwegians decided to become independent. The Swedes accepted that decision. </w:t>
      </w:r>
      <w:r w:rsidRPr="00970EAC">
        <w:rPr>
          <w:rFonts w:ascii="Verdana" w:hAnsi="Verdana"/>
          <w:sz w:val="20"/>
        </w:rPr>
        <w:t>No violence was used on either side. The relations between the two countries have remained cordial ever since.</w:t>
      </w:r>
    </w:p>
    <w:p w14:paraId="0613DEF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This has been a long digression, but a necessary one. Nonviolence is so often regarded as impractical, or at best a method which only exceptional</w:t>
      </w:r>
      <w:r w:rsidRPr="00970EAC">
        <w:rPr>
          <w:rFonts w:ascii="Verdana" w:hAnsi="Verdana"/>
          <w:sz w:val="20"/>
        </w:rPr>
        <w:t xml:space="preserve"> men and women can use, that it is essential to show, first, that even when used sporadically and unsystematically (as has been the case up till now), the method actually works; and second, that it can be used by quite ordinary people and even, on occasion</w:t>
      </w:r>
      <w:r w:rsidRPr="00970EAC">
        <w:rPr>
          <w:rFonts w:ascii="Verdana" w:hAnsi="Verdana"/>
          <w:sz w:val="20"/>
        </w:rPr>
        <w:t>, by those morally sub-human beings, kings, politicians, diplomats and the other representatives of national groups, considered in their professional capacity. (Out of business hours these morally sub-human beings may live up to the most exacting ethical s</w:t>
      </w:r>
      <w:r w:rsidRPr="00970EAC">
        <w:rPr>
          <w:rFonts w:ascii="Verdana" w:hAnsi="Verdana"/>
          <w:sz w:val="20"/>
        </w:rPr>
        <w:t>tandards.)</w:t>
      </w:r>
    </w:p>
    <w:p w14:paraId="435D638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Modern associations of devoted individuals will have as one of their principal functions the systematic cultivation of nonviolent behaviour in all the common relationships of life—in personal relationships, in economic relationships, in relation</w:t>
      </w:r>
      <w:r w:rsidRPr="00970EAC">
        <w:rPr>
          <w:rFonts w:ascii="Verdana" w:hAnsi="Verdana"/>
          <w:sz w:val="20"/>
        </w:rPr>
        <w:t>ships of groups with other groups and of groups with governments. The means by which communities can secure nonviolent behaviour as between their members are essentially those which must be applied by all reformers. The social structure of the community ca</w:t>
      </w:r>
      <w:r w:rsidRPr="00970EAC">
        <w:rPr>
          <w:rFonts w:ascii="Verdana" w:hAnsi="Verdana"/>
          <w:sz w:val="20"/>
        </w:rPr>
        <w:t>n be arranged in such a way that individuals shall not be tempted to seek power, to bully, to become rapacious; and at the same time a direct attack can be made upon the sources of the individual will—in other words, the individual can be taught, and taugh</w:t>
      </w:r>
      <w:r w:rsidRPr="00970EAC">
        <w:rPr>
          <w:rFonts w:ascii="Verdana" w:hAnsi="Verdana"/>
          <w:sz w:val="20"/>
        </w:rPr>
        <w:t>t to teach himself, how to repress his tendencies towards rapacity, bullying, powerseeking and the like. Further training will be needed in the repression not only of fear—a consummation successfully achieved by military training—but also in the repression</w:t>
      </w:r>
      <w:r w:rsidRPr="00970EAC">
        <w:rPr>
          <w:rFonts w:ascii="Verdana" w:hAnsi="Verdana"/>
          <w:sz w:val="20"/>
        </w:rPr>
        <w:t xml:space="preserve"> of anger and hatred. The member of our hypothetical association must be able to meet violence without answering violence and without fear or complaint—and he must be able to meet it in this way, not only in moments of enthusiasm, but also when the blood i</w:t>
      </w:r>
      <w:r w:rsidRPr="00970EAC">
        <w:rPr>
          <w:rFonts w:ascii="Verdana" w:hAnsi="Verdana"/>
          <w:sz w:val="20"/>
        </w:rPr>
        <w:t>s cold, when there is no emotional support from friends and sympathizers. Nonviolent resistance to violent oppression is relatively easy in times of great emotional excitement; but it is very difficult at other times. It is so difficult as to be practicall</w:t>
      </w:r>
      <w:r w:rsidRPr="00970EAC">
        <w:rPr>
          <w:rFonts w:ascii="Verdana" w:hAnsi="Verdana"/>
          <w:sz w:val="20"/>
        </w:rPr>
        <w:t>y impossible except for those who have undergone systematic training for that very purpose. It takes three to four years of training to make a good soldier. It probably takes at least as long to make a good nonviolent resister, capable of putting his princ</w:t>
      </w:r>
      <w:r w:rsidRPr="00970EAC">
        <w:rPr>
          <w:rFonts w:ascii="Verdana" w:hAnsi="Verdana"/>
          <w:sz w:val="20"/>
        </w:rPr>
        <w:t>iples into practice in any circumstances, however horrible. The question of group training has been fully discussed by Richard Gregg in his Power of NonViolence, and it is therefore unnecessary for me to repeat the discussion in this place. The psychologic</w:t>
      </w:r>
      <w:r w:rsidRPr="00970EAC">
        <w:rPr>
          <w:rFonts w:ascii="Verdana" w:hAnsi="Verdana"/>
          <w:sz w:val="20"/>
        </w:rPr>
        <w:t xml:space="preserve">al techniques for affecting the sources of the </w:t>
      </w:r>
      <w:r w:rsidRPr="00970EAC">
        <w:rPr>
          <w:rFonts w:ascii="Verdana" w:hAnsi="Verdana"/>
          <w:sz w:val="20"/>
        </w:rPr>
        <w:lastRenderedPageBreak/>
        <w:t>individual will—techniques developed by the devotees of every religion—are dealt with in a later chapter.</w:t>
      </w:r>
    </w:p>
    <w:p w14:paraId="70BF010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Trained individuals would perform two main functions. First, it would be their business to keep the lif</w:t>
      </w:r>
      <w:r w:rsidRPr="00970EAC">
        <w:rPr>
          <w:rFonts w:ascii="Verdana" w:hAnsi="Verdana"/>
          <w:sz w:val="20"/>
        </w:rPr>
        <w:t>e of the association at a higher level than the life of the surrounding society, and in this way to hold up to that society a working model of a superior type of social organization. Second, they would have to ‘go out into the world,’ where their trained c</w:t>
      </w:r>
      <w:r w:rsidRPr="00970EAC">
        <w:rPr>
          <w:rFonts w:ascii="Verdana" w:hAnsi="Verdana"/>
          <w:sz w:val="20"/>
        </w:rPr>
        <w:t>apacities would be useful in allaying violence once it had broken out and in organizing nonviolent resistance to domestic oppression and the preparation for and waging of international war.</w:t>
      </w:r>
    </w:p>
    <w:p w14:paraId="6A989B4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Groups of individuals pledged to take no part in any future war al</w:t>
      </w:r>
      <w:r w:rsidRPr="00970EAC">
        <w:rPr>
          <w:rFonts w:ascii="Verdana" w:hAnsi="Verdana"/>
          <w:sz w:val="20"/>
        </w:rPr>
        <w:t xml:space="preserve">ready exist (e.g. The War Resisters’ International, The Peace Pledge Union); but their organization is too loose and their membership too large and too widely scattered for them to be considered as associations, in the sense in which I have been using the </w:t>
      </w:r>
      <w:r w:rsidRPr="00970EAC">
        <w:rPr>
          <w:rFonts w:ascii="Verdana" w:hAnsi="Verdana"/>
          <w:sz w:val="20"/>
        </w:rPr>
        <w:t>word above. None the less they can and do render very important services to the cause for which all the reformers have always fought. They are propagandists, first of all. In private conversations, in speeches at public meetings, in pamphlets and newspaper</w:t>
      </w:r>
      <w:r w:rsidRPr="00970EAC">
        <w:rPr>
          <w:rFonts w:ascii="Verdana" w:hAnsi="Verdana"/>
          <w:sz w:val="20"/>
        </w:rPr>
        <w:t xml:space="preserve"> articles, their members preach the gospel of nonviolence, thus continuing and extending into nonsectarian fields the admirable work performed by the Society of Friends and other purely religious organizations. The result is that in England, in Holland, in</w:t>
      </w:r>
      <w:r w:rsidRPr="00970EAC">
        <w:rPr>
          <w:rFonts w:ascii="Verdana" w:hAnsi="Verdana"/>
          <w:sz w:val="20"/>
        </w:rPr>
        <w:t xml:space="preserve"> the Scandinavian countries, in America and to some extent in Belgium and France, the public at large is beginning to become aware, if only dimly and still theoretically, that there exists a morally better and more effective alternative to revolution, to w</w:t>
      </w:r>
      <w:r w:rsidRPr="00970EAC">
        <w:rPr>
          <w:rFonts w:ascii="Verdana" w:hAnsi="Verdana"/>
          <w:sz w:val="20"/>
        </w:rPr>
        <w:t>ar, to violence and brutality or every kind.</w:t>
      </w:r>
    </w:p>
    <w:p w14:paraId="7B8AC6B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Groups of war resisters, when sufficiently large and, in the moment of crisis, sufficiently unanimous, can prevent their government from going to war. This was clearly shown in 1920, when the Council of Action c</w:t>
      </w:r>
      <w:r w:rsidRPr="00970EAC">
        <w:rPr>
          <w:rFonts w:ascii="Verdana" w:hAnsi="Verdana"/>
          <w:sz w:val="20"/>
        </w:rPr>
        <w:t xml:space="preserve">ompelled Lloyd George to call off his threatened attack on the Soviets. It is unfortunately quite clear that the official leaders of the various left-wing parties of the world are not likely, in the immediate future, to call for similar passive resistance </w:t>
      </w:r>
      <w:r w:rsidRPr="00970EAC">
        <w:rPr>
          <w:rFonts w:ascii="Verdana" w:hAnsi="Verdana"/>
          <w:sz w:val="20"/>
        </w:rPr>
        <w:t>to any war which can be represented as ‘a war of defence,’ ‘a war to save democracy,’ ‘a war against Fascism,’ even a ‘war to end war.’ This means that, in the case of practically any war that is likely to break out in the near future, organized labour can</w:t>
      </w:r>
      <w:r w:rsidRPr="00970EAC">
        <w:rPr>
          <w:rFonts w:ascii="Verdana" w:hAnsi="Verdana"/>
          <w:sz w:val="20"/>
        </w:rPr>
        <w:t xml:space="preserve">not be counted upon to work for peace. Without the aid of organized labour, war resisters have but the smallest chance of actually preventing their governments from waging a war. Nevertheless they can certainly do something to make the process morally and </w:t>
      </w:r>
      <w:r w:rsidRPr="00970EAC">
        <w:rPr>
          <w:rFonts w:ascii="Verdana" w:hAnsi="Verdana"/>
          <w:sz w:val="20"/>
        </w:rPr>
        <w:t xml:space="preserve">perhaps even physically more difficult than it would otherwise be. Peace can be secured and maintained only by the simultaneous adoption in many different fields of long-term policies, carefully designed with this end in view. Meanwhile, however, there is </w:t>
      </w:r>
      <w:r w:rsidRPr="00970EAC">
        <w:rPr>
          <w:rFonts w:ascii="Verdana" w:hAnsi="Verdana"/>
          <w:sz w:val="20"/>
        </w:rPr>
        <w:t>one short-term policy which every Individual can adopt—the policy of war resistance.</w:t>
      </w:r>
    </w:p>
    <w:p w14:paraId="15F744D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People of ‘advanced views’ often question this conclusion. 1 he causes of war, they argue, are predominantly economic; these causes cannot be removed except by a change in</w:t>
      </w:r>
      <w:r w:rsidRPr="00970EAC">
        <w:rPr>
          <w:rFonts w:ascii="Verdana" w:hAnsi="Verdana"/>
          <w:sz w:val="20"/>
        </w:rPr>
        <w:t xml:space="preserve"> the existing economic system; therefore a policy of war resistance by individuals is futile.</w:t>
      </w:r>
    </w:p>
    <w:p w14:paraId="4A18891A"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Those who use such arguments belong to two main classes: currency reformers and socialists.</w:t>
      </w:r>
    </w:p>
    <w:p w14:paraId="2A508F9A" w14:textId="2655B008"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Currency reformers, such as Major Douglas and his followers, point to </w:t>
      </w:r>
      <w:r w:rsidRPr="00970EAC">
        <w:rPr>
          <w:rFonts w:ascii="Verdana" w:hAnsi="Verdana"/>
          <w:sz w:val="20"/>
        </w:rPr>
        <w:t>the defects in our monetary system and affirm that, if these defects were remedied, prosperity could be spread over the whole world and every possible cause of war eliminated. This is surely over-optimistic. Defects in the monetary system may intensify eco</w:t>
      </w:r>
      <w:r w:rsidRPr="00970EAC">
        <w:rPr>
          <w:rFonts w:ascii="Verdana" w:hAnsi="Verdana"/>
          <w:sz w:val="20"/>
        </w:rPr>
        <w:t>nomic conflicts in general. But by no means all economic conflicts are conflicts between nations. Many of the bitterest economic conflicts are between rival groups within the same nation; but, because these rival groups feel a sentiment of national solidar</w:t>
      </w:r>
      <w:r w:rsidRPr="00970EAC">
        <w:rPr>
          <w:rFonts w:ascii="Verdana" w:hAnsi="Verdana"/>
          <w:sz w:val="20"/>
        </w:rPr>
        <w:t>ity, their conflicts do not result in war. It is only when monetary systems are organized in the interest of particular nations or groups of nations that they become a potential cause of war. So long as nationalism exists, scientifically managed currencies</w:t>
      </w:r>
      <w:r w:rsidRPr="00970EAC">
        <w:rPr>
          <w:rFonts w:ascii="Verdana" w:hAnsi="Verdana"/>
          <w:sz w:val="20"/>
        </w:rPr>
        <w:t xml:space="preserve"> may actually make for war rather than peace. ‘Once the controllers of national monetary systems begin to apply their power self-consciously, for the betterment of their people, we have monetary conflicts arising on strictly national lines, such as we see </w:t>
      </w:r>
      <w:r w:rsidRPr="00970EAC">
        <w:rPr>
          <w:rFonts w:ascii="Verdana" w:hAnsi="Verdana"/>
          <w:sz w:val="20"/>
        </w:rPr>
        <w:t xml:space="preserve">to-day in competitive depreciation and exchange control.’ (Kenneth Boulding in Economic Causes of War.} The greater the </w:t>
      </w:r>
      <w:r w:rsidRPr="00970EAC">
        <w:rPr>
          <w:rFonts w:ascii="Verdana" w:hAnsi="Verdana"/>
          <w:sz w:val="20"/>
        </w:rPr>
        <w:lastRenderedPageBreak/>
        <w:t xml:space="preserve">conscious scientific control exercised by national authorities, the greater the international friction, at least until such time as all </w:t>
      </w:r>
      <w:r w:rsidRPr="00970EAC">
        <w:rPr>
          <w:rFonts w:ascii="Verdana" w:hAnsi="Verdana"/>
          <w:sz w:val="20"/>
        </w:rPr>
        <w:t xml:space="preserve">nations agree to adopt the same methods of control. (See the relevant passages in the chapter on </w:t>
      </w:r>
      <w:r w:rsidR="00970EAC">
        <w:rPr>
          <w:rFonts w:ascii="Verdana" w:hAnsi="Verdana"/>
          <w:sz w:val="20"/>
        </w:rPr>
        <w:t>‘</w:t>
      </w:r>
      <w:r w:rsidRPr="00970EAC">
        <w:rPr>
          <w:rFonts w:ascii="Verdana" w:hAnsi="Verdana"/>
          <w:sz w:val="20"/>
        </w:rPr>
        <w:t>Planned Society.’)</w:t>
      </w:r>
    </w:p>
    <w:p w14:paraId="6FA1C2A9" w14:textId="5A4B2244"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present economic system is unjust and inefficient and it is urgently desirable, as the socialists insist, that it should be changed. B</w:t>
      </w:r>
      <w:r w:rsidRPr="00970EAC">
        <w:rPr>
          <w:rFonts w:ascii="Verdana" w:hAnsi="Verdana"/>
          <w:sz w:val="20"/>
        </w:rPr>
        <w:t>ut such change would not lead immediately and automatically to universal peace. Tn so far as the socialization of a single nation creates truly national monopolies in the exports of that nation, so the power of the government increases and the national cha</w:t>
      </w:r>
      <w:r w:rsidRPr="00970EAC">
        <w:rPr>
          <w:rFonts w:ascii="Verdana" w:hAnsi="Verdana"/>
          <w:sz w:val="20"/>
        </w:rPr>
        <w:t>racter of economic conflicts becomes intensified. Thus the socialization of a single nation, even though the rulers of that nation be most peaceably minded, is likely to intensify the fears of other nations in proportion as the control of the socialist gov</w:t>
      </w:r>
      <w:r w:rsidRPr="00970EAC">
        <w:rPr>
          <w:rFonts w:ascii="Verdana" w:hAnsi="Verdana"/>
          <w:sz w:val="20"/>
        </w:rPr>
        <w:t>ernment over its country’s economic life is increased</w:t>
      </w:r>
      <w:r w:rsidR="00416B49">
        <w:rPr>
          <w:rFonts w:ascii="Verdana" w:hAnsi="Verdana"/>
          <w:sz w:val="20"/>
        </w:rPr>
        <w:t>...</w:t>
      </w:r>
      <w:r w:rsidRPr="00970EAC">
        <w:rPr>
          <w:rFonts w:ascii="Verdana" w:hAnsi="Verdana"/>
          <w:sz w:val="20"/>
        </w:rPr>
        <w:t xml:space="preserve"> . Unless they are supported by a strong conscious peace sentiment, they (the socialist regimes of individual nations) may be turned to purposes of war just as effectively—and indeed probably more effec</w:t>
      </w:r>
      <w:r w:rsidRPr="00970EAC">
        <w:rPr>
          <w:rFonts w:ascii="Verdana" w:hAnsi="Verdana"/>
          <w:sz w:val="20"/>
        </w:rPr>
        <w:t>tively—than capitalist societies.’ Op. cit.’)</w:t>
      </w:r>
    </w:p>
    <w:p w14:paraId="2BB5C4A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It will thus be seen that individual war resisters acting alone or in association have a very important part to play in the immediate future. That changes in the present economic and monetary systems must be ma</w:t>
      </w:r>
      <w:r w:rsidRPr="00970EAC">
        <w:rPr>
          <w:rFonts w:ascii="Verdana" w:hAnsi="Verdana"/>
          <w:sz w:val="20"/>
        </w:rPr>
        <w:t>de is evident; and it is also clear that, in the long run, these changes will make for the establishment of the conditions of permanent peace. But meanwhile, so long as nationalistic sentiment persists, reforms of the economic and monetary system may tempo</w:t>
      </w:r>
      <w:r w:rsidRPr="00970EAC">
        <w:rPr>
          <w:rFonts w:ascii="Verdana" w:hAnsi="Verdana"/>
          <w:sz w:val="20"/>
        </w:rPr>
        <w:t xml:space="preserve">rarily increase international ill-feeling and the probability of war. The function of associations of individual war resisters is to prevent, if possible, necessary and intrinsically desirable changes in the economic and monetary systems from resulting in </w:t>
      </w:r>
      <w:r w:rsidRPr="00970EAC">
        <w:rPr>
          <w:rFonts w:ascii="Verdana" w:hAnsi="Verdana"/>
          <w:sz w:val="20"/>
        </w:rPr>
        <w:t>international discord and war.</w:t>
      </w:r>
    </w:p>
    <w:p w14:paraId="385B5A84" w14:textId="492CE103" w:rsidR="00BB7235" w:rsidRPr="00970EAC" w:rsidRDefault="00391671" w:rsidP="00416B49">
      <w:pPr>
        <w:suppressAutoHyphens/>
        <w:spacing w:beforeLines="0" w:afterLines="0" w:line="240" w:lineRule="auto"/>
        <w:ind w:firstLine="283"/>
        <w:jc w:val="both"/>
        <w:rPr>
          <w:rFonts w:ascii="Verdana" w:hAnsi="Verdana"/>
          <w:sz w:val="20"/>
        </w:rPr>
      </w:pPr>
      <w:r w:rsidRPr="00970EAC">
        <w:rPr>
          <w:rFonts w:ascii="Verdana" w:hAnsi="Verdana"/>
          <w:sz w:val="20"/>
        </w:rPr>
        <w:t xml:space="preserve">In some countries the missionaries of nonviolence can still preach their gospel without interference. In most of the world, however, they can only labour, if at all, in secret. Men of good will have always had to combine the </w:t>
      </w:r>
      <w:r w:rsidRPr="00970EAC">
        <w:rPr>
          <w:rFonts w:ascii="Verdana" w:hAnsi="Verdana"/>
          <w:sz w:val="20"/>
        </w:rPr>
        <w:t>virtues of the serpent with those of the dove. This serpentine wisdom is more than ever necessary to-day, when the official resistance to men of good will is greater and better organized than at any previous period. Progress in technology and in the scienc</w:t>
      </w:r>
      <w:r w:rsidRPr="00970EAC">
        <w:rPr>
          <w:rFonts w:ascii="Verdana" w:hAnsi="Verdana"/>
          <w:sz w:val="20"/>
        </w:rPr>
        <w:t>e and art of organization has made it possible for governments to bring their police to a pitch of efficiency undreamed of by Napoleon, Metternich and the other great virtuosi of secret-police rule in previous ages. Before the Risorgimento the Austrians go</w:t>
      </w:r>
      <w:r w:rsidRPr="00970EAC">
        <w:rPr>
          <w:rFonts w:ascii="Verdana" w:hAnsi="Verdana"/>
          <w:sz w:val="20"/>
        </w:rPr>
        <w:t>verned Italy by means of gendarmes, spies and agents provocateurs. Garibaldi fought to rid his country of these disgusting parasites. To-day, Mussolini has a secret police far superior to anything that the Austrians could boast of. It is the same in contem</w:t>
      </w:r>
      <w:r w:rsidRPr="00970EAC">
        <w:rPr>
          <w:rFonts w:ascii="Verdana" w:hAnsi="Verdana"/>
          <w:sz w:val="20"/>
        </w:rPr>
        <w:t>porary Russia. Stalin’s police is like the Tsar’s—like the Tsar’s but, thanks to telephones, wireless, fast cars and the latest filing systems, a good deal smarter. The same is true of every other country. All over the world the police are able to act with</w:t>
      </w:r>
      <w:r w:rsidRPr="00970EAC">
        <w:rPr>
          <w:rFonts w:ascii="Verdana" w:hAnsi="Verdana"/>
          <w:sz w:val="20"/>
        </w:rPr>
        <w:t xml:space="preserve"> a rapidity, a precision and a foresight never matched in the past</w:t>
      </w:r>
      <w:r w:rsidR="00416B49" w:rsidRPr="00BE7B6C">
        <w:rPr>
          <w:rStyle w:val="FootnoteReference"/>
          <w:rFonts w:ascii="Verdana" w:hAnsi="Verdana"/>
          <w:sz w:val="20"/>
        </w:rPr>
        <w:footnoteReference w:id="10"/>
      </w:r>
      <w:r w:rsidRPr="00970EAC">
        <w:rPr>
          <w:rFonts w:ascii="Verdana" w:hAnsi="Verdana"/>
          <w:sz w:val="20"/>
        </w:rPr>
        <w:t>.</w:t>
      </w:r>
    </w:p>
    <w:p w14:paraId="23AC417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Moreover, they are equipped with scientific weapons, such as the ordinary person cannot procure. Against </w:t>
      </w:r>
      <w:r w:rsidRPr="00970EAC">
        <w:rPr>
          <w:rFonts w:ascii="Verdana" w:hAnsi="Verdana"/>
          <w:sz w:val="20"/>
        </w:rPr>
        <w:t>forces thus armed and organized, violence and cunning are unavailing. The only methods by which a people can protect itself against the tyranny of rulers possessing a modern police force are the nonviolent methods of massive non-co-operation and civil diso</w:t>
      </w:r>
      <w:r w:rsidRPr="00970EAC">
        <w:rPr>
          <w:rFonts w:ascii="Verdana" w:hAnsi="Verdana"/>
          <w:sz w:val="20"/>
        </w:rPr>
        <w:t>bedience. Such methods are the only ones which give the people a chance of taking advantage of its numerical superiority to the ruling caste and to discount its manifest inferiority in armaments. For this reason it is enormously important that the principl</w:t>
      </w:r>
      <w:r w:rsidRPr="00970EAC">
        <w:rPr>
          <w:rFonts w:ascii="Verdana" w:hAnsi="Verdana"/>
          <w:sz w:val="20"/>
        </w:rPr>
        <w:t>es of nonviolence should be propagated rapidly and over the widest possible area. For it is only by means of well and widely organized movements of nonviolence that the populations of the world can hope to avoid that enslavement to the state which in so ma</w:t>
      </w:r>
      <w:r w:rsidRPr="00970EAC">
        <w:rPr>
          <w:rFonts w:ascii="Verdana" w:hAnsi="Verdana"/>
          <w:sz w:val="20"/>
        </w:rPr>
        <w:t xml:space="preserve">nycountries is already an accomplished fact and which the threat of war and the advance of technology are in process of accomplishing elsewhere. In the circumstances of our age, most movements of revolutionary violence are likely to be </w:t>
      </w:r>
      <w:r w:rsidRPr="00970EAC">
        <w:rPr>
          <w:rFonts w:ascii="Verdana" w:hAnsi="Verdana"/>
          <w:sz w:val="20"/>
        </w:rPr>
        <w:lastRenderedPageBreak/>
        <w:t>suppressed instantan</w:t>
      </w:r>
      <w:r w:rsidRPr="00970EAC">
        <w:rPr>
          <w:rFonts w:ascii="Verdana" w:hAnsi="Verdana"/>
          <w:sz w:val="20"/>
        </w:rPr>
        <w:t>eously; in cases where the revolutionaries are well equipped with modern arms, the movement will probably turn into a long and stubbornly disputed civil war, as was the case in Spain. The chances that any change for the better will result from such a civil</w:t>
      </w:r>
      <w:r w:rsidRPr="00970EAC">
        <w:rPr>
          <w:rFonts w:ascii="Verdana" w:hAnsi="Verdana"/>
          <w:sz w:val="20"/>
        </w:rPr>
        <w:t xml:space="preserve"> war are exceedingly small. Violence will merely produce the ordinary results of violence and the last state of the country will be worse than the first. This being so, nonviolence presents the only hope of salvation. But, in order to resist the assaults o</w:t>
      </w:r>
      <w:r w:rsidRPr="00970EAC">
        <w:rPr>
          <w:rFonts w:ascii="Verdana" w:hAnsi="Verdana"/>
          <w:sz w:val="20"/>
        </w:rPr>
        <w:t>f a numerous and efficient police, or, in the case of foreign invasion, of soldiers, nonviolent movements will have to be well organized and widely spread. The regression from humanitarianism, characteristic of our age, will probably result in manifestatio</w:t>
      </w:r>
      <w:r w:rsidRPr="00970EAC">
        <w:rPr>
          <w:rFonts w:ascii="Verdana" w:hAnsi="Verdana"/>
          <w:sz w:val="20"/>
        </w:rPr>
        <w:t>ns of nonviolent resistance being treated with a severity more ruthless than that displayed by most governments in recent times. Such severities can only be answered by great numbers and great devotion. Confronted by huge masses determined not to co-operat</w:t>
      </w:r>
      <w:r w:rsidRPr="00970EAC">
        <w:rPr>
          <w:rFonts w:ascii="Verdana" w:hAnsi="Verdana"/>
          <w:sz w:val="20"/>
        </w:rPr>
        <w:t>e and equally determined not to use violence, even the most ruthless dictatorship is nonplussed. Moreover, even the most ruthless dictatorship needs the support of public opinion, and no government which massacres or imprisons large numbers of systematical</w:t>
      </w:r>
      <w:r w:rsidRPr="00970EAC">
        <w:rPr>
          <w:rFonts w:ascii="Verdana" w:hAnsi="Verdana"/>
          <w:sz w:val="20"/>
        </w:rPr>
        <w:t>ly nonviolent individuals can hope to retain such support. Once dictatorial rule has been established, the task of organizing nonviolent resistance to tyranny or war becomes exceedingly difficult. The hope of the world lies in those countries where it is s</w:t>
      </w:r>
      <w:r w:rsidRPr="00970EAC">
        <w:rPr>
          <w:rFonts w:ascii="Verdana" w:hAnsi="Verdana"/>
          <w:sz w:val="20"/>
        </w:rPr>
        <w:t>till possible for individuals to associate freely, express their opinions without constraint and, in general, have their being at least in partial independence of the state.</w:t>
      </w:r>
    </w:p>
    <w:p w14:paraId="2257241B" w14:textId="2E4C1F34"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 more efficient police force is not the only obstacle which technological progres</w:t>
      </w:r>
      <w:r w:rsidRPr="00970EAC">
        <w:rPr>
          <w:rFonts w:ascii="Verdana" w:hAnsi="Verdana"/>
          <w:sz w:val="20"/>
        </w:rPr>
        <w:t xml:space="preserve">s has put in the way of desirable change. I have said that even the most ruthless dictatorship needs the support of public opinion; unhappily, modern technology has put into the hands of the ruling minorities new instruments for influencing public opinion </w:t>
      </w:r>
      <w:r w:rsidRPr="00970EAC">
        <w:rPr>
          <w:rFonts w:ascii="Verdana" w:hAnsi="Verdana"/>
          <w:sz w:val="20"/>
        </w:rPr>
        <w:t>incomparably more efficient than anything possessed by the tyrants of the past. The press and the radio are already with us, and within a few years television will doubtless be perfected. Seeing is believing to an even greater extent than hearing; and a go</w:t>
      </w:r>
      <w:r w:rsidRPr="00970EAC">
        <w:rPr>
          <w:rFonts w:ascii="Verdana" w:hAnsi="Verdana"/>
          <w:sz w:val="20"/>
        </w:rPr>
        <w:t xml:space="preserve">vernment which is able to fill every home with subtly propagandist pictures as well as speech and print, will probably be able, within wide limits, to manufacture whatever kind of public opinion it needs. Missionaries for our hypothetical associations are </w:t>
      </w:r>
      <w:r w:rsidRPr="00970EAC">
        <w:rPr>
          <w:rFonts w:ascii="Verdana" w:hAnsi="Verdana"/>
          <w:sz w:val="20"/>
        </w:rPr>
        <w:t>likely to find in this synthetic public opinion an enemy even more difficult to overcome or circumvent than the secret police. Part of their work will have to be a work of education—the building up in individual minds of intellectual and emotional resistan</w:t>
      </w:r>
      <w:r w:rsidRPr="00970EAC">
        <w:rPr>
          <w:rFonts w:ascii="Verdana" w:hAnsi="Verdana"/>
          <w:sz w:val="20"/>
        </w:rPr>
        <w:t xml:space="preserve">ce to suggestion. (See the relevant passages in the chapter on </w:t>
      </w:r>
      <w:r w:rsidR="00970EAC">
        <w:rPr>
          <w:rFonts w:ascii="Verdana" w:hAnsi="Verdana"/>
          <w:sz w:val="20"/>
        </w:rPr>
        <w:t>‘</w:t>
      </w:r>
      <w:r w:rsidRPr="00970EAC">
        <w:rPr>
          <w:rFonts w:ascii="Verdana" w:hAnsi="Verdana"/>
          <w:sz w:val="20"/>
        </w:rPr>
        <w:t>Education.’)</w:t>
      </w:r>
    </w:p>
    <w:p w14:paraId="0410DF0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So much for the first task of our associations—the establishment of peace through the doing and teaching of those things which make for peace. Their other task is to cure themsel</w:t>
      </w:r>
      <w:r w:rsidRPr="00970EAC">
        <w:rPr>
          <w:rFonts w:ascii="Verdana" w:hAnsi="Verdana"/>
          <w:sz w:val="20"/>
        </w:rPr>
        <w:t>ves and the world of the prevailing obsession with money and power. Once more, direct approach to the sources of the individual will must be combined with the ‘preventive ethics’ of a social arrangement that protects from the temptations of avarice and amb</w:t>
      </w:r>
      <w:r w:rsidRPr="00970EAC">
        <w:rPr>
          <w:rFonts w:ascii="Verdana" w:hAnsi="Verdana"/>
          <w:sz w:val="20"/>
        </w:rPr>
        <w:t>ition. What should be the nature of this social arrangement? It will be best to begin with a consideration of what it should not be. Most of those who in recent years have actually founded associations of devoted individuals have not even attempted to solv</w:t>
      </w:r>
      <w:r w:rsidRPr="00970EAC">
        <w:rPr>
          <w:rFonts w:ascii="Verdana" w:hAnsi="Verdana"/>
          <w:sz w:val="20"/>
        </w:rPr>
        <w:t>e the economic problems of our time: they have simply run away from them. Appalled by the complexities of life in an age of technological advance, they have tried to go backwards. Their communities have been little Red Indian Reservations of economic primi</w:t>
      </w:r>
      <w:r w:rsidRPr="00970EAC">
        <w:rPr>
          <w:rFonts w:ascii="Verdana" w:hAnsi="Verdana"/>
          <w:sz w:val="20"/>
        </w:rPr>
        <w:t>tives, fenced away from the vulgar world of affairs. But the problem of modern industry and finance cannot possibly be solved by setting up irrelevant little associations of handicraftsmen and amateur peasants, incapable in most cases of earning their live</w:t>
      </w:r>
      <w:r w:rsidRPr="00970EAC">
        <w:rPr>
          <w:rFonts w:ascii="Verdana" w:hAnsi="Verdana"/>
          <w:sz w:val="20"/>
        </w:rPr>
        <w:t>lihood and dependent for their bread and butter upon income derived from the hated world of machines. We cannot get rid of machinery, for the simple reason that, in the process of getting rid of it, we should be forced to get rid of that moiety of the huma</w:t>
      </w:r>
      <w:r w:rsidRPr="00970EAC">
        <w:rPr>
          <w:rFonts w:ascii="Verdana" w:hAnsi="Verdana"/>
          <w:sz w:val="20"/>
        </w:rPr>
        <w:t>n race whose existence on this planet is made possible only by the existence of machines. The machine age in Erewhon had evidently led to no startling increase of population; hence the relative ease with which the Erewhonians were able to return to the hor</w:t>
      </w:r>
      <w:r w:rsidRPr="00970EAC">
        <w:rPr>
          <w:rFonts w:ascii="Verdana" w:hAnsi="Verdana"/>
          <w:sz w:val="20"/>
        </w:rPr>
        <w:t>se and handicraft civilization. In the real world, machinery has resulted in the trebling of the population of the industrial countries within a century and a half. A return to horses and handicrafts means a return, through starvation, revolution, massacre</w:t>
      </w:r>
      <w:r w:rsidRPr="00970EAC">
        <w:rPr>
          <w:rFonts w:ascii="Verdana" w:hAnsi="Verdana"/>
          <w:sz w:val="20"/>
        </w:rPr>
        <w:t xml:space="preserve"> and disease, to the old level of population. Obviously, then, such a return is outside the sphere of practical </w:t>
      </w:r>
      <w:r w:rsidRPr="00970EAC">
        <w:rPr>
          <w:rFonts w:ascii="Verdana" w:hAnsi="Verdana"/>
          <w:sz w:val="20"/>
        </w:rPr>
        <w:lastRenderedPageBreak/>
        <w:t>politics. Those who preach such a return and, in their communities of devoted individuals, actually practise it, are merely shirking the real is</w:t>
      </w:r>
      <w:r w:rsidRPr="00970EAC">
        <w:rPr>
          <w:rFonts w:ascii="Verdana" w:hAnsi="Verdana"/>
          <w:sz w:val="20"/>
        </w:rPr>
        <w:t>sues. Machine production cannot be abolished; it is here to stay. The question is whether it is to stay as an instrument of slavery or as a way to freedom. A similar question arises in regard to the wealth created by machine production. Is this wealth to b</w:t>
      </w:r>
      <w:r w:rsidRPr="00970EAC">
        <w:rPr>
          <w:rFonts w:ascii="Verdana" w:hAnsi="Verdana"/>
          <w:sz w:val="20"/>
        </w:rPr>
        <w:t>e distributed in such a way as to secure the maximum of social injustice, or the minimum? Governments and private companies in the ordinary way of business are not specially concerned to discover the proper solutions of these problems. The task, therefore,</w:t>
      </w:r>
      <w:r w:rsidRPr="00970EAC">
        <w:rPr>
          <w:rFonts w:ascii="Verdana" w:hAnsi="Verdana"/>
          <w:sz w:val="20"/>
        </w:rPr>
        <w:t xml:space="preserve"> devolves upon associations of devoted individuals.</w:t>
      </w:r>
    </w:p>
    <w:p w14:paraId="1649B4E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We see then, that if such associations are to be useful in the modern world, they must go into business—and go into business in the most scientific, the most unprimitive way possible.</w:t>
      </w:r>
    </w:p>
    <w:p w14:paraId="24AD470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Now, in order to eng</w:t>
      </w:r>
      <w:r w:rsidRPr="00970EAC">
        <w:rPr>
          <w:rFonts w:ascii="Verdana" w:hAnsi="Verdana"/>
          <w:sz w:val="20"/>
        </w:rPr>
        <w:t xml:space="preserve">age in any advanced form of industrial or agricultural production, considerable quantities of capital are required. The fact is unfortunate; but in existing circumstances it cannot be otherwise. Good intentions and personal devotion are not enough to save </w:t>
      </w:r>
      <w:r w:rsidRPr="00970EAC">
        <w:rPr>
          <w:rFonts w:ascii="Verdana" w:hAnsi="Verdana"/>
          <w:sz w:val="20"/>
        </w:rPr>
        <w:t>the world; if they were, the world would have been saved long before this—for the supply of saints has never failed. But the good are sometimes stupid and very often ill-informed. Few saints have also been scientists or organizers. Conversely, few scientis</w:t>
      </w:r>
      <w:r w:rsidRPr="00970EAC">
        <w:rPr>
          <w:rFonts w:ascii="Verdana" w:hAnsi="Verdana"/>
          <w:sz w:val="20"/>
        </w:rPr>
        <w:t>ts and organizers have been saints. If the world is to be saved, scientific methods must be combined with good intentions and devotion. By themselves, neither goodness nor intelligence are equal to the task of changing society and individuals for the bette</w:t>
      </w:r>
      <w:r w:rsidRPr="00970EAC">
        <w:rPr>
          <w:rFonts w:ascii="Verdana" w:hAnsi="Verdana"/>
          <w:sz w:val="20"/>
        </w:rPr>
        <w:t>r.</w:t>
      </w:r>
    </w:p>
    <w:p w14:paraId="268A93D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Where modern industrial and agricultural production are concerned, scientific method cannot be applied in vacuo. It must be applied to machines, to workmen, to an office organization. But machines must be bought and supplied with their motive power, wor</w:t>
      </w:r>
      <w:r w:rsidRPr="00970EAC">
        <w:rPr>
          <w:rFonts w:ascii="Verdana" w:hAnsi="Verdana"/>
          <w:sz w:val="20"/>
        </w:rPr>
        <w:t>kmen and administrators must be paid. Hence the need of capital. In the circumstances of modern life, associations of devoted individuals cannot do much good unless they command the means to make a considerable investment.</w:t>
      </w:r>
    </w:p>
    <w:p w14:paraId="2D57413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Having made its investment and em</w:t>
      </w:r>
      <w:r w:rsidRPr="00970EAC">
        <w:rPr>
          <w:rFonts w:ascii="Verdana" w:hAnsi="Verdana"/>
          <w:sz w:val="20"/>
        </w:rPr>
        <w:t>barked upon production, the association will have to work out, by practical experiment, the most satisfactory solutions of such problems as the following:—</w:t>
      </w:r>
    </w:p>
    <w:p w14:paraId="076E33E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To find the best way of combining workers’ selfgovernment with technical efficiency—responsible free</w:t>
      </w:r>
      <w:r w:rsidRPr="00970EAC">
        <w:rPr>
          <w:rFonts w:ascii="Verdana" w:hAnsi="Verdana"/>
          <w:sz w:val="20"/>
        </w:rPr>
        <w:t>dom at the periphery with advanced scientific management at the centre.</w:t>
      </w:r>
    </w:p>
    <w:p w14:paraId="29C9D2A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To find the best way of varying the individual’s labours so as to eliminate boredom and multiply educative contacts with other individuals, working in responsible selfgoverning groups.</w:t>
      </w:r>
    </w:p>
    <w:p w14:paraId="3EA2165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To find the best way of disposing of the wealth created by machine production. (Some form of communal ownership of property and income seems, as we have seen, to be a necessary condition of successful living in an association of devoted individuals.)</w:t>
      </w:r>
    </w:p>
    <w:p w14:paraId="6B3F2B9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To f</w:t>
      </w:r>
      <w:r w:rsidRPr="00970EAC">
        <w:rPr>
          <w:rFonts w:ascii="Verdana" w:hAnsi="Verdana"/>
          <w:sz w:val="20"/>
        </w:rPr>
        <w:t>ind the best way of investing superfluous wealth and to determine the proportion of such wealth that ought to be invested in capital goods.</w:t>
      </w:r>
    </w:p>
    <w:p w14:paraId="71783DF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To find the best way of using the gifts of individual workers and the best way of employing persons belonging to the</w:t>
      </w:r>
      <w:r w:rsidRPr="00970EAC">
        <w:rPr>
          <w:rFonts w:ascii="Verdana" w:hAnsi="Verdana"/>
          <w:sz w:val="20"/>
        </w:rPr>
        <w:t xml:space="preserve"> various psychological types. (See the chapter on ‘Inequality.’)</w:t>
      </w:r>
    </w:p>
    <w:p w14:paraId="2CEDD4D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To find the best form of community life and the best way of using leisure.</w:t>
      </w:r>
    </w:p>
    <w:p w14:paraId="3B0A36A9" w14:textId="2BE7ADCD"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To find the best form of education for children and of selfeducation for adults. (See the chapters on ‘Education’ an</w:t>
      </w:r>
      <w:r w:rsidRPr="00970EAC">
        <w:rPr>
          <w:rFonts w:ascii="Verdana" w:hAnsi="Verdana"/>
          <w:sz w:val="20"/>
        </w:rPr>
        <w:t xml:space="preserve">d </w:t>
      </w:r>
      <w:r w:rsidR="00970EAC">
        <w:rPr>
          <w:rFonts w:ascii="Verdana" w:hAnsi="Verdana"/>
          <w:sz w:val="20"/>
        </w:rPr>
        <w:t>‘</w:t>
      </w:r>
      <w:r w:rsidRPr="00970EAC">
        <w:rPr>
          <w:rFonts w:ascii="Verdana" w:hAnsi="Verdana"/>
          <w:sz w:val="20"/>
        </w:rPr>
        <w:t>Religious Practices.’)</w:t>
      </w:r>
    </w:p>
    <w:p w14:paraId="11DFB7F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To find the best form of communal government and the best way to use gifts of leadership without subjecting the individuals so gifted to the temptation of ambition or arousing in their minds the lust for power. (See the chapter o</w:t>
      </w:r>
      <w:r w:rsidRPr="00970EAC">
        <w:rPr>
          <w:rFonts w:ascii="Verdana" w:hAnsi="Verdana"/>
          <w:sz w:val="20"/>
        </w:rPr>
        <w:t>n ‘Inequality.’)</w:t>
      </w:r>
    </w:p>
    <w:p w14:paraId="4EA1CFB4" w14:textId="33E2B15A" w:rsidR="00BB7235"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Devoted and intelligent individuals living in association and working systematically along such lines as these should be able quite quickly to build up a working model of a more satisfactory type of society.</w:t>
      </w:r>
    </w:p>
    <w:p w14:paraId="1ABA886A" w14:textId="77777777" w:rsidR="00416B49" w:rsidRPr="00970EAC" w:rsidRDefault="00416B49" w:rsidP="00970EAC">
      <w:pPr>
        <w:suppressAutoHyphens/>
        <w:spacing w:beforeLines="0" w:afterLines="0" w:line="240" w:lineRule="auto"/>
        <w:ind w:firstLine="283"/>
        <w:jc w:val="both"/>
        <w:rPr>
          <w:rFonts w:ascii="Verdana" w:hAnsi="Verdana"/>
          <w:sz w:val="20"/>
        </w:rPr>
      </w:pPr>
    </w:p>
    <w:p w14:paraId="30AA1D16" w14:textId="77777777" w:rsidR="00BB7235" w:rsidRPr="00970EAC" w:rsidRDefault="00BB7235" w:rsidP="00970EAC">
      <w:pPr>
        <w:pStyle w:val="0Block"/>
        <w:suppressAutoHyphens/>
        <w:spacing w:line="240" w:lineRule="auto"/>
        <w:ind w:firstLine="283"/>
        <w:jc w:val="both"/>
        <w:rPr>
          <w:rFonts w:ascii="Verdana" w:hAnsi="Verdana"/>
          <w:color w:val="000000"/>
          <w:sz w:val="20"/>
        </w:rPr>
      </w:pPr>
      <w:bookmarkStart w:id="30" w:name="calibre_pb_20"/>
      <w:bookmarkEnd w:id="30"/>
    </w:p>
    <w:p w14:paraId="092A8FAA" w14:textId="77777777" w:rsidR="00BB7235" w:rsidRPr="00416B49" w:rsidRDefault="00391671" w:rsidP="00416B49">
      <w:pPr>
        <w:pStyle w:val="Heading1"/>
        <w:keepNext/>
        <w:suppressAutoHyphens/>
        <w:spacing w:beforeLines="0" w:afterLines="0" w:line="240" w:lineRule="auto"/>
        <w:jc w:val="both"/>
        <w:rPr>
          <w:rFonts w:ascii="Verdana" w:hAnsi="Verdana"/>
          <w:b w:val="0"/>
          <w:bCs w:val="0"/>
          <w:sz w:val="20"/>
        </w:rPr>
      </w:pPr>
      <w:bookmarkStart w:id="31" w:name="Top_of_index_split_011_html"/>
      <w:bookmarkStart w:id="32" w:name="Chapter_XI"/>
      <w:r w:rsidRPr="00416B49">
        <w:rPr>
          <w:rFonts w:ascii="Verdana" w:hAnsi="Verdana"/>
          <w:b w:val="0"/>
          <w:bCs w:val="0"/>
          <w:sz w:val="20"/>
        </w:rPr>
        <w:lastRenderedPageBreak/>
        <w:t>Chapter XI</w:t>
      </w:r>
      <w:bookmarkEnd w:id="31"/>
      <w:bookmarkEnd w:id="32"/>
    </w:p>
    <w:p w14:paraId="40D628DA" w14:textId="77777777" w:rsidR="00BB7235" w:rsidRPr="00416B49" w:rsidRDefault="00391671" w:rsidP="00416B49">
      <w:pPr>
        <w:pStyle w:val="Heading2"/>
        <w:keepNext/>
        <w:suppressAutoHyphens/>
        <w:spacing w:beforeLines="0" w:afterLines="0" w:line="240" w:lineRule="auto"/>
        <w:jc w:val="both"/>
        <w:rPr>
          <w:rFonts w:ascii="Verdana" w:hAnsi="Verdana"/>
          <w:b w:val="0"/>
          <w:bCs w:val="0"/>
          <w:sz w:val="20"/>
        </w:rPr>
      </w:pPr>
      <w:r w:rsidRPr="00416B49">
        <w:rPr>
          <w:rFonts w:ascii="Verdana" w:hAnsi="Verdana"/>
          <w:b w:val="0"/>
          <w:bCs w:val="0"/>
          <w:sz w:val="20"/>
        </w:rPr>
        <w:t>INEQUALITY</w:t>
      </w:r>
    </w:p>
    <w:p w14:paraId="02633B32" w14:textId="77777777" w:rsidR="00416B49" w:rsidRPr="00416B49" w:rsidRDefault="00416B49" w:rsidP="00416B49">
      <w:pPr>
        <w:keepNext/>
        <w:suppressAutoHyphens/>
        <w:spacing w:beforeLines="0" w:afterLines="0" w:line="240" w:lineRule="auto"/>
        <w:jc w:val="both"/>
        <w:rPr>
          <w:rFonts w:ascii="Verdana" w:hAnsi="Verdana"/>
          <w:sz w:val="20"/>
        </w:rPr>
      </w:pPr>
    </w:p>
    <w:p w14:paraId="72EA0098" w14:textId="5034530F"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worl</w:t>
      </w:r>
      <w:r w:rsidRPr="00970EAC">
        <w:rPr>
          <w:rFonts w:ascii="Verdana" w:hAnsi="Verdana"/>
          <w:sz w:val="20"/>
        </w:rPr>
        <w:t>d which a poor man inhabits is not the same as the world a rich man inhabits. If there is to be intelligent cooperation between all members of a society, there must be agreement as to the things upon which they are to work together. People who are forced b</w:t>
      </w:r>
      <w:r w:rsidRPr="00970EAC">
        <w:rPr>
          <w:rFonts w:ascii="Verdana" w:hAnsi="Verdana"/>
          <w:sz w:val="20"/>
        </w:rPr>
        <w:t>y economic inequality to inhabit dissimilar universes will be unable to co-operate intelligently.</w:t>
      </w:r>
    </w:p>
    <w:p w14:paraId="1625B96A"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To obtain complete equality of income for all is probably impossible and perhaps even undesirable. But certain steps in the direction of equalization can and </w:t>
      </w:r>
      <w:r w:rsidRPr="00970EAC">
        <w:rPr>
          <w:rFonts w:ascii="Verdana" w:hAnsi="Verdana"/>
          <w:sz w:val="20"/>
        </w:rPr>
        <w:t>undoubtedly ought to be taken.</w:t>
      </w:r>
    </w:p>
    <w:p w14:paraId="4046C41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Even in capitalist countries the principle not only of the minimum but also of the maximum wage has already been admitted. Within the last thirty years it has generally been agreed that there are limits beyond which </w:t>
      </w:r>
      <w:r w:rsidRPr="00970EAC">
        <w:rPr>
          <w:rFonts w:ascii="Verdana" w:hAnsi="Verdana"/>
          <w:sz w:val="20"/>
        </w:rPr>
        <w:t xml:space="preserve">incomes and personal accumulations of capital ought not to go. In such countries as England, France and, more recently, the United States, fortunes are diminished at every death by anything from a tenth to three-quarters. Between deaths, the tax collector </w:t>
      </w:r>
      <w:r w:rsidRPr="00970EAC">
        <w:rPr>
          <w:rFonts w:ascii="Verdana" w:hAnsi="Verdana"/>
          <w:sz w:val="20"/>
        </w:rPr>
        <w:t>regularly takes away from the rich anything from a quarter to three-fifths of their incomes. Now that the principle of the limitation of wealth has been implicitly accepted, even by the wealthy, there should be no great difficulty in imposing an absolute m</w:t>
      </w:r>
      <w:r w:rsidRPr="00970EAC">
        <w:rPr>
          <w:rFonts w:ascii="Verdana" w:hAnsi="Verdana"/>
          <w:sz w:val="20"/>
        </w:rPr>
        <w:t>aximum.</w:t>
      </w:r>
    </w:p>
    <w:p w14:paraId="75DD831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At what figure should the maximum wage be fixed? A judge of the London Bankruptcy Court, retiring after half a lifetime of service, made an interesting statement recently on the relation between income and happiness. He had observed, he said, that </w:t>
      </w:r>
      <w:r w:rsidRPr="00970EAC">
        <w:rPr>
          <w:rFonts w:ascii="Verdana" w:hAnsi="Verdana"/>
          <w:sz w:val="20"/>
        </w:rPr>
        <w:t>increase of income tended to result in increase of personal satisfaction up to a limit of about .£5000 a year. After that figure, satisfaction seemed generally to decline. (Nonattachment, we might add, becomes difficult or impossible for most people at a p</w:t>
      </w:r>
      <w:r w:rsidRPr="00970EAC">
        <w:rPr>
          <w:rFonts w:ascii="Verdana" w:hAnsi="Verdana"/>
          <w:sz w:val="20"/>
        </w:rPr>
        <w:t>oint considerably below this figure. ‘It is harder for a rich man . . The possession of considerable wealth causes men to identify themselves with what is less than self—does so as effectively as the possession of means so small that the individual suffers</w:t>
      </w:r>
      <w:r w:rsidRPr="00970EAC">
        <w:rPr>
          <w:rFonts w:ascii="Verdana" w:hAnsi="Verdana"/>
          <w:sz w:val="20"/>
        </w:rPr>
        <w:t xml:space="preserve"> hunger and continual anxiety. Extreme poverty can also be a needle’s eye.)</w:t>
      </w:r>
    </w:p>
    <w:p w14:paraId="4DFBEAC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 problem of the maximum wage can also be approached from another angle. The question may be posed in this way: in existing circumstances, how much does an individual require in </w:t>
      </w:r>
      <w:r w:rsidRPr="00970EAC">
        <w:rPr>
          <w:rFonts w:ascii="Verdana" w:hAnsi="Verdana"/>
          <w:sz w:val="20"/>
        </w:rPr>
        <w:t>order to live in the highest state of physical and intellectual efficiency, of which his organism is capable? It has been calculated that, if he is to be properly nourished, housed and educated, if he is to have adequate holidays, adequate medical attentio</w:t>
      </w:r>
      <w:r w:rsidRPr="00970EAC">
        <w:rPr>
          <w:rFonts w:ascii="Verdana" w:hAnsi="Verdana"/>
          <w:sz w:val="20"/>
        </w:rPr>
        <w:t xml:space="preserve">n and adequate educative travel, he will need an income of about £600 or £700 a year, or its equivalent in cash or communally provided services. Where several people are living together in a family group, this sum can doubtless be reduced without reducing </w:t>
      </w:r>
      <w:r w:rsidRPr="00970EAC">
        <w:rPr>
          <w:rFonts w:ascii="Verdana" w:hAnsi="Verdana"/>
          <w:sz w:val="20"/>
        </w:rPr>
        <w:t>each individual’s opportunities for selfdevelopment. At the present time, the great majority of human beings receive only a fraction of this optimum income.</w:t>
      </w:r>
    </w:p>
    <w:p w14:paraId="546B3FF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degree of economic inequality is not the same in all countries. In England, for example, inequa</w:t>
      </w:r>
      <w:r w:rsidRPr="00970EAC">
        <w:rPr>
          <w:rFonts w:ascii="Verdana" w:hAnsi="Verdana"/>
          <w:sz w:val="20"/>
        </w:rPr>
        <w:t>lity is greater, even among employees of the state, than in France. The highest government servants in England are paid forty or fifty times as much as the lowest. In France, the head of the department receives only about twenty times as much as the typist</w:t>
      </w:r>
      <w:r w:rsidRPr="00970EAC">
        <w:rPr>
          <w:rFonts w:ascii="Verdana" w:hAnsi="Verdana"/>
          <w:sz w:val="20"/>
        </w:rPr>
        <w:t>. Strangely enough, the degree of economic inequality would, seem to be greater in Soviet Russia than in many capitalist countries. Max Eastman cites figures which show that, whereas the managing director of an American mining firm receives about forty tim</w:t>
      </w:r>
      <w:r w:rsidRPr="00970EAC">
        <w:rPr>
          <w:rFonts w:ascii="Verdana" w:hAnsi="Verdana"/>
          <w:sz w:val="20"/>
        </w:rPr>
        <w:t>es as much as one of his miners, the corresponding person in Russia may be earning up to eighty times the wage of the lowest-paid worker.</w:t>
      </w:r>
    </w:p>
    <w:p w14:paraId="3180E45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What is the degree of economic inequality that should be allowed to exist in any community? Clearly, there can be no u</w:t>
      </w:r>
      <w:r w:rsidRPr="00970EAC">
        <w:rPr>
          <w:rFonts w:ascii="Verdana" w:hAnsi="Verdana"/>
          <w:sz w:val="20"/>
        </w:rPr>
        <w:t>niversally valid answer, at any rate in existing circumstances. In a society where the minimum wage is very small, it may be necessary to fix the rate of inequality at a higher level than in one where the majority of people are earning something more nearl</w:t>
      </w:r>
      <w:r w:rsidRPr="00970EAC">
        <w:rPr>
          <w:rFonts w:ascii="Verdana" w:hAnsi="Verdana"/>
          <w:sz w:val="20"/>
        </w:rPr>
        <w:t>y approaching the optimum income. This may seem unjust and (since poor and rich inhabit different worlds) inexpedient. And, in effect, it is unjust and inexpedient. But the inexpediency of reducing all incomes to a level far below the optimum is probably g</w:t>
      </w:r>
      <w:r w:rsidRPr="00970EAC">
        <w:rPr>
          <w:rFonts w:ascii="Verdana" w:hAnsi="Verdana"/>
          <w:sz w:val="20"/>
        </w:rPr>
        <w:t xml:space="preserve">reater than the inexpediency of keeping a few incomes at or above the optimum level. No society can make progress unless at least some of its members </w:t>
      </w:r>
      <w:r w:rsidRPr="00970EAC">
        <w:rPr>
          <w:rFonts w:ascii="Verdana" w:hAnsi="Verdana"/>
          <w:sz w:val="20"/>
        </w:rPr>
        <w:lastRenderedPageBreak/>
        <w:t>are in receipt of an income sufficient to ensure their fullest development. This means that, where minimum</w:t>
      </w:r>
      <w:r w:rsidRPr="00970EAC">
        <w:rPr>
          <w:rFonts w:ascii="Verdana" w:hAnsi="Verdana"/>
          <w:sz w:val="20"/>
        </w:rPr>
        <w:t xml:space="preserve"> wages are low, as they are in even the richest of contemporary communities, it may be necessary to allow the best-paid individuals to draw an income twenty or even thirty times as great as that of the worst-paid. If ever it becomes possible to distribute </w:t>
      </w:r>
      <w:r w:rsidRPr="00970EAC">
        <w:rPr>
          <w:rFonts w:ascii="Verdana" w:hAnsi="Verdana"/>
          <w:sz w:val="20"/>
        </w:rPr>
        <w:t>the optimum income to all, the inequality rate may be greatly reduced. There is no reason, in such a society, why the highest incomes should be more than two or three times as great as the lowest.</w:t>
      </w:r>
    </w:p>
    <w:p w14:paraId="38C54EC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economic is not the only kind of inequality. There is a</w:t>
      </w:r>
      <w:r w:rsidRPr="00970EAC">
        <w:rPr>
          <w:rFonts w:ascii="Verdana" w:hAnsi="Verdana"/>
          <w:sz w:val="20"/>
        </w:rPr>
        <w:t xml:space="preserve">lso the more formidable, the less remediable inequality which exists between individuals of different psychological types. ‘The fool sees not the same tree that the wise man sees.’ The universes of two individuals may be profoundly dissimilar, even though </w:t>
      </w:r>
      <w:r w:rsidRPr="00970EAC">
        <w:rPr>
          <w:rFonts w:ascii="Verdana" w:hAnsi="Verdana"/>
          <w:sz w:val="20"/>
        </w:rPr>
        <w:t>they may be in receipt of equal incomes. Pitt is to Addington as London is to Paddington. Nature as well as nurture has set great gulfs between us. Some of these gulfs are unbridged and seemingly unbridgeable; across them there is no communication. For exa</w:t>
      </w:r>
      <w:r w:rsidRPr="00970EAC">
        <w:rPr>
          <w:rFonts w:ascii="Verdana" w:hAnsi="Verdana"/>
          <w:sz w:val="20"/>
        </w:rPr>
        <w:t>mple, I simply cannot imagine what it feels like to be a genius at chess, a great mathematician, a composer, who does his thinking in terms of melodies and progressions of harmonies. Some people are so clear-sighted that they can see the moons of Jupiter w</w:t>
      </w:r>
      <w:r w:rsidRPr="00970EAC">
        <w:rPr>
          <w:rFonts w:ascii="Verdana" w:hAnsi="Verdana"/>
          <w:sz w:val="20"/>
        </w:rPr>
        <w:t>ithout a telescope; in some the sense of smell is so keen that, after a little training, they can enumerate all the constituent elements in a perfume composed of fifteen to twenty separate substances; some people can detect minute variations of pitch, to w</w:t>
      </w:r>
      <w:r w:rsidRPr="00970EAC">
        <w:rPr>
          <w:rFonts w:ascii="Verdana" w:hAnsi="Verdana"/>
          <w:sz w:val="20"/>
        </w:rPr>
        <w:t>hich the majority of ears are deaf.</w:t>
      </w:r>
    </w:p>
    <w:p w14:paraId="046CDCDA"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Many attempts have been made to produce a scientific classification of human types in terms of their physical and psychological characteristics. For example, there was the Hippocratic classification of men </w:t>
      </w:r>
      <w:r w:rsidRPr="00970EAC">
        <w:rPr>
          <w:rFonts w:ascii="Verdana" w:hAnsi="Verdana"/>
          <w:sz w:val="20"/>
        </w:rPr>
        <w:t>according to the predominance of one or other of the four humours; this theory dominated European medicine for upwards of two thousand years. Meanwhile the astrologers and palmists were using fivefold classification in terms of planetary types. We still sp</w:t>
      </w:r>
      <w:r w:rsidRPr="00970EAC">
        <w:rPr>
          <w:rFonts w:ascii="Verdana" w:hAnsi="Verdana"/>
          <w:sz w:val="20"/>
        </w:rPr>
        <w:t>eak of sanguine or mercurial temperaments, describe people as jovial, phlegmatic, melancholic, saturnine. Aristotle wrote a treatise on physiognomy in which he attempted a classification of individuals in terms of the supposed characteristics of the animal</w:t>
      </w:r>
      <w:r w:rsidRPr="00970EAC">
        <w:rPr>
          <w:rFonts w:ascii="Verdana" w:hAnsi="Verdana"/>
          <w:sz w:val="20"/>
        </w:rPr>
        <w:t>s they resembled. This pseudo-zoological classification of human beings kept cropping up in physiognomical literature until the time of Lavater.</w:t>
      </w:r>
    </w:p>
    <w:p w14:paraId="5F614A8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recent years we have had a number of new classifications. Stockard, in his Physical Basis of Personality, us</w:t>
      </w:r>
      <w:r w:rsidRPr="00970EAC">
        <w:rPr>
          <w:rFonts w:ascii="Verdana" w:hAnsi="Verdana"/>
          <w:sz w:val="20"/>
        </w:rPr>
        <w:t>es a twofold classification in terms of ‘linear’ and ‘lateral’ types of human beings. Kretschmer uses a threefold classification. So does Dr. William Sheldon, whose classification in terms of somatotonic, viscerotonic and cerebrotonic I shall use in the pr</w:t>
      </w:r>
      <w:r w:rsidRPr="00970EAC">
        <w:rPr>
          <w:rFonts w:ascii="Verdana" w:hAnsi="Verdana"/>
          <w:sz w:val="20"/>
        </w:rPr>
        <w:t xml:space="preserve">esent chapter. It seems probable that, with the latest work in this field, we may be approaching a genuinely scientific description of human types. Meanwhile, let us not forget that many of the old systems of classification, though employing strange terms </w:t>
      </w:r>
      <w:r w:rsidRPr="00970EAC">
        <w:rPr>
          <w:rFonts w:ascii="Verdana" w:hAnsi="Verdana"/>
          <w:sz w:val="20"/>
        </w:rPr>
        <w:t>and an erroneous explanatory hypothesis, were based firmly upon the facts of observation and personal experience.</w:t>
      </w:r>
    </w:p>
    <w:p w14:paraId="3274BA6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It is worth remarking that there have been fashions in temperaments just as there have been fashions in clothes and medicine, theology and the</w:t>
      </w:r>
      <w:r w:rsidRPr="00970EAC">
        <w:rPr>
          <w:rFonts w:ascii="Verdana" w:hAnsi="Verdana"/>
          <w:sz w:val="20"/>
        </w:rPr>
        <w:t xml:space="preserve"> female figure. For example, the men of the eighteenth century admired above all the phlegmatic temperament—the temperament of the man who is naturally cautious, thoughtful, not easily moved. Voltaire gave place to Rousseau; admiration for a certain sagaci</w:t>
      </w:r>
      <w:r w:rsidRPr="00970EAC">
        <w:rPr>
          <w:rFonts w:ascii="Verdana" w:hAnsi="Verdana"/>
          <w:sz w:val="20"/>
        </w:rPr>
        <w:t>ous coolness, to the cult of sentimentality for sentimentality’s sake. Phlegm lost its old prestige and the sanguine temperament—hot passion and wet tears—rose to a position of fashionable preeminence, from which it was driven a generation later by the Byr</w:t>
      </w:r>
      <w:r w:rsidRPr="00970EAC">
        <w:rPr>
          <w:rFonts w:ascii="Verdana" w:hAnsi="Verdana"/>
          <w:sz w:val="20"/>
        </w:rPr>
        <w:t>onic temperament, which is a mixture of sanguine and melancholy, a strange hybrid of inconsistencies warm and moist allied with cold and dry. Meanwhile, at the Gothic height of the Romantic Movement, the Philosophic Radicals were doing their best to revive</w:t>
      </w:r>
      <w:r w:rsidRPr="00970EAC">
        <w:rPr>
          <w:rFonts w:ascii="Verdana" w:hAnsi="Verdana"/>
          <w:sz w:val="20"/>
        </w:rPr>
        <w:t xml:space="preserve"> the prestige of phlegm; and a little later it was the choleric temperament, the temperament of the pushful, energetic man of business, that came into fashion. With muscular Christianity even religion becomes choleric and (in Sheldon’s phrase) somatotonic.</w:t>
      </w:r>
    </w:p>
    <w:p w14:paraId="4320562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view of the fact that membership of one or other of the psychophysiological species is hereditary and inalienable, the habit of exalting one temperament at the expense of all the rest is manifestly silly. All the temperaments exist and. something can b</w:t>
      </w:r>
      <w:r w:rsidRPr="00970EAC">
        <w:rPr>
          <w:rFonts w:ascii="Verdana" w:hAnsi="Verdana"/>
          <w:sz w:val="20"/>
        </w:rPr>
        <w:t xml:space="preserve">e made of each of them. People have a right to be phlegmatic, just as they have a right to be </w:t>
      </w:r>
      <w:r w:rsidRPr="00970EAC">
        <w:rPr>
          <w:rFonts w:ascii="Verdana" w:hAnsi="Verdana"/>
          <w:sz w:val="20"/>
        </w:rPr>
        <w:lastRenderedPageBreak/>
        <w:t>plump. In our intolerant ignorance we demand that all shall conform to a fashionable ideal and be, say, melancholy or thin. There are times (such is our folly) wh</w:t>
      </w:r>
      <w:r w:rsidRPr="00970EAC">
        <w:rPr>
          <w:rFonts w:ascii="Verdana" w:hAnsi="Verdana"/>
          <w:sz w:val="20"/>
        </w:rPr>
        <w:t>en we demand that they shall have psychological characteristics which are to a great extent inconsistent with the physiological peculiarities that are in fashion at the moment. Thus, until a year or two since, we insisted that women should be simultaneousl</w:t>
      </w:r>
      <w:r w:rsidRPr="00970EAC">
        <w:rPr>
          <w:rFonts w:ascii="Verdana" w:hAnsi="Verdana"/>
          <w:sz w:val="20"/>
        </w:rPr>
        <w:t>y good mixers and as thin as rakes. But the born good-mixer is a person of lateral type, plump and well covered. Fashion in this case demanded the conjunction of incompatibles.</w:t>
      </w:r>
    </w:p>
    <w:p w14:paraId="4A95708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All the systems of classification are agreed that no individual belongs exclusi</w:t>
      </w:r>
      <w:r w:rsidRPr="00970EAC">
        <w:rPr>
          <w:rFonts w:ascii="Verdana" w:hAnsi="Verdana"/>
          <w:sz w:val="20"/>
        </w:rPr>
        <w:t xml:space="preserve">vely to one type; to some extent all men and women are of mixed type. But the amount of mixing may be small or great. Where it is small, the individual approximates to the pure type and is separated by a great gulf of psychological incommensurability from </w:t>
      </w:r>
      <w:r w:rsidRPr="00970EAC">
        <w:rPr>
          <w:rFonts w:ascii="Verdana" w:hAnsi="Verdana"/>
          <w:sz w:val="20"/>
        </w:rPr>
        <w:t>those in whom the characteristics of some other type predominate. Thus, it is all but impossible for the melancholy man to enter the universe inhabited by the choleric. The person who, if he went mad, would be a maniac-depressive, cannot comprehend the pot</w:t>
      </w:r>
      <w:r w:rsidRPr="00970EAC">
        <w:rPr>
          <w:rFonts w:ascii="Verdana" w:hAnsi="Verdana"/>
          <w:sz w:val="20"/>
        </w:rPr>
        <w:t xml:space="preserve">ential victim of schizophrenia. The rotund and jolly ‘lateral’ type is worlds apart from the unexpansive, inward-turning ‘linear.’ The ‘viscerotonic’ man simply can’t imagine why the ‘cerebrotonic’ shouldn’t be a ‘good mixer,’ like himself. The one ‘has a </w:t>
      </w:r>
      <w:r w:rsidRPr="00970EAC">
        <w:rPr>
          <w:rFonts w:ascii="Verdana" w:hAnsi="Verdana"/>
          <w:sz w:val="20"/>
        </w:rPr>
        <w:t>warm heart’; his ‘reins move,’ his ‘bowels yearn.’ The other is ‘a highbrow’ and ‘has no guts.’ (Rich treasures of physiological psychology lie buried in the language of the Old Testament and even in schoolboys’ slang!)</w:t>
      </w:r>
    </w:p>
    <w:p w14:paraId="620BCA6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At this point an example from my own</w:t>
      </w:r>
      <w:r w:rsidRPr="00970EAC">
        <w:rPr>
          <w:rFonts w:ascii="Verdana" w:hAnsi="Verdana"/>
          <w:sz w:val="20"/>
        </w:rPr>
        <w:t xml:space="preserve"> personal experience may not be out of place. My own nature, as it happens, is on the whole phlegmatic, and, in consequence, I have the greatest difficulty in entering .into the experiences of those whose emotions are easily and violently aroused. Before s</w:t>
      </w:r>
      <w:r w:rsidRPr="00970EAC">
        <w:rPr>
          <w:rFonts w:ascii="Verdana" w:hAnsi="Verdana"/>
          <w:sz w:val="20"/>
        </w:rPr>
        <w:t>uch works of art as Werther, for example, or Women in Love, or the Prophetic Books of William Blake I stand admiring, but bewildered. I don’t know why people should be shaken by such tempests of emotion on provocations, to my mind, so slight. Reading throu</w:t>
      </w:r>
      <w:r w:rsidRPr="00970EAC">
        <w:rPr>
          <w:rFonts w:ascii="Verdana" w:hAnsi="Verdana"/>
          <w:sz w:val="20"/>
        </w:rPr>
        <w:t>gh the Prophetic Books not long ago, I noticed that certain words, such as ‘howling,’ ‘cloud,’ ‘storm,’ ‘shriek’ occurred with extraordinary frequency. My curiosity was aroused; I made a pencil mark in the margin every time one of these words occurred. Add</w:t>
      </w:r>
      <w:r w:rsidRPr="00970EAC">
        <w:rPr>
          <w:rFonts w:ascii="Verdana" w:hAnsi="Verdana"/>
          <w:sz w:val="20"/>
        </w:rPr>
        <w:t>ing up the score at the end of a morning’s reading, I found that the average worked out to something like two howls and a tempest to every page of verse. The Prophetic Books are, of course, symbolical descriptions of psychological states. What must have be</w:t>
      </w:r>
      <w:r w:rsidRPr="00970EAC">
        <w:rPr>
          <w:rFonts w:ascii="Verdana" w:hAnsi="Verdana"/>
          <w:sz w:val="20"/>
        </w:rPr>
        <w:t>en the mentality of a man for whom thunder, lightning, clouds and screams seemed the most appropriate figure of speech for describing his ordinary thoughts and feelings? For my own part, I simply cannot imagine. I observe the facts, I record them— but only</w:t>
      </w:r>
      <w:r w:rsidRPr="00970EAC">
        <w:rPr>
          <w:rFonts w:ascii="Verdana" w:hAnsi="Verdana"/>
          <w:sz w:val="20"/>
        </w:rPr>
        <w:t xml:space="preserve"> from the outside, only as a field naturalist. What they mean in terms of actual experience, I don’t even pretend to know. There is a gulf here, an absence of communication. Nevertheless, if I had known Blake, I should certainly have found that there was a</w:t>
      </w:r>
      <w:r w:rsidRPr="00970EAC">
        <w:rPr>
          <w:rFonts w:ascii="Verdana" w:hAnsi="Verdana"/>
          <w:sz w:val="20"/>
        </w:rPr>
        <w:t xml:space="preserve"> common ground between us, that there were ways in which we could have established satisfactory human relations. If, for example, I had behaved towards him with courtesy and consideration, he would almost undoubtedly have behaved towards me in the same man</w:t>
      </w:r>
      <w:r w:rsidRPr="00970EAC">
        <w:rPr>
          <w:rFonts w:ascii="Verdana" w:hAnsi="Verdana"/>
          <w:sz w:val="20"/>
        </w:rPr>
        <w:t xml:space="preserve">ner. If I had treated him honourably, the chances are that he would have treated me honourably. If I had displayed confidence in him, it is highly probable that he would sooner or later have displayed an equal confidence in me. The solution of the problem </w:t>
      </w:r>
      <w:r w:rsidRPr="00970EAC">
        <w:rPr>
          <w:rFonts w:ascii="Verdana" w:hAnsi="Verdana"/>
          <w:sz w:val="20"/>
        </w:rPr>
        <w:t>of natural (and, where it exists, of acquired) inequality is moral and practical. The gulfs which separate human beings of unlike temperaments and different degrees of ability do not extend over the entire field of the personality. The inhabitants of the h</w:t>
      </w:r>
      <w:r w:rsidRPr="00970EAC">
        <w:rPr>
          <w:rFonts w:ascii="Verdana" w:hAnsi="Verdana"/>
          <w:sz w:val="20"/>
        </w:rPr>
        <w:t>ighlands of Arizona are cut off from one another by the mile-deep abyss of the Grand Canyon. But i’ they follow the Colorado River down towards its mouth they find themselves at last in the plains at a point where the stream can be conveniently bridged. So</w:t>
      </w:r>
      <w:r w:rsidRPr="00970EAC">
        <w:rPr>
          <w:rFonts w:ascii="Verdana" w:hAnsi="Verdana"/>
          <w:sz w:val="20"/>
        </w:rPr>
        <w:t>mething analogous is true in the psychological world. Human beings may be separated by differences of intellectual ability as wide and deep as the Grand Canyon, may peer at one another, uncomprehending, across great gulfs of temperamental dissimilarity. Bu</w:t>
      </w:r>
      <w:r w:rsidRPr="00970EAC">
        <w:rPr>
          <w:rFonts w:ascii="Verdana" w:hAnsi="Verdana"/>
          <w:sz w:val="20"/>
        </w:rPr>
        <w:t>t it is always in their power to move away from the territories in which these divisions exist; it is always possible for them, if they so desire, to find in the common world of action, the site for a broad and substantial bridge connecting even the most c</w:t>
      </w:r>
      <w:r w:rsidRPr="00970EAC">
        <w:rPr>
          <w:rFonts w:ascii="Verdana" w:hAnsi="Verdana"/>
          <w:sz w:val="20"/>
        </w:rPr>
        <w:t xml:space="preserve">ompletely incommensurable of psychological universes. It is the business of the large-scale reformer so to arrange the structure of </w:t>
      </w:r>
      <w:r w:rsidRPr="00970EAC">
        <w:rPr>
          <w:rFonts w:ascii="Verdana" w:hAnsi="Verdana"/>
          <w:sz w:val="20"/>
        </w:rPr>
        <w:lastRenderedPageBreak/>
        <w:t>society that no impediment shall be put in the way of bridge-building. It is the business of educators and religious teacher</w:t>
      </w:r>
      <w:r w:rsidRPr="00970EAC">
        <w:rPr>
          <w:rFonts w:ascii="Verdana" w:hAnsi="Verdana"/>
          <w:sz w:val="20"/>
        </w:rPr>
        <w:t>s to persuade individual men and women that bridge-building is desirable and to teach them at the same time how to translate mere theory and platonic good resolutions into actual practice.</w:t>
      </w:r>
    </w:p>
    <w:p w14:paraId="795FE06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Impediments to bridge-building will be most numerous in communities</w:t>
      </w:r>
      <w:r w:rsidRPr="00970EAC">
        <w:rPr>
          <w:rFonts w:ascii="Verdana" w:hAnsi="Verdana"/>
          <w:sz w:val="20"/>
        </w:rPr>
        <w:t xml:space="preserve"> where inequalities of income (and, along with them, inequalities of education) are very great and where the social pattern is hierarchical and authoritarian. They will be fewest in communities where the principle of selfgovernment is most widely applied, </w:t>
      </w:r>
      <w:r w:rsidRPr="00970EAC">
        <w:rPr>
          <w:rFonts w:ascii="Verdana" w:hAnsi="Verdana"/>
          <w:sz w:val="20"/>
        </w:rPr>
        <w:t>where responsible group-life is most intense, and where inequalities of income and education are small. Feudalism, capitalism and military dictatorship (whether accompanied by public ownership of the means of production or not) are almost equally unfavoura</w:t>
      </w:r>
      <w:r w:rsidRPr="00970EAC">
        <w:rPr>
          <w:rFonts w:ascii="Verdana" w:hAnsi="Verdana"/>
          <w:sz w:val="20"/>
        </w:rPr>
        <w:t>ble to bridge-building. Under these regimes natural inequalities are emphasized and new artificial inequalities created ex nihilo. The most propitious environment for equality is constituted by a society where the means of production are owned cooperativel</w:t>
      </w:r>
      <w:r w:rsidRPr="00970EAC">
        <w:rPr>
          <w:rFonts w:ascii="Verdana" w:hAnsi="Verdana"/>
          <w:sz w:val="20"/>
        </w:rPr>
        <w:t>y, where power is decentralized, and where the community is organized in a multiplicity of small, interrelated but, as far as may be, selfgoverning groups of mutually responsible men and women.</w:t>
      </w:r>
    </w:p>
    <w:p w14:paraId="6E3192B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Equality in action—in other words, reciprocal good behaviour—i</w:t>
      </w:r>
      <w:r w:rsidRPr="00970EAC">
        <w:rPr>
          <w:rFonts w:ascii="Verdana" w:hAnsi="Verdana"/>
          <w:sz w:val="20"/>
        </w:rPr>
        <w:t>s the only kind of equality that possesses a real existence. But this equality in action cannot be fully realized except where individuals of different types and professions are given opportunities for associating freely and frequently with one another. It</w:t>
      </w:r>
      <w:r w:rsidRPr="00970EAC">
        <w:rPr>
          <w:rFonts w:ascii="Verdana" w:hAnsi="Verdana"/>
          <w:sz w:val="20"/>
        </w:rPr>
        <w:t xml:space="preserve"> is the job of the large-scale reformer to arrange the social structure in such a way that existing obstacles to free and frequent contact between individuals shall be removed and new opportunities for contact created. The change-over from an authoritarian</w:t>
      </w:r>
      <w:r w:rsidRPr="00970EAC">
        <w:rPr>
          <w:rFonts w:ascii="Verdana" w:hAnsi="Verdana"/>
          <w:sz w:val="20"/>
        </w:rPr>
        <w:t xml:space="preserve"> to a cooperative pattern of society would effectively get rid of most of the arbitrary caste barriers which at present make it so hard for individuals to come together freely. At the same time opportunities for the making of new contacts should be created</w:t>
      </w:r>
      <w:r w:rsidRPr="00970EAC">
        <w:rPr>
          <w:rFonts w:ascii="Verdana" w:hAnsi="Verdana"/>
          <w:sz w:val="20"/>
        </w:rPr>
        <w:t xml:space="preserve"> in a variety of ways. For example, it would be possible to extend to a wider circle the advantages of the simultaneously academic and technical system of education developed by Dr. A. E. Morgan at Antioch College, Ohio. (I shall return to this example in </w:t>
      </w:r>
      <w:r w:rsidRPr="00970EAC">
        <w:rPr>
          <w:rFonts w:ascii="Verdana" w:hAnsi="Verdana"/>
          <w:sz w:val="20"/>
        </w:rPr>
        <w:t>the chapter on Education.)</w:t>
      </w:r>
    </w:p>
    <w:p w14:paraId="7ED707B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It is not only during the period of formal education that opportunities for new contacts can be made. By arranging for individuals to change over from one job to another, the large-scale reformer can greatly increase the number o</w:t>
      </w:r>
      <w:r w:rsidRPr="00970EAC">
        <w:rPr>
          <w:rFonts w:ascii="Verdana" w:hAnsi="Verdana"/>
          <w:sz w:val="20"/>
        </w:rPr>
        <w:t xml:space="preserve">f personal relationships entered into during any given working life. Such changes of job are valuable, not only because they bring the individual into contact with new groups of his fellow-men and women, but also because they alleviate the boredom induced </w:t>
      </w:r>
      <w:r w:rsidRPr="00970EAC">
        <w:rPr>
          <w:rFonts w:ascii="Verdana" w:hAnsi="Verdana"/>
          <w:sz w:val="20"/>
        </w:rPr>
        <w:t>by monotony and the sight of all-too-familiar surroundings. (Boredom, as we have already seen, is one of the reasons for the persistent popularity of war; any change, whether in the structure of society or in the structure of the individual personality, th</w:t>
      </w:r>
      <w:r w:rsidRPr="00970EAC">
        <w:rPr>
          <w:rFonts w:ascii="Verdana" w:hAnsi="Verdana"/>
          <w:sz w:val="20"/>
        </w:rPr>
        <w:t>at tends to reduce boredom, tends also to reduce the danger of war.)</w:t>
      </w:r>
    </w:p>
    <w:p w14:paraId="1A50EEF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 have given only two examples, but many other methods could doubtless be devised for multiplying valuable contacts and so transforming the life of every individual man and woman into an </w:t>
      </w:r>
      <w:r w:rsidRPr="00970EAC">
        <w:rPr>
          <w:rFonts w:ascii="Verdana" w:hAnsi="Verdana"/>
          <w:sz w:val="20"/>
        </w:rPr>
        <w:t>education in responsibility and equal cooperation.</w:t>
      </w:r>
    </w:p>
    <w:p w14:paraId="2DEB9B8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There are no bridges across the Grand Canyon. Those who live on opposite sides of the abyss must go down to the plains in order to find a crossing-place. But between those who live on the same side, commun</w:t>
      </w:r>
      <w:r w:rsidRPr="00970EAC">
        <w:rPr>
          <w:rFonts w:ascii="Verdana" w:hAnsi="Verdana"/>
          <w:sz w:val="20"/>
        </w:rPr>
        <w:t>ication is easy. They can come and go without hindrance, can mingle freely with their fellows. In other words, men and women of different types can establish contact with one another only in action, and only on condition of reciprocal good behaviour. Men a</w:t>
      </w:r>
      <w:r w:rsidRPr="00970EAC">
        <w:rPr>
          <w:rFonts w:ascii="Verdana" w:hAnsi="Verdana"/>
          <w:sz w:val="20"/>
        </w:rPr>
        <w:t>nd women of the same type are psychologically commensurable. Communication between them is, of course, facilitated by reciprocal good behaviour; but even when the behaviour is bad, even when they dislike and mistrust, they can understand one another. Cereb</w:t>
      </w:r>
      <w:r w:rsidRPr="00970EAC">
        <w:rPr>
          <w:rFonts w:ascii="Verdana" w:hAnsi="Verdana"/>
          <w:sz w:val="20"/>
        </w:rPr>
        <w:t>rotonics who have had the same sort of education can come together on the intellectual plane. Viscerotonics will mingle in the loud and expansive good-fellowship which all of them enjoy. Somatotonics will appreciate each other’s delight in muscular activit</w:t>
      </w:r>
      <w:r w:rsidRPr="00970EAC">
        <w:rPr>
          <w:rFonts w:ascii="Verdana" w:hAnsi="Verdana"/>
          <w:sz w:val="20"/>
        </w:rPr>
        <w:t>y for its own sake. And there are also the smaller sub-divisions. Mathematicians will associate with other mathematicians. The musician speaks a language which all other musicians understand. People with the same kind of eccentric sexual habits meet on the</w:t>
      </w:r>
      <w:r w:rsidRPr="00970EAC">
        <w:rPr>
          <w:rFonts w:ascii="Verdana" w:hAnsi="Verdana"/>
          <w:sz w:val="20"/>
        </w:rPr>
        <w:t xml:space="preserve"> common ground of their particular </w:t>
      </w:r>
      <w:r w:rsidRPr="00970EAC">
        <w:rPr>
          <w:rFonts w:ascii="Verdana" w:hAnsi="Verdana"/>
          <w:sz w:val="20"/>
        </w:rPr>
        <w:lastRenderedPageBreak/>
        <w:t>aberration. (Thus, the freemasonry of homosexuality brings together men of the most diverse types, intraverted intellectuals and bargees, emotional viscerotonic people and people of somatotonic type, professional boxers a</w:t>
      </w:r>
      <w:r w:rsidRPr="00970EAC">
        <w:rPr>
          <w:rFonts w:ascii="Verdana" w:hAnsi="Verdana"/>
          <w:sz w:val="20"/>
        </w:rPr>
        <w:t>nd able-bodied seamen.) In a word, there will always be a tendency for birds of a feather to flock together. This is inevitable and right. What is not right is that flocking should be exclusively between birds of a feather. It is essential that society sho</w:t>
      </w:r>
      <w:r w:rsidRPr="00970EAC">
        <w:rPr>
          <w:rFonts w:ascii="Verdana" w:hAnsi="Verdana"/>
          <w:sz w:val="20"/>
        </w:rPr>
        <w:t>uld be so arranged that there are opportunities for people of different types to co-operate. This, of course, will not prevent people of the same type from forming groups of their own. For it is fortunately possible for a human being to be a member of many</w:t>
      </w:r>
      <w:r w:rsidRPr="00970EAC">
        <w:rPr>
          <w:rFonts w:ascii="Verdana" w:hAnsi="Verdana"/>
          <w:sz w:val="20"/>
        </w:rPr>
        <w:t xml:space="preserve"> groups simultaneously. Thus, a man may have a family and various sets of friends; may be a member of a professional association, a friendly society, a golf club, a church, a scientific association. It is worth remarking in this context that, so far as the</w:t>
      </w:r>
      <w:r w:rsidRPr="00970EAC">
        <w:rPr>
          <w:rFonts w:ascii="Verdana" w:hAnsi="Verdana"/>
          <w:sz w:val="20"/>
        </w:rPr>
        <w:t xml:space="preserve"> concrete facts of human experience are concerned, ‘Society’ is a meaningless abstraction. A man has no direct experience of his relations with ‘Society’; he has experience only of his relations with limited groups of similar or dissimilar individuals. Soc</w:t>
      </w:r>
      <w:r w:rsidRPr="00970EAC">
        <w:rPr>
          <w:rFonts w:ascii="Verdana" w:hAnsi="Verdana"/>
          <w:sz w:val="20"/>
        </w:rPr>
        <w:t>ial theory and practice have often gone astray, because they have started out from such abstractions as ‘Society’ instead of the facts of concrete experience—relationships within groups and of groups with one another. It is a significant historical fact th</w:t>
      </w:r>
      <w:r w:rsidRPr="00970EAC">
        <w:rPr>
          <w:rFonts w:ascii="Verdana" w:hAnsi="Verdana"/>
          <w:sz w:val="20"/>
        </w:rPr>
        <w:t>at political philosophies which make great play with such large, abstract words as ‘Society’ have generally been philosophies intended to justify a tyranny, either military-capitalist-feudal, like the tyranny of Hegel’s Prussia and Hitler’s Third Reich, or</w:t>
      </w:r>
      <w:r w:rsidRPr="00970EAC">
        <w:rPr>
          <w:rFonts w:ascii="Verdana" w:hAnsi="Verdana"/>
          <w:sz w:val="20"/>
        </w:rPr>
        <w:t xml:space="preserve"> military-state-socialist-bureaucratic, like that of Russia after the death of Lenin. If we want to realize the good ends proposed by the prophets, we shall do well to talk less about the claims of ‘Society’ (which have always, as a matter of brute fact, b</w:t>
      </w:r>
      <w:r w:rsidRPr="00970EAC">
        <w:rPr>
          <w:rFonts w:ascii="Verdana" w:hAnsi="Verdana"/>
          <w:sz w:val="20"/>
        </w:rPr>
        <w:t>een identified with the claims of a ruling oligarchy) and more about the rights and duties of small cooperating groups.</w:t>
      </w:r>
    </w:p>
    <w:p w14:paraId="42BB175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Some individuals have more general intelligence than others; some possess special abilities which others lack; certain men and women hav</w:t>
      </w:r>
      <w:r w:rsidRPr="00970EAC">
        <w:rPr>
          <w:rFonts w:ascii="Verdana" w:hAnsi="Verdana"/>
          <w:sz w:val="20"/>
        </w:rPr>
        <w:t xml:space="preserve">e a temperament which unfits them to be leaders or administrators; in others, on the contrary, the configuration of the ‘humours’ is such that they are admirably well adapted to take the direction of a common enterprise. The problem is, first, to see that </w:t>
      </w:r>
      <w:r w:rsidRPr="00970EAC">
        <w:rPr>
          <w:rFonts w:ascii="Verdana" w:hAnsi="Verdana"/>
          <w:sz w:val="20"/>
        </w:rPr>
        <w:t>round and square pegs get into the holes that fit them, and, second, to prevent the born leader, when he is where his abilities entitle him to be, from exploiting his position in undesirable ways.</w:t>
      </w:r>
    </w:p>
    <w:p w14:paraId="1E7B110A"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his book, A Chacun sa Chance, Hyacinthe Dubreuil has poi</w:t>
      </w:r>
      <w:r w:rsidRPr="00970EAC">
        <w:rPr>
          <w:rFonts w:ascii="Verdana" w:hAnsi="Verdana"/>
          <w:sz w:val="20"/>
        </w:rPr>
        <w:t>nted out that, where small groups are engaged on a particular job of work for which they are jointly responsible and for which they are rewarded, not as individuals, but as a group, the choice of a leader and the assignment of particular tasks to each indi</w:t>
      </w:r>
      <w:r w:rsidRPr="00970EAC">
        <w:rPr>
          <w:rFonts w:ascii="Verdana" w:hAnsi="Verdana"/>
          <w:sz w:val="20"/>
        </w:rPr>
        <w:t>vidual seldom present any special difficulty. Every man is a very shrewd judge of the professional competence of those who are in the same line of business as himself. Every man knows what fair dealing and consideration are, and generally knows well enough</w:t>
      </w:r>
      <w:r w:rsidRPr="00970EAC">
        <w:rPr>
          <w:rFonts w:ascii="Verdana" w:hAnsi="Verdana"/>
          <w:sz w:val="20"/>
        </w:rPr>
        <w:t xml:space="preserve"> which person, in the particular group in which he happens at the moment to be working, is most likely to be considerate and fair as well as efficient. In most of the situations of working life the exigencies of the job may be relied upon to induce men and</w:t>
      </w:r>
      <w:r w:rsidRPr="00970EAC">
        <w:rPr>
          <w:rFonts w:ascii="Verdana" w:hAnsi="Verdana"/>
          <w:sz w:val="20"/>
        </w:rPr>
        <w:t xml:space="preserve"> women, who are working together in small, cooperating, responsible groups, to elect as group leader and organizer the person who is on the whole best fitted for the post.1</w:t>
      </w:r>
    </w:p>
    <w:p w14:paraId="72497B7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1. Dubreuil’s findings are confirmed by Mr. Peter Scott, who has had wide experienc</w:t>
      </w:r>
      <w:r w:rsidRPr="00970EAC">
        <w:rPr>
          <w:rFonts w:ascii="Verdana" w:hAnsi="Verdana"/>
          <w:sz w:val="20"/>
        </w:rPr>
        <w:t>e in organizing cooperative groups among the unemployed in South Wales. Such groups, he found, always tended to elect the best men as leaders.</w:t>
      </w:r>
    </w:p>
    <w:p w14:paraId="081214A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Nor is there any great danger that such a group leader will be tempted or, if tempted, be able to exploit his pos</w:t>
      </w:r>
      <w:r w:rsidRPr="00970EAC">
        <w:rPr>
          <w:rFonts w:ascii="Verdana" w:hAnsi="Verdana"/>
          <w:sz w:val="20"/>
        </w:rPr>
        <w:t>ition to the detriment of his fellows. The problem of what may be called small-scale leadership is not a difficult one, except in societies of hierarchical pattern. In such societies (and where industrial organization is concerned, even the democratic stat</w:t>
      </w:r>
      <w:r w:rsidRPr="00970EAC">
        <w:rPr>
          <w:rFonts w:ascii="Verdana" w:hAnsi="Verdana"/>
          <w:sz w:val="20"/>
        </w:rPr>
        <w:t xml:space="preserve">es are hierarchical and dictatorial), the little leader is constantly tempted to revenge himself on those below him for all the indignities he has received from his superiors. Chickens in a poultry yard have a well-defined ‘pecking order.’ Hen A pecks hen </w:t>
      </w:r>
      <w:r w:rsidRPr="00970EAC">
        <w:rPr>
          <w:rFonts w:ascii="Verdana" w:hAnsi="Verdana"/>
          <w:sz w:val="20"/>
        </w:rPr>
        <w:t>B, who pecks C, who pecks D and so on. It is the same in human societies under the present dispensation. The tyrannical jackin-office is to a great extent tiie product of tyranny in higher places. Big dictators breed little dictators, just as surely as big</w:t>
      </w:r>
      <w:r w:rsidRPr="00970EAC">
        <w:rPr>
          <w:rFonts w:ascii="Verdana" w:hAnsi="Verdana"/>
          <w:sz w:val="20"/>
        </w:rPr>
        <w:t xml:space="preserve"> scorpions breed little scorpions, as big dung-beetles breed little dung-beetles. A society </w:t>
      </w:r>
      <w:r w:rsidRPr="00970EAC">
        <w:rPr>
          <w:rFonts w:ascii="Verdana" w:hAnsi="Verdana"/>
          <w:sz w:val="20"/>
        </w:rPr>
        <w:lastRenderedPageBreak/>
        <w:t xml:space="preserve">organized, not hierarchically, but on cooperative lines, and in which the principle of selfgovernment is applied wherever possible, should be tolerably immune from </w:t>
      </w:r>
      <w:r w:rsidRPr="00970EAC">
        <w:rPr>
          <w:rFonts w:ascii="Verdana" w:hAnsi="Verdana"/>
          <w:sz w:val="20"/>
        </w:rPr>
        <w:t>the plague of small-scale tyranny.</w:t>
      </w:r>
    </w:p>
    <w:p w14:paraId="38AEA90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Bad leadership is undesirable at any social level. At the top, it may produce, not merely local discomfort, but general disaster. The body politic is subject to two grave diseases in the head, madness and imbecility. When</w:t>
      </w:r>
      <w:r w:rsidRPr="00970EAC">
        <w:rPr>
          <w:rFonts w:ascii="Verdana" w:hAnsi="Verdana"/>
          <w:sz w:val="20"/>
        </w:rPr>
        <w:t xml:space="preserve"> people like Sulla or Napoleon assume the functions of the social brain, the community which they direct succumbs to some form of insanity. Most commonly the disease is paranoia; all the contemporary dictatorships, for example, suffer acutely from delusion</w:t>
      </w:r>
      <w:r w:rsidRPr="00970EAC">
        <w:rPr>
          <w:rFonts w:ascii="Verdana" w:hAnsi="Verdana"/>
          <w:sz w:val="20"/>
        </w:rPr>
        <w:t>s of grandeur and of persecution. The alternative to mad King Stork is, only too frequently, a hopelessly inactive and deficient King Log who infects the body politic with his own imbecility. Imbeciles rise to power either by hereditary right or, if the sy</w:t>
      </w:r>
      <w:r w:rsidRPr="00970EAC">
        <w:rPr>
          <w:rFonts w:ascii="Verdana" w:hAnsi="Verdana"/>
          <w:sz w:val="20"/>
        </w:rPr>
        <w:t>stem of choice is elective, because they possess certain demagogic talents, or very often, because it suits certain powerful interests within the community to have an imbecile in office. Most modern societies have abolished the hereditary principle in poli</w:t>
      </w:r>
      <w:r w:rsidRPr="00970EAC">
        <w:rPr>
          <w:rFonts w:ascii="Verdana" w:hAnsi="Verdana"/>
          <w:sz w:val="20"/>
        </w:rPr>
        <w:t xml:space="preserve">tics; idiots can no longer rule a country by right of blood. In the world of finance and industry, however, the hereditary principle is still admitted; morons and drunkards may be company directors by divine right. In the world of politics, the chances of </w:t>
      </w:r>
      <w:r w:rsidRPr="00970EAC">
        <w:rPr>
          <w:rFonts w:ascii="Verdana" w:hAnsi="Verdana"/>
          <w:sz w:val="20"/>
        </w:rPr>
        <w:t>getting imbecile leaders under an elective system could be considerably reduced by applying to politicians a few of those tests for intellectual, physical and moral fitness which we apply to the candidates for almost every other kind of job. Imagine the ou</w:t>
      </w:r>
      <w:r w:rsidRPr="00970EAC">
        <w:rPr>
          <w:rFonts w:ascii="Verdana" w:hAnsi="Verdana"/>
          <w:sz w:val="20"/>
        </w:rPr>
        <w:t>tcry if hotel-keepers were to engage servants without demanding a ‘character’ from their previous employers; or if sea captains were chosen from homes for inebriates; or if railway companies entrusted their trains to locomotive engineers with arterio-scler</w:t>
      </w:r>
      <w:r w:rsidRPr="00970EAC">
        <w:rPr>
          <w:rFonts w:ascii="Verdana" w:hAnsi="Verdana"/>
          <w:sz w:val="20"/>
        </w:rPr>
        <w:t>osis and prostate trouble; or if civil servants were appointed and doctors allowed to practise without passing an examination! And yet, where the destinies of whole nations are at stake, we do not hesitate to entrust the direction of affairs to men of noto</w:t>
      </w:r>
      <w:r w:rsidRPr="00970EAC">
        <w:rPr>
          <w:rFonts w:ascii="Verdana" w:hAnsi="Verdana"/>
          <w:sz w:val="20"/>
        </w:rPr>
        <w:t>riously bad character; to men sodden with alcohol; to men so old and infirm that they can’t do their work or even understand what it is about; to men without ability or even education. In practically every other sphere of activity we have accepted the prin</w:t>
      </w:r>
      <w:r w:rsidRPr="00970EAC">
        <w:rPr>
          <w:rFonts w:ascii="Verdana" w:hAnsi="Verdana"/>
          <w:sz w:val="20"/>
        </w:rPr>
        <w:t>ciple that nobody may be admitted to hold responsible positions unless he can pass an examination, show a clean bill of health and produce satisfactory testimonials as to his moral character; and even then the office is given, in most cases, only on the co</w:t>
      </w:r>
      <w:r w:rsidRPr="00970EAC">
        <w:rPr>
          <w:rFonts w:ascii="Verdana" w:hAnsi="Verdana"/>
          <w:sz w:val="20"/>
        </w:rPr>
        <w:t>ndition that its holder shall relinquish it as soon as he reaches the threshold of old age. By applying these rudimentary precautions to politicians, we should be able to filter out of our public life a great deal of that self-satisfied stupidity, that aut</w:t>
      </w:r>
      <w:r w:rsidRPr="00970EAC">
        <w:rPr>
          <w:rFonts w:ascii="Verdana" w:hAnsi="Verdana"/>
          <w:sz w:val="20"/>
        </w:rPr>
        <w:t>horitative senile incompetence, that downright dishonesty, which at present contaminates it.</w:t>
      </w:r>
    </w:p>
    <w:p w14:paraId="1F973608" w14:textId="0EC5461F"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To guard against the man of active, paranoid ambition, the potential King Stork of a political or industrial society, is more difficult than to guard against the h</w:t>
      </w:r>
      <w:r w:rsidRPr="00970EAC">
        <w:rPr>
          <w:rFonts w:ascii="Verdana" w:hAnsi="Verdana"/>
          <w:sz w:val="20"/>
        </w:rPr>
        <w:t>alf-wit, the dodderer and the petty crook. Political and legal checks to ambition, such as those contained in the American Constitution, are effective up to a certain point, but only up to a certain point. Legal checks and balances are merely institutional</w:t>
      </w:r>
      <w:r w:rsidRPr="00970EAC">
        <w:rPr>
          <w:rFonts w:ascii="Verdana" w:hAnsi="Verdana"/>
          <w:sz w:val="20"/>
        </w:rPr>
        <w:t xml:space="preserve">ized mistrust; and mistrust, however elaborately and ingeniously translated into terms of law, can never be an adequate foundation for social life. If people do not wish to play the political or industrial game according to the prescribed rules, no amount </w:t>
      </w:r>
      <w:r w:rsidRPr="00970EAC">
        <w:rPr>
          <w:rFonts w:ascii="Verdana" w:hAnsi="Verdana"/>
          <w:sz w:val="20"/>
        </w:rPr>
        <w:t xml:space="preserve">of surveillance will keep them from taking unfair advantages whenever they offer. </w:t>
      </w:r>
      <w:r w:rsidR="00970EAC">
        <w:rPr>
          <w:rFonts w:ascii="Verdana" w:hAnsi="Verdana"/>
          <w:sz w:val="20"/>
        </w:rPr>
        <w:t>‘</w:t>
      </w:r>
      <w:r w:rsidRPr="00970EAC">
        <w:rPr>
          <w:rFonts w:ascii="Verdana" w:hAnsi="Verdana"/>
          <w:sz w:val="20"/>
        </w:rPr>
        <w:t xml:space="preserve">Over the mountains,’ runs the old song, </w:t>
      </w:r>
      <w:r w:rsidR="00970EAC">
        <w:rPr>
          <w:rFonts w:ascii="Verdana" w:hAnsi="Verdana"/>
          <w:sz w:val="20"/>
        </w:rPr>
        <w:t>‘</w:t>
      </w:r>
      <w:r w:rsidRPr="00970EAC">
        <w:rPr>
          <w:rFonts w:ascii="Verdana" w:hAnsi="Verdana"/>
          <w:sz w:val="20"/>
        </w:rPr>
        <w:t>and under the graves’: avarice and the lust for power will ‘find out the way’ even more surely than love. They will find out the w</w:t>
      </w:r>
      <w:r w:rsidRPr="00970EAC">
        <w:rPr>
          <w:rFonts w:ascii="Verdana" w:hAnsi="Verdana"/>
          <w:sz w:val="20"/>
        </w:rPr>
        <w:t xml:space="preserve">ay for just so long as people are brought up to regard ambition as a virtue and the accumulation of money as men’s most important business. At present, we choose to organize our political and economic life and to educate our children in such a way that we </w:t>
      </w:r>
      <w:r w:rsidRPr="00970EAC">
        <w:rPr>
          <w:rFonts w:ascii="Verdana" w:hAnsi="Verdana"/>
          <w:sz w:val="20"/>
        </w:rPr>
        <w:t>must inevitably suffer, as time goes on, more and more severely and chronically from the organized paranoia of dictatorship. But even if reforms were carried out to-day their full effects would not be felt until those brought up under the present dispensat</w:t>
      </w:r>
      <w:r w:rsidRPr="00970EAC">
        <w:rPr>
          <w:rFonts w:ascii="Verdana" w:hAnsi="Verdana"/>
          <w:sz w:val="20"/>
        </w:rPr>
        <w:t>ion had either died or sunk into impotent old age. Meanwhile, it may be asked, are there any changes in social organization which would make it more difficult for the ambitious men to impose their wills upon society?</w:t>
      </w:r>
    </w:p>
    <w:p w14:paraId="0700852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An examination system would rid our bus</w:t>
      </w:r>
      <w:r w:rsidRPr="00970EAC">
        <w:rPr>
          <w:rFonts w:ascii="Verdana" w:hAnsi="Verdana"/>
          <w:sz w:val="20"/>
        </w:rPr>
        <w:t xml:space="preserve">iness and our politics of imbeciles and the more simple-minded types of crook. It would do little to keep out the individual of consuming ambition, and nothing at all, when he had passed his tests, to educate him </w:t>
      </w:r>
      <w:r w:rsidRPr="00970EAC">
        <w:rPr>
          <w:rFonts w:ascii="Verdana" w:hAnsi="Verdana"/>
          <w:sz w:val="20"/>
        </w:rPr>
        <w:lastRenderedPageBreak/>
        <w:t>into a more desirable, less greedily Napole</w:t>
      </w:r>
      <w:r w:rsidRPr="00970EAC">
        <w:rPr>
          <w:rFonts w:ascii="Verdana" w:hAnsi="Verdana"/>
          <w:sz w:val="20"/>
        </w:rPr>
        <w:t>onic frame of mind. Something more is needed chan examinations. Mere social machinery cannot give us the whole of that something more: but as much of it as social machinery can give could probably be provided by some institution akin to that of the Charter</w:t>
      </w:r>
      <w:r w:rsidRPr="00970EAC">
        <w:rPr>
          <w:rFonts w:ascii="Verdana" w:hAnsi="Verdana"/>
          <w:sz w:val="20"/>
        </w:rPr>
        <w:t>ed Accountants. A selfgoverning union of professional men, who have accepted certain rules, assumed certain responsibilities for one another, and can focus the whole force of their organized public opinion, in withering disapproval, upon any delinquent-mem</w:t>
      </w:r>
      <w:r w:rsidRPr="00970EAC">
        <w:rPr>
          <w:rFonts w:ascii="Verdana" w:hAnsi="Verdana"/>
          <w:sz w:val="20"/>
        </w:rPr>
        <w:t xml:space="preserve">ber of the society—such an organization is one of the most powerfully educative social devices ever invented. Leadership will never be made expert and responsible until there is an institute of chartered business managers, another of chartered politicians </w:t>
      </w:r>
      <w:r w:rsidRPr="00970EAC">
        <w:rPr>
          <w:rFonts w:ascii="Verdana" w:hAnsi="Verdana"/>
          <w:sz w:val="20"/>
        </w:rPr>
        <w:t>and yet another of chartered administrators. (In England the higher civil service is almost a caste, having its own rules and standards, which it enforces by distributing that most gratifying form of praise, that most unbearable form of blame, the praise a</w:t>
      </w:r>
      <w:r w:rsidRPr="00970EAC">
        <w:rPr>
          <w:rFonts w:ascii="Verdana" w:hAnsi="Verdana"/>
          <w:sz w:val="20"/>
        </w:rPr>
        <w:t>nd blame of fellow professionals. To the fact that it approximates so nearly to an institute of chartered administrators it owes its efficiency and its remarkable freedom from corruption.)</w:t>
      </w:r>
    </w:p>
    <w:p w14:paraId="3A0033FB" w14:textId="60586A93" w:rsidR="00BB7235"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Examinations and membership of a professional order would unquestio</w:t>
      </w:r>
      <w:r w:rsidRPr="00970EAC">
        <w:rPr>
          <w:rFonts w:ascii="Verdana" w:hAnsi="Verdana"/>
          <w:sz w:val="20"/>
        </w:rPr>
        <w:t>nably do a great deal to raise the standard of political and economic leadership and to check the tendency of ambitious individuals to exceed due bounds. To extend the application of an old is always easier than to introduce a new and unfamiliar principle;</w:t>
      </w:r>
      <w:r w:rsidRPr="00970EAC">
        <w:rPr>
          <w:rFonts w:ascii="Verdana" w:hAnsi="Verdana"/>
          <w:sz w:val="20"/>
        </w:rPr>
        <w:t xml:space="preserve"> and as the examination system is almost universally in use and the chartered professional organization widely known and respected, there should be no great difficulty in merely widening their field of applicability. Only in some such way as this can we mi</w:t>
      </w:r>
      <w:r w:rsidRPr="00970EAC">
        <w:rPr>
          <w:rFonts w:ascii="Verdana" w:hAnsi="Verdana"/>
          <w:sz w:val="20"/>
        </w:rPr>
        <w:t>nimize the social dangers inherent in the fact of individual inequality.</w:t>
      </w:r>
    </w:p>
    <w:p w14:paraId="3AFD6BA2" w14:textId="77777777" w:rsidR="00416B49" w:rsidRPr="00970EAC" w:rsidRDefault="00416B49" w:rsidP="00970EAC">
      <w:pPr>
        <w:suppressAutoHyphens/>
        <w:spacing w:beforeLines="0" w:afterLines="0" w:line="240" w:lineRule="auto"/>
        <w:ind w:firstLine="283"/>
        <w:jc w:val="both"/>
        <w:rPr>
          <w:rFonts w:ascii="Verdana" w:hAnsi="Verdana"/>
          <w:sz w:val="20"/>
        </w:rPr>
      </w:pPr>
    </w:p>
    <w:p w14:paraId="34D6FABA" w14:textId="77777777" w:rsidR="00BB7235" w:rsidRPr="00970EAC" w:rsidRDefault="00BB7235" w:rsidP="00970EAC">
      <w:pPr>
        <w:pStyle w:val="0Block"/>
        <w:suppressAutoHyphens/>
        <w:spacing w:line="240" w:lineRule="auto"/>
        <w:ind w:firstLine="283"/>
        <w:jc w:val="both"/>
        <w:rPr>
          <w:rFonts w:ascii="Verdana" w:hAnsi="Verdana"/>
          <w:color w:val="000000"/>
          <w:sz w:val="20"/>
        </w:rPr>
      </w:pPr>
      <w:bookmarkStart w:id="33" w:name="calibre_pb_22"/>
      <w:bookmarkEnd w:id="33"/>
    </w:p>
    <w:p w14:paraId="365D838B" w14:textId="77777777" w:rsidR="00BB7235" w:rsidRPr="00416B49" w:rsidRDefault="00391671" w:rsidP="00416B49">
      <w:pPr>
        <w:pStyle w:val="Heading1"/>
        <w:suppressAutoHyphens/>
        <w:spacing w:beforeLines="0" w:afterLines="0" w:line="240" w:lineRule="auto"/>
        <w:jc w:val="both"/>
        <w:rPr>
          <w:rFonts w:ascii="Verdana" w:hAnsi="Verdana"/>
          <w:b w:val="0"/>
          <w:bCs w:val="0"/>
          <w:sz w:val="20"/>
        </w:rPr>
      </w:pPr>
      <w:bookmarkStart w:id="34" w:name="Chapter_XII"/>
      <w:bookmarkStart w:id="35" w:name="Top_of_index_split_012_html"/>
      <w:r w:rsidRPr="00416B49">
        <w:rPr>
          <w:rFonts w:ascii="Verdana" w:hAnsi="Verdana"/>
          <w:b w:val="0"/>
          <w:bCs w:val="0"/>
          <w:sz w:val="20"/>
        </w:rPr>
        <w:t>Chapter XII</w:t>
      </w:r>
      <w:bookmarkEnd w:id="34"/>
      <w:bookmarkEnd w:id="35"/>
    </w:p>
    <w:p w14:paraId="3C8C3A65" w14:textId="77777777" w:rsidR="00BB7235" w:rsidRPr="00416B49" w:rsidRDefault="00391671" w:rsidP="00416B49">
      <w:pPr>
        <w:pStyle w:val="Heading2"/>
        <w:suppressAutoHyphens/>
        <w:spacing w:beforeLines="0" w:afterLines="0" w:line="240" w:lineRule="auto"/>
        <w:jc w:val="both"/>
        <w:rPr>
          <w:rFonts w:ascii="Verdana" w:hAnsi="Verdana"/>
          <w:b w:val="0"/>
          <w:bCs w:val="0"/>
          <w:sz w:val="20"/>
        </w:rPr>
      </w:pPr>
      <w:r w:rsidRPr="00416B49">
        <w:rPr>
          <w:rFonts w:ascii="Verdana" w:hAnsi="Verdana"/>
          <w:b w:val="0"/>
          <w:bCs w:val="0"/>
          <w:sz w:val="20"/>
        </w:rPr>
        <w:t>EDUCATION</w:t>
      </w:r>
    </w:p>
    <w:p w14:paraId="391C924F" w14:textId="77777777" w:rsidR="00416B49" w:rsidRDefault="00416B49" w:rsidP="00970EAC">
      <w:pPr>
        <w:suppressAutoHyphens/>
        <w:spacing w:beforeLines="0" w:afterLines="0" w:line="240" w:lineRule="auto"/>
        <w:ind w:firstLine="283"/>
        <w:jc w:val="both"/>
        <w:rPr>
          <w:rFonts w:ascii="Verdana" w:hAnsi="Verdana"/>
          <w:sz w:val="20"/>
        </w:rPr>
      </w:pPr>
    </w:p>
    <w:p w14:paraId="6AA918CB" w14:textId="271704B6"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PROFESSIONAL educationists and, along with them, certain psychologists, have been inclined to exaggerate the efficacy of childhood training and the accidents of</w:t>
      </w:r>
      <w:r w:rsidRPr="00970EAC">
        <w:rPr>
          <w:rFonts w:ascii="Verdana" w:hAnsi="Verdana"/>
          <w:sz w:val="20"/>
        </w:rPr>
        <w:t xml:space="preserve"> early life. The Jesuits used to boast that, if they were given the child at a sufficiently early age, they could answer for the man. Similarly, the Freudians attribute all men’s spiritual ills to their experience during early childhood. But the Jesuits tr</w:t>
      </w:r>
      <w:r w:rsidRPr="00970EAC">
        <w:rPr>
          <w:rFonts w:ascii="Verdana" w:hAnsi="Verdana"/>
          <w:sz w:val="20"/>
        </w:rPr>
        <w:t>ained up free-thinkers and revolutionaries as well as docile believers. And many psychologists are turning away from the view that all neuroses are due to some crucial experience in infancy. ‘Treatment in accordance with the trauma theory is often,’ writes</w:t>
      </w:r>
      <w:r w:rsidRPr="00970EAC">
        <w:rPr>
          <w:rFonts w:ascii="Verdana" w:hAnsi="Verdana"/>
          <w:sz w:val="20"/>
        </w:rPr>
        <w:t xml:space="preserve"> Jung, ‘extremely harmful to the patient, for he is forced to search in his memory —perhaps over a course of years—for a hypothetical event in his childhood, while things of immediate importance are grossly neglected.’ The truth is that a man is affected, </w:t>
      </w:r>
      <w:r w:rsidRPr="00970EAC">
        <w:rPr>
          <w:rFonts w:ascii="Verdana" w:hAnsi="Verdana"/>
          <w:sz w:val="20"/>
        </w:rPr>
        <w:t>not only by his past, but also by his present and what he foresees of the future. The conditioning process which takes place during childhood does not completely predetermine the behaviour of the man. To some extent, at any rate, he can be re-conditioned b</w:t>
      </w:r>
      <w:r w:rsidRPr="00970EAC">
        <w:rPr>
          <w:rFonts w:ascii="Verdana" w:hAnsi="Verdana"/>
          <w:sz w:val="20"/>
        </w:rPr>
        <w:t xml:space="preserve">y the circumstances of his adolescent and adult life; to some extent his will is free, and, if he so chooses and knows the right way to set about it, he can re-condition himself. This re-conditioning may be in a desirable direction; it may equally well be </w:t>
      </w:r>
      <w:r w:rsidRPr="00970EAC">
        <w:rPr>
          <w:rFonts w:ascii="Verdana" w:hAnsi="Verdana"/>
          <w:sz w:val="20"/>
        </w:rPr>
        <w:t>in an undesirable one. For example, the conditioning which children now receive in nursery schools is generally excellent. That which they receive in more advanced schools is generally bad. In spite of the Jesuits and I rend, the bad conditioning during ad</w:t>
      </w:r>
      <w:r w:rsidRPr="00970EAC">
        <w:rPr>
          <w:rFonts w:ascii="Verdana" w:hAnsi="Verdana"/>
          <w:sz w:val="20"/>
        </w:rPr>
        <w:t xml:space="preserve">olescence effectively neutralizes the results of good conditioning during childhood. In his Anatomy of Frustration, Mr. H. G. Wells makes his hero comment upon the distressing difference between 5 the charm, the alert intelligence, the fearless freedom of </w:t>
      </w:r>
      <w:r w:rsidRPr="00970EAC">
        <w:rPr>
          <w:rFonts w:ascii="Verdana" w:hAnsi="Verdana"/>
          <w:sz w:val="20"/>
        </w:rPr>
        <w:t>the modern child of six or seven and the slouching mental futility of the ordinary youth in his later teens.’ The first is the product of the nursery school; the second of the elementary and secondary, the preparatory and public school. We educate young ch</w:t>
      </w:r>
      <w:r w:rsidRPr="00970EAC">
        <w:rPr>
          <w:rFonts w:ascii="Verdana" w:hAnsi="Verdana"/>
          <w:sz w:val="20"/>
        </w:rPr>
        <w:t>ildren for freedom, intelligence, responsibility and voluntary cooperation; we educate older children for passive acceptance of tradition and for either dominance or subordination. This fact is symptomatic of the uncertainty of purpose which prevails in th</w:t>
      </w:r>
      <w:r w:rsidRPr="00970EAC">
        <w:rPr>
          <w:rFonts w:ascii="Verdana" w:hAnsi="Verdana"/>
          <w:sz w:val="20"/>
        </w:rPr>
        <w:t xml:space="preserve">e Western democracies. The old patriarchal tradition coexists in our minds with a newer and quite incompatible hankering for freedom and democracy. In our </w:t>
      </w:r>
      <w:r w:rsidRPr="00970EAC">
        <w:rPr>
          <w:rFonts w:ascii="Verdana" w:hAnsi="Verdana"/>
          <w:sz w:val="20"/>
        </w:rPr>
        <w:lastRenderedPageBreak/>
        <w:t>enthusiasm for the second, we train up our young children to be free, selfgoverning individuals; havi</w:t>
      </w:r>
      <w:r w:rsidRPr="00970EAC">
        <w:rPr>
          <w:rFonts w:ascii="Verdana" w:hAnsi="Verdana"/>
          <w:sz w:val="20"/>
        </w:rPr>
        <w:t>ng done which, we take fright and, remembering that our society is still hierarchical, still in great measure authoritarian, we devote all our energies to teaching them to be rulers on the one hand and, on the other, acquiescent subordinates.</w:t>
      </w:r>
    </w:p>
    <w:p w14:paraId="7429175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Here, in pass</w:t>
      </w:r>
      <w:r w:rsidRPr="00970EAC">
        <w:rPr>
          <w:rFonts w:ascii="Verdana" w:hAnsi="Verdana"/>
          <w:sz w:val="20"/>
        </w:rPr>
        <w:t>ing, it may be remarked that ‘modern’ schools may be too modern’ by half. There is a danger that children may be given more freedom than they can profitably deal with, more responsibility than they desire or know how to take. 1 o give children too much fre</w:t>
      </w:r>
      <w:r w:rsidRPr="00970EAC">
        <w:rPr>
          <w:rFonts w:ascii="Verdana" w:hAnsi="Verdana"/>
          <w:sz w:val="20"/>
        </w:rPr>
        <w:t xml:space="preserve">edom and responsibility is to impose a strain which many of them find distressing and even exhausting. Exceptional cases apart, children like to have security, like to feel the support of a firm framework of moral laws and even of rules of polite conduct. </w:t>
      </w:r>
      <w:r w:rsidRPr="00970EAC">
        <w:rPr>
          <w:rFonts w:ascii="Verdana" w:hAnsi="Verdana"/>
          <w:sz w:val="20"/>
        </w:rPr>
        <w:t>Within such a firmly established framework there is plenty of room for a training in independence, responsibility and cooperation. The important thing is to avoid extremes—the extreme of too much liberty and responsibility on the one hand and, on the other</w:t>
      </w:r>
      <w:r w:rsidRPr="00970EAC">
        <w:rPr>
          <w:rFonts w:ascii="Verdana" w:hAnsi="Verdana"/>
          <w:sz w:val="20"/>
        </w:rPr>
        <w:t>, of too much restriction, above all too much restriction of the wrong sort. For the fixed framework may just as well be a bad code as a good one. Children may derive just as comforting a sense of security from the moral code, say, of militarism as from th</w:t>
      </w:r>
      <w:r w:rsidRPr="00970EAC">
        <w:rPr>
          <w:rFonts w:ascii="Verdana" w:hAnsi="Verdana"/>
          <w:sz w:val="20"/>
        </w:rPr>
        <w:t>at of nonattachment. But the results of an upbringing within a framework of militaristic morality will be quite different from the results of an upbringing in the ethic of nonattachment.</w:t>
      </w:r>
    </w:p>
    <w:p w14:paraId="677208A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Coming back to the world as we know it, we have to ask ourselves an i</w:t>
      </w:r>
      <w:r w:rsidRPr="00970EAC">
        <w:rPr>
          <w:rFonts w:ascii="Verdana" w:hAnsi="Verdana"/>
          <w:sz w:val="20"/>
        </w:rPr>
        <w:t>mportant question. Even if we were to prolong the nursery-school type of training—training, that is to say, for selfgovernment and responsible cooperation —if we were to continue it far into adolescence, would we, in the existing world, succeed in making a</w:t>
      </w:r>
      <w:r w:rsidRPr="00970EAC">
        <w:rPr>
          <w:rFonts w:ascii="Verdana" w:hAnsi="Verdana"/>
          <w:sz w:val="20"/>
        </w:rPr>
        <w:t>ny conspicuous change for the better in society or the individuals composing it ? Practical life is the most efficient of all teachers. Take adolescents trained for selfgovernment and cooperation and turn them loose into a hierarchical, competitive, succes</w:t>
      </w:r>
      <w:r w:rsidRPr="00970EAC">
        <w:rPr>
          <w:rFonts w:ascii="Verdana" w:hAnsi="Verdana"/>
          <w:sz w:val="20"/>
        </w:rPr>
        <w:t>sworshipping society: what will happen? Will the effects of the conditioning received in school survive? Probably not. Most likely, there will be a period of bewilderment and distress; then, in the majority of cases, readjustment to the circumstances of li</w:t>
      </w:r>
      <w:r w:rsidRPr="00970EAC">
        <w:rPr>
          <w:rFonts w:ascii="Verdana" w:hAnsi="Verdana"/>
          <w:sz w:val="20"/>
        </w:rPr>
        <w:t>fe. Which shows, yet once more, that life is a whole and that desirable changes in one department will not produce the results anticipated from them, unless they are accompanied by desirable changes in all other departments.</w:t>
      </w:r>
    </w:p>
    <w:p w14:paraId="1CC3B03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 preceding paragraph I ha</w:t>
      </w:r>
      <w:r w:rsidRPr="00970EAC">
        <w:rPr>
          <w:rFonts w:ascii="Verdana" w:hAnsi="Verdana"/>
          <w:sz w:val="20"/>
        </w:rPr>
        <w:t>ve suggested that a good education is not that infallible cure of all our ills which some enthusiasts have supposed it to be. Or rather that it can become such a cure only when it is associated with good conditions in other departments of life. As usual it</w:t>
      </w:r>
      <w:r w:rsidRPr="00970EAC">
        <w:rPr>
          <w:rFonts w:ascii="Verdana" w:hAnsi="Verdana"/>
          <w:sz w:val="20"/>
        </w:rPr>
        <w:t xml:space="preserve"> is not a question of simple cause and effect, but of complex interrelationship, of action and reaction. Good education will be fully effective only when there are good social conditions and, among individuals, good beliefs and feelings; but social conditi</w:t>
      </w:r>
      <w:r w:rsidRPr="00970EAC">
        <w:rPr>
          <w:rFonts w:ascii="Verdana" w:hAnsi="Verdana"/>
          <w:sz w:val="20"/>
        </w:rPr>
        <w:t>ons, and the beliefs and feelings of individuals will not be altogether satisfactory until there is good education. The problem of reform is the problem of breaking out of a vicious circle and of building up a virtuous one in its place.</w:t>
      </w:r>
    </w:p>
    <w:p w14:paraId="1A4AE50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time has now co</w:t>
      </w:r>
      <w:r w:rsidRPr="00970EAC">
        <w:rPr>
          <w:rFonts w:ascii="Verdana" w:hAnsi="Verdana"/>
          <w:sz w:val="20"/>
        </w:rPr>
        <w:t>me when we must ask ourselves in what precisely a good education consists. In the first years and months of infancy education is mainly physiological; the child, to use the language of the kennel, is house-trained. In the past this seemed a trivial and uns</w:t>
      </w:r>
      <w:r w:rsidRPr="00970EAC">
        <w:rPr>
          <w:rFonts w:ascii="Verdana" w:hAnsi="Verdana"/>
          <w:sz w:val="20"/>
        </w:rPr>
        <w:t>avoury matter which it was at once unnecessary and indelicate to discuss. In the words of Uncle Toby Shandy, one wiped it up and said no more about it. Modern psychologists have discovered that the subject is by no means a trivial one and that, for the inf</w:t>
      </w:r>
      <w:r w:rsidRPr="00970EAC">
        <w:rPr>
          <w:rFonts w:ascii="Verdana" w:hAnsi="Verdana"/>
          <w:sz w:val="20"/>
        </w:rPr>
        <w:t>ant at least, excretion and the process of house-training are matters of the deepest concern. In this context I need mention only the work of the late Dr. Suttie, whose book, The Origins of Love and Hatred, contains an interesting chapter on the effects of</w:t>
      </w:r>
      <w:r w:rsidRPr="00970EAC">
        <w:rPr>
          <w:rFonts w:ascii="Verdana" w:hAnsi="Verdana"/>
          <w:sz w:val="20"/>
        </w:rPr>
        <w:t xml:space="preserve"> early house-training upon the emotional life of human beings. These effects, it would seem, are generally bad;’ and he gives reasons for supposing that our emotional life would be much more serene if our training in cleanliness had not started so early. M</w:t>
      </w:r>
      <w:r w:rsidRPr="00970EAC">
        <w:rPr>
          <w:rFonts w:ascii="Verdana" w:hAnsi="Verdana"/>
          <w:sz w:val="20"/>
        </w:rPr>
        <w:t>essy children are a nuisance; but if, by allowing them to make their messes, we can guarantee that they shall grow up into gentle, unquarrel-some adults, free from what Suttie calls our ‘taboo on tenderness,’ the nuisance will be very bearable.</w:t>
      </w:r>
    </w:p>
    <w:p w14:paraId="4640EAE0" w14:textId="1B5E5FCA"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So much for</w:t>
      </w:r>
      <w:r w:rsidRPr="00970EAC">
        <w:rPr>
          <w:rFonts w:ascii="Verdana" w:hAnsi="Verdana"/>
          <w:sz w:val="20"/>
        </w:rPr>
        <w:t xml:space="preserve"> the physiological education of infancy. We now come to the moral and intellectual education of later childhood. The two are, of course, inseparable; but it will be </w:t>
      </w:r>
      <w:r w:rsidRPr="00970EAC">
        <w:rPr>
          <w:rFonts w:ascii="Verdana" w:hAnsi="Verdana"/>
          <w:sz w:val="20"/>
        </w:rPr>
        <w:lastRenderedPageBreak/>
        <w:t>convenient to consider them one at a time. Let us begin by asking in what a desirable moral</w:t>
      </w:r>
      <w:r w:rsidRPr="00970EAC">
        <w:rPr>
          <w:rFonts w:ascii="Verdana" w:hAnsi="Verdana"/>
          <w:sz w:val="20"/>
        </w:rPr>
        <w:t xml:space="preserve"> education consists. Our aim, let us recall, is to train up human beings for freedom, for justice, for peace. How shall it be done? In his recent book, Which Way to Peace? Bertrand Russell has written a significant paragraph on this subject. </w:t>
      </w:r>
      <w:r w:rsidR="00970EAC">
        <w:rPr>
          <w:rFonts w:ascii="Verdana" w:hAnsi="Verdana"/>
          <w:sz w:val="20"/>
        </w:rPr>
        <w:t>‘</w:t>
      </w:r>
      <w:r w:rsidRPr="00970EAC">
        <w:rPr>
          <w:rFonts w:ascii="Verdana" w:hAnsi="Verdana"/>
          <w:sz w:val="20"/>
        </w:rPr>
        <w:t>Schools,’ he</w:t>
      </w:r>
      <w:r w:rsidRPr="00970EAC">
        <w:rPr>
          <w:rFonts w:ascii="Verdana" w:hAnsi="Verdana"/>
          <w:sz w:val="20"/>
        </w:rPr>
        <w:t xml:space="preserve"> says, ‘have very greatly improved during the present century, at any rate in the countries which have remained democratic. In the countries which have military dictatorships, including Russia, there has been a great retrogression during the last ten years</w:t>
      </w:r>
      <w:r w:rsidRPr="00970EAC">
        <w:rPr>
          <w:rFonts w:ascii="Verdana" w:hAnsi="Verdana"/>
          <w:sz w:val="20"/>
        </w:rPr>
        <w:t>, involving a revival of strict discipline, implicit obedience, a ridiculously subservient behaviour towards teachers and passive rather than active methods of acquiring knowledge. All this is rightly held by the governments concerned to be a method of pro</w:t>
      </w:r>
      <w:r w:rsidRPr="00970EAC">
        <w:rPr>
          <w:rFonts w:ascii="Verdana" w:hAnsi="Verdana"/>
          <w:sz w:val="20"/>
        </w:rPr>
        <w:t>ducing a militaristic mentality, at once obedient and domineering, cowardly and brutal</w:t>
      </w:r>
      <w:r w:rsidR="00416B49">
        <w:rPr>
          <w:rFonts w:ascii="Verdana" w:hAnsi="Verdana"/>
          <w:sz w:val="20"/>
        </w:rPr>
        <w:t>...</w:t>
      </w:r>
      <w:r w:rsidRPr="00970EAC">
        <w:rPr>
          <w:rFonts w:ascii="Verdana" w:hAnsi="Verdana"/>
          <w:sz w:val="20"/>
        </w:rPr>
        <w:t xml:space="preserve"> . From the practice of the despots, we can see that they agree with the advocates of “modern” education as regards the connection between discipline in schools and the </w:t>
      </w:r>
      <w:r w:rsidRPr="00970EAC">
        <w:rPr>
          <w:rFonts w:ascii="Verdana" w:hAnsi="Verdana"/>
          <w:sz w:val="20"/>
        </w:rPr>
        <w:t>love of war in later life.’</w:t>
      </w:r>
    </w:p>
    <w:p w14:paraId="437F691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Dr. Maria Montessori has developed the same theme in a recent pamphlet: ‘The child who has never learned to act alone, to direct his own actions, to govern his own will, grows into an adult who is easily led and must </w:t>
      </w:r>
      <w:r w:rsidRPr="00970EAC">
        <w:rPr>
          <w:rFonts w:ascii="Verdana" w:hAnsi="Verdana"/>
          <w:sz w:val="20"/>
        </w:rPr>
        <w:t xml:space="preserve">always lean upon others. The school child, being continually discouraged and scolded, ends by acquiring that mixture of distrust of his own powers and of fear, which is called shyness and which later, in the grown man, takes the form of discouragement and </w:t>
      </w:r>
      <w:r w:rsidRPr="00970EAC">
        <w:rPr>
          <w:rFonts w:ascii="Verdana" w:hAnsi="Verdana"/>
          <w:sz w:val="20"/>
        </w:rPr>
        <w:t xml:space="preserve">submissiveness, of incapacity to put up the slightest moral resistance. The obedience which is expected of a child both in the home and in the school —an obedience admitting neither of reason nor of justice-— prepares the man to be docile to blind forces. </w:t>
      </w:r>
      <w:r w:rsidRPr="00970EAC">
        <w:rPr>
          <w:rFonts w:ascii="Verdana" w:hAnsi="Verdana"/>
          <w:sz w:val="20"/>
        </w:rPr>
        <w:t>The punishment, so common in schools, which consists in subjecting the culprit to public reprimand and is almost tantamount to the torture of the pillory, fills the soul with a crazy, unreasoning fear of public opinion, even an opinion manifestly unjust an</w:t>
      </w:r>
      <w:r w:rsidRPr="00970EAC">
        <w:rPr>
          <w:rFonts w:ascii="Verdana" w:hAnsi="Verdana"/>
          <w:sz w:val="20"/>
        </w:rPr>
        <w:t>d false. In the midst of these adaptations and many others which set up a permanent inferiority complex, is born the spirit of devotion—not to say of idolatry—to the condottieri, the leaders.’ Dr. Montessori might have added that the inferiority complex of</w:t>
      </w:r>
      <w:r w:rsidRPr="00970EAC">
        <w:rPr>
          <w:rFonts w:ascii="Verdana" w:hAnsi="Verdana"/>
          <w:sz w:val="20"/>
        </w:rPr>
        <w:t>ten finds expression in compensatory brutality and cruelty. The traditional education is a training for life in a hierarchical, militaristic society, in which people are abjectly obedient to their superiors and inhuman to their inferiors. Each slave ‘takes</w:t>
      </w:r>
      <w:r w:rsidRPr="00970EAC">
        <w:rPr>
          <w:rFonts w:ascii="Verdana" w:hAnsi="Verdana"/>
          <w:sz w:val="20"/>
        </w:rPr>
        <w:t xml:space="preserve"> it out of’ the slave below.</w:t>
      </w:r>
    </w:p>
    <w:p w14:paraId="09EF8FC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 light of these two citations, we are able to understand more clearly why history should have taken the course it actually has taken in recent years. The intensification of militarism and nationalism, the rise of dictator</w:t>
      </w:r>
      <w:r w:rsidRPr="00970EAC">
        <w:rPr>
          <w:rFonts w:ascii="Verdana" w:hAnsi="Verdana"/>
          <w:sz w:val="20"/>
        </w:rPr>
        <w:t>ships, the spread of authoritarian rule at the expense of democratic government—these are phenomena which, like all other events in human history, have a variety of interacting causes. Most conspicuous among these, of course, are the economic and political</w:t>
      </w:r>
      <w:r w:rsidRPr="00970EAC">
        <w:rPr>
          <w:rFonts w:ascii="Verdana" w:hAnsi="Verdana"/>
          <w:sz w:val="20"/>
        </w:rPr>
        <w:t xml:space="preserve"> causes. But these do not stand alone. There are also educational and psychological causes. Amon: these must be reckoned the fact that, for the last sixty years, all children have been subjected to the strict, authoritarian discipline of state schools. In </w:t>
      </w:r>
      <w:r w:rsidRPr="00970EAC">
        <w:rPr>
          <w:rFonts w:ascii="Verdana" w:hAnsi="Verdana"/>
          <w:sz w:val="20"/>
        </w:rPr>
        <w:t>recent European history, such a thing has never happened before. At certain periods, it is true, and in certain classes of society, the discipline imposed within the family was exceedingly strict. For example, the seventeenth-century Puritan family was gov</w:t>
      </w:r>
      <w:r w:rsidRPr="00970EAC">
        <w:rPr>
          <w:rFonts w:ascii="Verdana" w:hAnsi="Verdana"/>
          <w:sz w:val="20"/>
        </w:rPr>
        <w:t>erned almost as arbitrarily and as harshly as the family of the Roman farmer or the Japanese Samurai. Samurai and Roman had the same end in view—to train up children in the military virtues, so that they should become good soldiers. The Puritan had a relig</w:t>
      </w:r>
      <w:r w:rsidRPr="00970EAC">
        <w:rPr>
          <w:rFonts w:ascii="Verdana" w:hAnsi="Verdana"/>
          <w:sz w:val="20"/>
        </w:rPr>
        <w:t>ious end in view; he was imitating Jehovah; he was breaking his children’s will because St. Augustine and Calvin had taught him that that will was essentially evil. And yet, though the ends were different, the results of the Puritan’s educational system we</w:t>
      </w:r>
      <w:r w:rsidRPr="00970EAC">
        <w:rPr>
          <w:rFonts w:ascii="Verdana" w:hAnsi="Verdana"/>
          <w:sz w:val="20"/>
        </w:rPr>
        <w:t>re the same as those attained by the essentially similar system devised by the Roman and the Samurai for quite another end. His children became first-rate soldiers; and when they were not called upon to go to war, they exhibited their militaristic qualitie</w:t>
      </w:r>
      <w:r w:rsidRPr="00970EAC">
        <w:rPr>
          <w:rFonts w:ascii="Verdana" w:hAnsi="Verdana"/>
          <w:sz w:val="20"/>
        </w:rPr>
        <w:t xml:space="preserve">s in the field of commerce and industry, becoming (as Tawney and Weber have shown) the first and almost the most ruthless of the capitalists. The Puritans, I repeat, were strict disciplinarians within the family. But not all the population was composed of </w:t>
      </w:r>
      <w:r w:rsidRPr="00970EAC">
        <w:rPr>
          <w:rFonts w:ascii="Verdana" w:hAnsi="Verdana"/>
          <w:sz w:val="20"/>
        </w:rPr>
        <w:t xml:space="preserve">Puritans. When most children were brought up within the family, a great many experienced only kindness and consideration. In other cases spasmodic brutality alternated with spasmodic affection. In yet others, no doubt, parents would have liked to impose a </w:t>
      </w:r>
      <w:r w:rsidRPr="00970EAC">
        <w:rPr>
          <w:rFonts w:ascii="Verdana" w:hAnsi="Verdana"/>
          <w:sz w:val="20"/>
        </w:rPr>
        <w:t xml:space="preserve">strict Roman or Hebrew discipline, but were too lazy to do so </w:t>
      </w:r>
      <w:r w:rsidRPr="00970EAC">
        <w:rPr>
          <w:rFonts w:ascii="Verdana" w:hAnsi="Verdana"/>
          <w:sz w:val="20"/>
        </w:rPr>
        <w:lastRenderedPageBreak/>
        <w:t xml:space="preserve">systematically, so that the child came through almost unscathed. It is a highly significant fact that the members of the upper classes, who, as children had been under tutors or sent to school, </w:t>
      </w:r>
      <w:r w:rsidRPr="00970EAC">
        <w:rPr>
          <w:rFonts w:ascii="Verdana" w:hAnsi="Verdana"/>
          <w:sz w:val="20"/>
        </w:rPr>
        <w:t xml:space="preserve">were always the actively militaristic element in mediaeval and early modern society. The common people were seldom spontaneously bellicose. War and imperialistic brigandage were the preoccupation of their masters— men who had enjoyed the privilege, during </w:t>
      </w:r>
      <w:r w:rsidRPr="00970EAC">
        <w:rPr>
          <w:rFonts w:ascii="Verdana" w:hAnsi="Verdana"/>
          <w:sz w:val="20"/>
        </w:rPr>
        <w:t>boyhood, of being bullied by some sharp-tongued, hard-hitting pedagogue.</w:t>
      </w:r>
    </w:p>
    <w:p w14:paraId="466B281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 first half of the nineteenth century, secondary education for the middle classes was enormously extended; in the second half, primary education was made universally compulsory.</w:t>
      </w:r>
      <w:r w:rsidRPr="00970EAC">
        <w:rPr>
          <w:rFonts w:ascii="Verdana" w:hAnsi="Verdana"/>
          <w:sz w:val="20"/>
        </w:rPr>
        <w:t xml:space="preserve"> For the first time, all children were subjected to strict, systematic, unremitting discipline—the kind of discipline that ‘produces a militaristic mentality, at once obedient and domineering.’ Che members of the middle and upper classes still undergo, in </w:t>
      </w:r>
      <w:r w:rsidRPr="00970EAC">
        <w:rPr>
          <w:rFonts w:ascii="Verdana" w:hAnsi="Verdana"/>
          <w:sz w:val="20"/>
        </w:rPr>
        <w:t>most countries, a longer period of education than do the poor. This is why the members of the middle and upper classes are still, on the whole, more bellicose than the members of the working class. (Such organizations as the Peace Pledge Union have more ad</w:t>
      </w:r>
      <w:r w:rsidRPr="00970EAC">
        <w:rPr>
          <w:rFonts w:ascii="Verdana" w:hAnsi="Verdana"/>
          <w:sz w:val="20"/>
        </w:rPr>
        <w:t>herents among the poor than among the rich.) Even the poor, however, are now given several years of authoritarian discipline. I he decline of democracy has coincided exactly with the rise to manhood and political power of the second generation of the compu</w:t>
      </w:r>
      <w:r w:rsidRPr="00970EAC">
        <w:rPr>
          <w:rFonts w:ascii="Verdana" w:hAnsi="Verdana"/>
          <w:sz w:val="20"/>
        </w:rPr>
        <w:t xml:space="preserve">lsorily educated proletariat. This is no fortuitous coincidence. By 1920 all the Europeans who had escaped compulsory primary education were either dead or impotently old. The masses had gone through, first, six or seven years of drilling in school, then, </w:t>
      </w:r>
      <w:r w:rsidRPr="00970EAC">
        <w:rPr>
          <w:rFonts w:ascii="Verdana" w:hAnsi="Verdana"/>
          <w:sz w:val="20"/>
        </w:rPr>
        <w:t>in most countries, anything from one to three years of conscription, and finally the four years of the war. Enough military discipline to make them ‘at once obedient and domineering.’ The most actively domineering ones climbed to the top, the rest obeyed a</w:t>
      </w:r>
      <w:r w:rsidRPr="00970EAC">
        <w:rPr>
          <w:rFonts w:ascii="Verdana" w:hAnsi="Verdana"/>
          <w:sz w:val="20"/>
        </w:rPr>
        <w:t>nd were given, as a reward, the privilege of bullying those beneath them in the new political hierarchies.</w:t>
      </w:r>
    </w:p>
    <w:p w14:paraId="17ED1A8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early educational reformers believed that universal primary and, if possible, secondary education would free the world from its chains and make i</w:t>
      </w:r>
      <w:r w:rsidRPr="00970EAC">
        <w:rPr>
          <w:rFonts w:ascii="Verdana" w:hAnsi="Verdana"/>
          <w:sz w:val="20"/>
        </w:rPr>
        <w:t>t ‘safe for democracy.’ If it has not done so—if, on the contrary, it has merely prepared the world for dictatorship and universal war— the reason is extremely simple. You cannot reach a given historical objective by walking in the opposite direction. If y</w:t>
      </w:r>
      <w:r w:rsidRPr="00970EAC">
        <w:rPr>
          <w:rFonts w:ascii="Verdana" w:hAnsi="Verdana"/>
          <w:sz w:val="20"/>
        </w:rPr>
        <w:t>our goal is liberty and democracy, then you must teach people the arts of being free and of governing themselves. If you teach them instead the arts of bullying and passive obedience, then you will not achieve the liberty and democracy at which you are aim</w:t>
      </w:r>
      <w:r w:rsidRPr="00970EAC">
        <w:rPr>
          <w:rFonts w:ascii="Verdana" w:hAnsi="Verdana"/>
          <w:sz w:val="20"/>
        </w:rPr>
        <w:t>ing. Good ends cannot be achieved by inappropriate means. The truth is infinitely obvious. Nevertheless we refuse to act upon it. That is why we find ourselves in our present predicament.</w:t>
      </w:r>
    </w:p>
    <w:p w14:paraId="7E1F544D" w14:textId="0B5C6E9B"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two types of education—education for freedom and responsibility,</w:t>
      </w:r>
      <w:r w:rsidRPr="00970EAC">
        <w:rPr>
          <w:rFonts w:ascii="Verdana" w:hAnsi="Verdana"/>
          <w:sz w:val="20"/>
        </w:rPr>
        <w:t xml:space="preserve"> education for bullying and subordination— coexist in the democracies of the West, where nursery schools belong to the first, and most other schools to the second type. In Fascist countries, not even nursery schools may belong to the first type. Significan</w:t>
      </w:r>
      <w:r w:rsidRPr="00970EAC">
        <w:rPr>
          <w:rFonts w:ascii="Verdana" w:hAnsi="Verdana"/>
          <w:sz w:val="20"/>
        </w:rPr>
        <w:t xml:space="preserve">tly enough, the Montessori Society of Germany was dissolved by the political police in 1935; and, in July 1936, Mussolini’s Minister of Education decreed the cessation of all official Montessori activities in Italy. In the days of Lenin, Russian education </w:t>
      </w:r>
      <w:r w:rsidRPr="00970EAC">
        <w:rPr>
          <w:rFonts w:ascii="Verdana" w:hAnsi="Verdana"/>
          <w:sz w:val="20"/>
        </w:rPr>
        <w:t>was based, at every stage, upon principles essentially similar to those enunciated by Dr. Montessori. In the manifestos and decrees published shortly after Lenin’s seizure of power one may read such phrases as these. ‘Utilization of a system of marks for e</w:t>
      </w:r>
      <w:r w:rsidRPr="00970EAC">
        <w:rPr>
          <w:rFonts w:ascii="Verdana" w:hAnsi="Verdana"/>
          <w:sz w:val="20"/>
        </w:rPr>
        <w:t>stimating the knowledge and conduct of the pupil is abolished</w:t>
      </w:r>
      <w:r w:rsidR="00416B49">
        <w:rPr>
          <w:rFonts w:ascii="Verdana" w:hAnsi="Verdana"/>
          <w:sz w:val="20"/>
        </w:rPr>
        <w:t>...</w:t>
      </w:r>
      <w:r w:rsidRPr="00970EAC">
        <w:rPr>
          <w:rFonts w:ascii="Verdana" w:hAnsi="Verdana"/>
          <w:sz w:val="20"/>
        </w:rPr>
        <w:t xml:space="preserve"> . Distribution of medals and insignia is abolished</w:t>
      </w:r>
      <w:r w:rsidR="00416B49">
        <w:rPr>
          <w:rFonts w:ascii="Verdana" w:hAnsi="Verdana"/>
          <w:sz w:val="20"/>
        </w:rPr>
        <w:t>... </w:t>
      </w:r>
      <w:r w:rsidRPr="00970EAC">
        <w:rPr>
          <w:rFonts w:ascii="Verdana" w:hAnsi="Verdana"/>
          <w:sz w:val="20"/>
        </w:rPr>
        <w:t>. The old form of discipline which corrupts the entire life of the school and the untrammelled development of the personality of the child, c</w:t>
      </w:r>
      <w:r w:rsidRPr="00970EAC">
        <w:rPr>
          <w:rFonts w:ascii="Verdana" w:hAnsi="Verdana"/>
          <w:sz w:val="20"/>
        </w:rPr>
        <w:t>annot be maintained in the schools of labour. The progress of labour itself develops this internal discipline without which collective and rational work is unimaginable</w:t>
      </w:r>
      <w:r w:rsidR="00416B49">
        <w:rPr>
          <w:rFonts w:ascii="Verdana" w:hAnsi="Verdana"/>
          <w:sz w:val="20"/>
        </w:rPr>
        <w:t>...</w:t>
      </w:r>
      <w:r w:rsidRPr="00970EAC">
        <w:rPr>
          <w:rFonts w:ascii="Verdana" w:hAnsi="Verdana"/>
          <w:sz w:val="20"/>
        </w:rPr>
        <w:t xml:space="preserve"> . All punishment in schools is forbidden</w:t>
      </w:r>
      <w:r w:rsidR="00416B49">
        <w:rPr>
          <w:rFonts w:ascii="Verdana" w:hAnsi="Verdana"/>
          <w:sz w:val="20"/>
        </w:rPr>
        <w:t>...</w:t>
      </w:r>
      <w:r w:rsidRPr="00970EAC">
        <w:rPr>
          <w:rFonts w:ascii="Verdana" w:hAnsi="Verdana"/>
          <w:sz w:val="20"/>
        </w:rPr>
        <w:t xml:space="preserve"> . All examinations are abolished</w:t>
      </w:r>
      <w:r w:rsidR="00416B49">
        <w:rPr>
          <w:rFonts w:ascii="Verdana" w:hAnsi="Verdana"/>
          <w:sz w:val="20"/>
        </w:rPr>
        <w:t>...</w:t>
      </w:r>
      <w:r w:rsidRPr="00970EAC">
        <w:rPr>
          <w:rFonts w:ascii="Verdana" w:hAnsi="Verdana"/>
          <w:sz w:val="20"/>
        </w:rPr>
        <w:t xml:space="preserve"> . The wear</w:t>
      </w:r>
      <w:r w:rsidRPr="00970EAC">
        <w:rPr>
          <w:rFonts w:ascii="Verdana" w:hAnsi="Verdana"/>
          <w:sz w:val="20"/>
        </w:rPr>
        <w:t>ing of school uniform is abolished.’</w:t>
      </w:r>
    </w:p>
    <w:p w14:paraId="12F21512" w14:textId="6AB0B3A2"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On September 4th, 1935, a Decree on Academic Reform , was issued by the Stalin Government. This decree contained, among others, the following orders: ‘Instruct a commission </w:t>
      </w:r>
      <w:r w:rsidR="00416B49">
        <w:rPr>
          <w:rFonts w:ascii="Verdana" w:hAnsi="Verdana"/>
          <w:sz w:val="20"/>
        </w:rPr>
        <w:t>...</w:t>
      </w:r>
      <w:r w:rsidRPr="00970EAC">
        <w:rPr>
          <w:rFonts w:ascii="Verdana" w:hAnsi="Verdana"/>
          <w:sz w:val="20"/>
        </w:rPr>
        <w:t xml:space="preserve"> to elaborate a draft of a ruling for every t</w:t>
      </w:r>
      <w:r w:rsidRPr="00970EAC">
        <w:rPr>
          <w:rFonts w:ascii="Verdana" w:hAnsi="Verdana"/>
          <w:sz w:val="20"/>
        </w:rPr>
        <w:t xml:space="preserve">ype of school. The ruling must have a categoric and absolutely obligatory character for pupils as well as for teachers. This ruling must be the fundamental document </w:t>
      </w:r>
      <w:r w:rsidR="00416B49">
        <w:rPr>
          <w:rFonts w:ascii="Verdana" w:hAnsi="Verdana"/>
          <w:sz w:val="20"/>
        </w:rPr>
        <w:t>...</w:t>
      </w:r>
      <w:r w:rsidRPr="00970EAC">
        <w:rPr>
          <w:rFonts w:ascii="Verdana" w:hAnsi="Verdana"/>
          <w:sz w:val="20"/>
        </w:rPr>
        <w:t xml:space="preserve"> which strictly establishes the regime of </w:t>
      </w:r>
      <w:r w:rsidRPr="00970EAC">
        <w:rPr>
          <w:rFonts w:ascii="Verdana" w:hAnsi="Verdana"/>
          <w:sz w:val="20"/>
        </w:rPr>
        <w:lastRenderedPageBreak/>
        <w:t>studies and the basis for order in the school</w:t>
      </w:r>
      <w:r w:rsidR="00416B49">
        <w:rPr>
          <w:rFonts w:ascii="Verdana" w:hAnsi="Verdana"/>
          <w:sz w:val="20"/>
        </w:rPr>
        <w:t>...</w:t>
      </w:r>
      <w:r w:rsidRPr="00970EAC">
        <w:rPr>
          <w:rFonts w:ascii="Verdana" w:hAnsi="Verdana"/>
          <w:sz w:val="20"/>
        </w:rPr>
        <w:t xml:space="preserve"> .</w:t>
      </w:r>
      <w:r w:rsidRPr="00970EAC">
        <w:rPr>
          <w:rFonts w:ascii="Verdana" w:hAnsi="Verdana"/>
          <w:sz w:val="20"/>
        </w:rPr>
        <w:t xml:space="preserve"> Underlying the ruling on the conduct of pupils is to be placed a strict and conscientious application of discipline. </w:t>
      </w:r>
      <w:r w:rsidR="00416B49">
        <w:rPr>
          <w:rFonts w:ascii="Verdana" w:hAnsi="Verdana"/>
          <w:sz w:val="20"/>
        </w:rPr>
        <w:t>...</w:t>
      </w:r>
      <w:r w:rsidRPr="00970EAC">
        <w:rPr>
          <w:rFonts w:ascii="Verdana" w:hAnsi="Verdana"/>
          <w:sz w:val="20"/>
        </w:rPr>
        <w:t xml:space="preserve"> In the personal record there will be entered for the entire duration of his studies the marks of the pupil for every quarter, his prizes</w:t>
      </w:r>
      <w:r w:rsidRPr="00970EAC">
        <w:rPr>
          <w:rFonts w:ascii="Verdana" w:hAnsi="Verdana"/>
          <w:sz w:val="20"/>
        </w:rPr>
        <w:t xml:space="preserve"> and his punishments</w:t>
      </w:r>
      <w:r w:rsidR="00416B49">
        <w:rPr>
          <w:rFonts w:ascii="Verdana" w:hAnsi="Verdana"/>
          <w:sz w:val="20"/>
        </w:rPr>
        <w:t>...</w:t>
      </w:r>
      <w:r w:rsidRPr="00970EAC">
        <w:rPr>
          <w:rFonts w:ascii="Verdana" w:hAnsi="Verdana"/>
          <w:sz w:val="20"/>
        </w:rPr>
        <w:t>. A special apparatus of Communist Youth organizers is to be installed for the surveillance of the pupil inside and outside of school. They are to watch over the morality and the state of mind of the pupils</w:t>
      </w:r>
      <w:r w:rsidR="00416B49">
        <w:rPr>
          <w:rFonts w:ascii="Verdana" w:hAnsi="Verdana"/>
          <w:sz w:val="20"/>
        </w:rPr>
        <w:t>...</w:t>
      </w:r>
      <w:r w:rsidRPr="00970EAC">
        <w:rPr>
          <w:rFonts w:ascii="Verdana" w:hAnsi="Verdana"/>
          <w:sz w:val="20"/>
        </w:rPr>
        <w:t xml:space="preserve"> . Establish a single form o</w:t>
      </w:r>
      <w:r w:rsidRPr="00970EAC">
        <w:rPr>
          <w:rFonts w:ascii="Verdana" w:hAnsi="Verdana"/>
          <w:sz w:val="20"/>
        </w:rPr>
        <w:t>f dress for the pupils of the primary, semi-secondary and secondary schools, this uniform to be introduced, to begin with, in 1936 in the schools of Moscow.’</w:t>
      </w:r>
    </w:p>
    <w:p w14:paraId="6C1F1A3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This decree was followed by another, issued in February 1937, ordering that the existing organizat</w:t>
      </w:r>
      <w:r w:rsidRPr="00970EAC">
        <w:rPr>
          <w:rFonts w:ascii="Verdana" w:hAnsi="Verdana"/>
          <w:sz w:val="20"/>
        </w:rPr>
        <w:t>ions for giving military training to young children (from eight years old upwards) should be strengthened and extended. Such systems of infantile conscription already exist in the Fascist countries and, if the threat of war persists, will doubtless soon be</w:t>
      </w:r>
      <w:r w:rsidRPr="00970EAC">
        <w:rPr>
          <w:rFonts w:ascii="Verdana" w:hAnsi="Verdana"/>
          <w:sz w:val="20"/>
        </w:rPr>
        <w:t xml:space="preserve"> imposed upon the democracies of the West.</w:t>
      </w:r>
    </w:p>
    <w:p w14:paraId="003CD50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Any change for the worse in educational methods means a change for the worse in the mentality of millions of human beings during their whole lifetime. Early conditioning, as I have pointed out, does not irrevocabl</w:t>
      </w:r>
      <w:r w:rsidRPr="00970EAC">
        <w:rPr>
          <w:rFonts w:ascii="Verdana" w:hAnsi="Verdana"/>
          <w:sz w:val="20"/>
        </w:rPr>
        <w:t>y and completely determine adult behaviour; but it does unquestionably make it difficult for individuals to think, feel and act otherwise than as they have been taught to do in childhood. Where social conditions are in harmony with the prevailing system of</w:t>
      </w:r>
      <w:r w:rsidRPr="00970EAC">
        <w:rPr>
          <w:rFonts w:ascii="Verdana" w:hAnsi="Verdana"/>
          <w:sz w:val="20"/>
        </w:rPr>
        <w:t xml:space="preserve"> education, the task of getting outside the circle of early conditioning may be almost insuperably difficult. Stalin has made it practically certain that, for the next thirty or forty years, the prevailing .Russian philosophy of life shall be essentially m</w:t>
      </w:r>
      <w:r w:rsidRPr="00970EAC">
        <w:rPr>
          <w:rFonts w:ascii="Verdana" w:hAnsi="Verdana"/>
          <w:sz w:val="20"/>
        </w:rPr>
        <w:t>ilitaristic.</w:t>
      </w:r>
    </w:p>
    <w:p w14:paraId="38C4E72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Discipline is not the only instrument of character training. One of the major psychological discoveries of modern times was the discovery that the play, not only of small children, but (even more significantly) of adolescents and adults could </w:t>
      </w:r>
      <w:r w:rsidRPr="00970EAC">
        <w:rPr>
          <w:rFonts w:ascii="Verdana" w:hAnsi="Verdana"/>
          <w:sz w:val="20"/>
        </w:rPr>
        <w:t>be turned to educational purposes. Partly by accident, partly by subtle and profound design, English educators of the second half of the nineteenth century evolved the idea of organizing sport for the purpose of training the character of their pupils. At R</w:t>
      </w:r>
      <w:r w:rsidRPr="00970EAC">
        <w:rPr>
          <w:rFonts w:ascii="Verdana" w:hAnsi="Verdana"/>
          <w:sz w:val="20"/>
        </w:rPr>
        <w:t>ugby, during Tom Brown’s schooldays, there were no organized games. Dr. Arnold was too wholeheartedly a low-church social reformer, too serious-minded a student of Old Testament history, to pay much attention to a matter seemingly so trivial as his boys’ a</w:t>
      </w:r>
      <w:r w:rsidRPr="00970EAC">
        <w:rPr>
          <w:rFonts w:ascii="Verdana" w:hAnsi="Verdana"/>
          <w:sz w:val="20"/>
        </w:rPr>
        <w:t>musements. A generation later, cricket and football were compulsory in every English Public School, and organized sport was being used more and more consciously as a means of shaping the character of the English gentleman.</w:t>
      </w:r>
    </w:p>
    <w:p w14:paraId="74E5725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Like every other instrument that </w:t>
      </w:r>
      <w:r w:rsidRPr="00970EAC">
        <w:rPr>
          <w:rFonts w:ascii="Verdana" w:hAnsi="Verdana"/>
          <w:sz w:val="20"/>
        </w:rPr>
        <w:t>man has invented, sport can be used either for good or for evil purposes. Used well, it can teach endurance and courage, a sense of fair play and a respect for rules, coordinated effort and the subordination of personal interests to those of the group. Use</w:t>
      </w:r>
      <w:r w:rsidRPr="00970EAC">
        <w:rPr>
          <w:rFonts w:ascii="Verdana" w:hAnsi="Verdana"/>
          <w:sz w:val="20"/>
        </w:rPr>
        <w:t>d badly, it can encourage personal vanity and group vanity, greedy desire for victory and hatred for rivals, an intolerant esprit de corps and contempt tor people who are beyond a certain arbitrarily selected pale. In either case sport inculcates responsib</w:t>
      </w:r>
      <w:r w:rsidRPr="00970EAC">
        <w:rPr>
          <w:rFonts w:ascii="Verdana" w:hAnsi="Verdana"/>
          <w:sz w:val="20"/>
        </w:rPr>
        <w:t>le cooperation; but when it is used badly the cooperation is for undesirable ends and the result upon the individual character is an increase of attachment; when it is used well, the character is modified in the direction of nonattachment. Sport can be eit</w:t>
      </w:r>
      <w:r w:rsidRPr="00970EAC">
        <w:rPr>
          <w:rFonts w:ascii="Verdana" w:hAnsi="Verdana"/>
          <w:sz w:val="20"/>
        </w:rPr>
        <w:t>her a preparation for war or, in some measure, a substitute for war; a trainer either of potential war-mongers or of potential peace-lovers; an educative influence forming either militarists or men who will be ready and able to apply the principles of paci</w:t>
      </w:r>
      <w:r w:rsidRPr="00970EAC">
        <w:rPr>
          <w:rFonts w:ascii="Verdana" w:hAnsi="Verdana"/>
          <w:sz w:val="20"/>
        </w:rPr>
        <w:t>fism in every activity of life. It is for us to choose which part the organized amusements of children and adults shall play. In the dictatorial countries the choice has been made, consciously and without compromise. Sport there is definitely a preparation</w:t>
      </w:r>
      <w:r w:rsidRPr="00970EAC">
        <w:rPr>
          <w:rFonts w:ascii="Verdana" w:hAnsi="Verdana"/>
          <w:sz w:val="20"/>
        </w:rPr>
        <w:t xml:space="preserve"> for war— doubly a preparation. It is used, first of all, to prepare children for the term of military slavery which they will have to serve when they come of age—to train them in habits of endurance, courage, and coordinated effort, and to cultivate that </w:t>
      </w:r>
      <w:r w:rsidRPr="00970EAC">
        <w:rPr>
          <w:rFonts w:ascii="Verdana" w:hAnsi="Verdana"/>
          <w:sz w:val="20"/>
        </w:rPr>
        <w:t>esprit de corps, that group-vanity and group-pride which are the very foundations of the character of a good soldier. In the second place, it is used as an instrument of nationalistic propaganda. Football matches with teams belonging to foreign countries a</w:t>
      </w:r>
      <w:r w:rsidRPr="00970EAC">
        <w:rPr>
          <w:rFonts w:ascii="Verdana" w:hAnsi="Verdana"/>
          <w:sz w:val="20"/>
        </w:rPr>
        <w:t xml:space="preserve">re treated as matters of national prestige; victory is hailed as a triumph over an enemy, a sign of racial or national superiority; a defeat is put down to foul play and treated almost </w:t>
      </w:r>
      <w:r w:rsidRPr="00970EAC">
        <w:rPr>
          <w:rFonts w:ascii="Verdana" w:hAnsi="Verdana"/>
          <w:sz w:val="20"/>
        </w:rPr>
        <w:lastRenderedPageBreak/>
        <w:t>as a casus belli. Optimistic theorists count sport as a bond between na</w:t>
      </w:r>
      <w:r w:rsidRPr="00970EAC">
        <w:rPr>
          <w:rFonts w:ascii="Verdana" w:hAnsi="Verdana"/>
          <w:sz w:val="20"/>
        </w:rPr>
        <w:t>tions. In the present state of nationalistic feeling it is only another cause of international misunderstanding. The battles waged on the football field and the race-track are merely preliminaries to, and even contributory causes of, more serious contests.</w:t>
      </w:r>
      <w:r w:rsidRPr="00970EAC">
        <w:rPr>
          <w:rFonts w:ascii="Verdana" w:hAnsi="Verdana"/>
          <w:sz w:val="20"/>
        </w:rPr>
        <w:t xml:space="preserve"> In a world that has no common religion or philosophy of life, but where every national group practises its own private idolatry, international football matches and athletic contests can do almost nothing but harm.</w:t>
      </w:r>
    </w:p>
    <w:p w14:paraId="215FE59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 choice of the dictators has been, as </w:t>
      </w:r>
      <w:r w:rsidRPr="00970EAC">
        <w:rPr>
          <w:rFonts w:ascii="Verdana" w:hAnsi="Verdana"/>
          <w:sz w:val="20"/>
        </w:rPr>
        <w:t>I have said, definite and uncompromising. They have decided that sport shall be used above all as a preparation for war. In the democratic countries we are, as usual, of two minds. The idea of using sport solely as a preparation for war seems to us shockin</w:t>
      </w:r>
      <w:r w:rsidRPr="00970EAC">
        <w:rPr>
          <w:rFonts w:ascii="Verdana" w:hAnsi="Verdana"/>
          <w:sz w:val="20"/>
        </w:rPr>
        <w:t>g; at the same time we cannot bring ourselves to use it, consciously and consistently, as an instrument for training active peace-lovers. To some extent we still use sport as a training for militarists. ‘The battle of Waterloo was won on the playing fields</w:t>
      </w:r>
      <w:r w:rsidRPr="00970EAC">
        <w:rPr>
          <w:rFonts w:ascii="Verdana" w:hAnsi="Verdana"/>
          <w:sz w:val="20"/>
        </w:rPr>
        <w:t xml:space="preserve"> of Eton,’ and it was on these and a score or two of other school playgrounds that the Indian Empire was conquered and held down. The Amritsar massacre is a genuine, hallmarked product of the prefectorial system and compulsory cricket. ‘His captain’s hand </w:t>
      </w:r>
      <w:r w:rsidRPr="00970EAC">
        <w:rPr>
          <w:rFonts w:ascii="Verdana" w:hAnsi="Verdana"/>
          <w:sz w:val="20"/>
        </w:rPr>
        <w:t>on his shoulder smote: “Play up, and play the game.’” The game was played in that high-walled Jalianwallabagh to the tune of I forget how many hundreds of dead and wounded. But if India was conquered and is now held down on the playing fields of the Englis</w:t>
      </w:r>
      <w:r w:rsidRPr="00970EAC">
        <w:rPr>
          <w:rFonts w:ascii="Verdana" w:hAnsi="Verdana"/>
          <w:sz w:val="20"/>
        </w:rPr>
        <w:t xml:space="preserve">h Public Schools, it is also administered there, and administered with a considerable degree of justice and incorruptibility. It is even in process (very gradually and reluctantly, it is true) of being liberated on those same fields. In the half-democracy </w:t>
      </w:r>
      <w:r w:rsidRPr="00970EAC">
        <w:rPr>
          <w:rFonts w:ascii="Verdana" w:hAnsi="Verdana"/>
          <w:sz w:val="20"/>
        </w:rPr>
        <w:t>of modern England, sport is not used solely as a preparation for war and the fostering of group-vanity and group-pride; it is also used for teaching boys to behave with genuine decency—in other words, as a training in nonattachment. In the world as it is a</w:t>
      </w:r>
      <w:r w:rsidRPr="00970EAC">
        <w:rPr>
          <w:rFonts w:ascii="Verdana" w:hAnsi="Verdana"/>
          <w:sz w:val="20"/>
        </w:rPr>
        <w:t>t present, we cannot afford to be of two minds. Either we must make use of sport (and in general the whole educational system) as a device for training up nonattached, non-miiitaristic men and women; or else, under the urgent threat of war, we must make up</w:t>
      </w:r>
      <w:r w:rsidRPr="00970EAC">
        <w:rPr>
          <w:rFonts w:ascii="Verdana" w:hAnsi="Verdana"/>
          <w:sz w:val="20"/>
        </w:rPr>
        <w:t xml:space="preserve"> our minds to out-Prussianize the Nazis and, on the playing fields of Eton and the other schools, prepare for the winning of future Waterloos. The first alternative involves great risk, but may lead, not only the English, but the whole world besides, out o</w:t>
      </w:r>
      <w:r w:rsidRPr="00970EAC">
        <w:rPr>
          <w:rFonts w:ascii="Verdana" w:hAnsi="Verdana"/>
          <w:sz w:val="20"/>
        </w:rPr>
        <w:t>f the valley of destruction in which the human race is now precariously living. The second alternative can lead only to the worsening of international relations and ultimately to general catastrophe. Unhappily, it is towards the second alternative that the</w:t>
      </w:r>
      <w:r w:rsidRPr="00970EAC">
        <w:rPr>
          <w:rFonts w:ascii="Verdana" w:hAnsi="Verdana"/>
          <w:sz w:val="20"/>
        </w:rPr>
        <w:t xml:space="preserve"> rulers of England now seem to be inclining.</w:t>
      </w:r>
    </w:p>
    <w:p w14:paraId="76F7D36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 have spoken hitherto as though there were only one type of sound education. But we have seen, in the chapter on Inequality, that human beings are of several different types. This being so, is it not a mistake </w:t>
      </w:r>
      <w:r w:rsidRPr="00970EAC">
        <w:rPr>
          <w:rFonts w:ascii="Verdana" w:hAnsi="Verdana"/>
          <w:sz w:val="20"/>
        </w:rPr>
        <w:t>to prescribe one system of charactertraining? Should there not be several systems? The answer to these questions is at once yes and no. It is not a mistake to prescribe only one system of charactertraining, because (to repeat the words used in an earlier c</w:t>
      </w:r>
      <w:r w:rsidRPr="00970EAC">
        <w:rPr>
          <w:rFonts w:ascii="Verdana" w:hAnsi="Verdana"/>
          <w:sz w:val="20"/>
        </w:rPr>
        <w:t>hapter) it is always in men’s power to move away from the territories in which psychological divisions exist, because it is always possible for them, if they so desire, to find in the common world of action the site for a broad, substantial bridge connecti</w:t>
      </w:r>
      <w:r w:rsidRPr="00970EAC">
        <w:rPr>
          <w:rFonts w:ascii="Verdana" w:hAnsi="Verdana"/>
          <w:sz w:val="20"/>
        </w:rPr>
        <w:t>ng even the most completely incommensurable of psychological universes. Charactertraining through selfgovernment, through responsible cooperation, through the voluntarily accepted discipline of games, is something which goes on in that common world of acti</w:t>
      </w:r>
      <w:r w:rsidRPr="00970EAC">
        <w:rPr>
          <w:rFonts w:ascii="Verdana" w:hAnsi="Verdana"/>
          <w:sz w:val="20"/>
        </w:rPr>
        <w:t>on, in which alone it is possible for individuals of different psychological types to come together. To prescribe one fundamental technique of charactertraining is therefore no mistake. On the other hand it would obviously be foolish not to adapt the one f</w:t>
      </w:r>
      <w:r w:rsidRPr="00970EAC">
        <w:rPr>
          <w:rFonts w:ascii="Verdana" w:hAnsi="Verdana"/>
          <w:sz w:val="20"/>
        </w:rPr>
        <w:t>undamental technique to the different types of individual. To discuss the nature of these variations would take a long time and, since the matter is not one of fundamental importance, I will proceed at once to a consideration of my next topic, which is edu</w:t>
      </w:r>
      <w:r w:rsidRPr="00970EAC">
        <w:rPr>
          <w:rFonts w:ascii="Verdana" w:hAnsi="Verdana"/>
          <w:sz w:val="20"/>
        </w:rPr>
        <w:t>cation as instruction.</w:t>
      </w:r>
    </w:p>
    <w:p w14:paraId="1C7618C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most of the civilized countries of the West primary education has been universal and compulsory for sixty years and more. Secondary and higher education have also been made available—less freely in England than in America, in Fran</w:t>
      </w:r>
      <w:r w:rsidRPr="00970EAC">
        <w:rPr>
          <w:rFonts w:ascii="Verdana" w:hAnsi="Verdana"/>
          <w:sz w:val="20"/>
        </w:rPr>
        <w:t xml:space="preserve">ce and Italy than in Germany, but everywhere to very considerable numbers of young people and adults. When we compare the high hopes entertained by the early advocates of universal </w:t>
      </w:r>
      <w:r w:rsidRPr="00970EAC">
        <w:rPr>
          <w:rFonts w:ascii="Verdana" w:hAnsi="Verdana"/>
          <w:sz w:val="20"/>
        </w:rPr>
        <w:lastRenderedPageBreak/>
        <w:t>education with the results actually achieved after two generations of inten</w:t>
      </w:r>
      <w:r w:rsidRPr="00970EAC">
        <w:rPr>
          <w:rFonts w:ascii="Verdana" w:hAnsi="Verdana"/>
          <w:sz w:val="20"/>
        </w:rPr>
        <w:t>sive and extensive teaching, we cannot fail to be somewhat discouraged. Millions of children have passed thousands of millions of hours under schoolroom discipline, reading the Bible, listening to pi-jaws—and the peoples of the world are preparing for mutu</w:t>
      </w:r>
      <w:r w:rsidRPr="00970EAC">
        <w:rPr>
          <w:rFonts w:ascii="Verdana" w:hAnsi="Verdana"/>
          <w:sz w:val="20"/>
        </w:rPr>
        <w:t>al slaughter more busily and more scientifically than ever before; humanitarianism is visibly declining; the idolatrous worship of strong men is on the increase; international politics are conducted with a degree of brutal cynicism unknown since the days o</w:t>
      </w:r>
      <w:r w:rsidRPr="00970EAC">
        <w:rPr>
          <w:rFonts w:ascii="Verdana" w:hAnsi="Verdana"/>
          <w:sz w:val="20"/>
        </w:rPr>
        <w:t xml:space="preserve">f Pope Alexander VI and Cesare Borgia. From moral we pass to intellectual education. The best that has been thought and said has been bawled by millions of pedagogues, millions of times, into millions of little ears—and the yellow press, the tabloids, the </w:t>
      </w:r>
      <w:r w:rsidRPr="00970EAC">
        <w:rPr>
          <w:rFonts w:ascii="Verdana" w:hAnsi="Verdana"/>
          <w:sz w:val="20"/>
        </w:rPr>
        <w:t xml:space="preserve">grands journaux d’information circulate by scores of millions every morning and evening of the year; each month the pulp magazines offer to millions of readers their quota of true confessions, film fun, spicy detective stories, hot mysteries; all day long </w:t>
      </w:r>
      <w:r w:rsidRPr="00970EAC">
        <w:rPr>
          <w:rFonts w:ascii="Verdana" w:hAnsi="Verdana"/>
          <w:sz w:val="20"/>
        </w:rPr>
        <w:t xml:space="preserve">in the movie palaces millions of feet of imbecile and morally squalid film are unrolled before a succession of audiences; from a thousand transmitting stations streams of music (mostly bad) and political propaganda (mostly false and malevolent) are poured </w:t>
      </w:r>
      <w:r w:rsidRPr="00970EAC">
        <w:rPr>
          <w:rFonts w:ascii="Verdana" w:hAnsi="Verdana"/>
          <w:sz w:val="20"/>
        </w:rPr>
        <w:t>out, for eighteen hours out of the twenty-four, into the contaminated ether. Instruments of marvellous ingenuity and power on the one hand; and, on the other, ways of using those instruments which are either idiotic, or criminal, or both together. Such are</w:t>
      </w:r>
      <w:r w:rsidRPr="00970EAC">
        <w:rPr>
          <w:rFonts w:ascii="Verdana" w:hAnsi="Verdana"/>
          <w:sz w:val="20"/>
        </w:rPr>
        <w:t xml:space="preserve"> the moral and intellectual fruits of our system of education. It is time that something was done to change the nature of the tree that bears these fruits.</w:t>
      </w:r>
    </w:p>
    <w:p w14:paraId="79A1FFA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earlier paragraphs I have indicated what must be done if we wish to breed up a race of nonattache</w:t>
      </w:r>
      <w:r w:rsidRPr="00970EAC">
        <w:rPr>
          <w:rFonts w:ascii="Verdana" w:hAnsi="Verdana"/>
          <w:sz w:val="20"/>
        </w:rPr>
        <w:t>d, actively peace-loving men and women. We now have to consider the best methods for fostering intelligence and imparting knowledge.</w:t>
      </w:r>
    </w:p>
    <w:p w14:paraId="56DAB18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At the present time educationas-instruction assumes one of two forms—academic (or liberal) education and technical educatio</w:t>
      </w:r>
      <w:r w:rsidRPr="00970EAC">
        <w:rPr>
          <w:rFonts w:ascii="Verdana" w:hAnsi="Verdana"/>
          <w:sz w:val="20"/>
        </w:rPr>
        <w:t>n. Academic education is supposed to do two things for those who are subjected to it; it is supposed, first of all, to be a gymnastic, by means of which they will be able to develop all the faculties of their minds, from the power of logical analysis to th</w:t>
      </w:r>
      <w:r w:rsidRPr="00970EAC">
        <w:rPr>
          <w:rFonts w:ascii="Verdana" w:hAnsi="Verdana"/>
          <w:sz w:val="20"/>
        </w:rPr>
        <w:t>at of aesthetic appreciation; and, in the second place, it is supposed to provide young people with a framework of historical, logical and physico-chemico-blological relationships, within which any particular piece of information acquired in later life may</w:t>
      </w:r>
      <w:r w:rsidRPr="00970EAC">
        <w:rPr>
          <w:rFonts w:ascii="Verdana" w:hAnsi="Verdana"/>
          <w:sz w:val="20"/>
        </w:rPr>
        <w:t xml:space="preserve"> find its proper and significant place. technical education, on the other hand, aims merely at practical results and is supposed to give young people proficiency in some particular trade or profession.</w:t>
      </w:r>
    </w:p>
    <w:p w14:paraId="1ED9FAB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Accent investigations (for example, that which was car</w:t>
      </w:r>
      <w:r w:rsidRPr="00970EAC">
        <w:rPr>
          <w:rFonts w:ascii="Verdana" w:hAnsi="Verdana"/>
          <w:sz w:val="20"/>
        </w:rPr>
        <w:t>ried out a few years ago by the Scottish education authorities) have given statistical form and content to the conclusions which personal experience had long since forced upon the practising teacher: namely, that academic education (although grudgingly dis</w:t>
      </w:r>
      <w:r w:rsidRPr="00970EAC">
        <w:rPr>
          <w:rFonts w:ascii="Verdana" w:hAnsi="Verdana"/>
          <w:sz w:val="20"/>
        </w:rPr>
        <w:t>pensed, at any rate in its secondary and higher forms) is given to large numbers of boys and girls who are unable to derive much profit from it. To some extent, no doubt, this failure to profit by academic education is due to the defects of our teaching sy</w:t>
      </w:r>
      <w:r w:rsidRPr="00970EAC">
        <w:rPr>
          <w:rFonts w:ascii="Verdana" w:hAnsi="Verdana"/>
          <w:sz w:val="20"/>
        </w:rPr>
        <w:t>stem or to the shortcomings of individual teachers. (Teaching is an art, not a science; bad artists have always greatly outnumbered the good.) However, when all allowances have been made, it seems perfectly clear that very many young people—probably an abs</w:t>
      </w:r>
      <w:r w:rsidRPr="00970EAC">
        <w:rPr>
          <w:rFonts w:ascii="Verdana" w:hAnsi="Verdana"/>
          <w:sz w:val="20"/>
        </w:rPr>
        <w:t xml:space="preserve">olute majority of them—are congenitally incapable of receiving what academic education has to offer. At the same time it is no less clear that many of those who are able to stay the course of an academic education emerge from the ordeal either as parrots, </w:t>
      </w:r>
      <w:r w:rsidRPr="00970EAC">
        <w:rPr>
          <w:rFonts w:ascii="Verdana" w:hAnsi="Verdana"/>
          <w:sz w:val="20"/>
        </w:rPr>
        <w:t>gabbling remembered formulas which they do not really understand; or, if they do understand, as specialists, knowing everything about one subject and taking no interest in anything else; or, finally, as intellectuals, theoretically knowledgeable about ever</w:t>
      </w:r>
      <w:r w:rsidRPr="00970EAC">
        <w:rPr>
          <w:rFonts w:ascii="Verdana" w:hAnsi="Verdana"/>
          <w:sz w:val="20"/>
        </w:rPr>
        <w:t>ything, but hopelessly inept in the affairs of ordinary life. Something analogous happens to the pupils of technical schools. They come out into the world, highly expert in their particular job, but knowing very little about anything else and having no int</w:t>
      </w:r>
      <w:r w:rsidRPr="00970EAC">
        <w:rPr>
          <w:rFonts w:ascii="Verdana" w:hAnsi="Verdana"/>
          <w:sz w:val="20"/>
        </w:rPr>
        <w:t>egrating principle in terms of which they can arrange and give significance to such knowledge as they may subsequently acquire.</w:t>
      </w:r>
    </w:p>
    <w:p w14:paraId="2B74E4F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Can these defects in our educational system be remedied ? I think they can. We must begin by the frankest, the most objectively </w:t>
      </w:r>
      <w:r w:rsidRPr="00970EAC">
        <w:rPr>
          <w:rFonts w:ascii="Verdana" w:hAnsi="Verdana"/>
          <w:sz w:val="20"/>
        </w:rPr>
        <w:t xml:space="preserve">scientific acceptance of the fact that human beings belong to different types. Congenitally, the cerebrotonic is not such a ‘good mixer’ as the viscerotonic, who may be so deeply absorbed in his rich emotional life as to be </w:t>
      </w:r>
      <w:r w:rsidRPr="00970EAC">
        <w:rPr>
          <w:rFonts w:ascii="Verdana" w:hAnsi="Verdana"/>
          <w:sz w:val="20"/>
        </w:rPr>
        <w:lastRenderedPageBreak/>
        <w:t>unwilling to concern himself wit</w:t>
      </w:r>
      <w:r w:rsidRPr="00970EAC">
        <w:rPr>
          <w:rFonts w:ascii="Verdana" w:hAnsi="Verdana"/>
          <w:sz w:val="20"/>
        </w:rPr>
        <w:t>h the intellectual pursuits at which the cerebrotonic excels. Again, the somatotonic is predestined by his psycho-physical make-up to be more interested in, and more proficient at, muscular than intellectual or emotional activity. Or take particular talent</w:t>
      </w:r>
      <w:r w:rsidRPr="00970EAC">
        <w:rPr>
          <w:rFonts w:ascii="Verdana" w:hAnsi="Verdana"/>
          <w:sz w:val="20"/>
        </w:rPr>
        <w:t>s; these, it would seem, are often given and can be developed only at the expense of other talents. (For example, good mathematicians are often musical, but very rarely have any appreciation of the visual arts.) Then there is the problem—still to some exte</w:t>
      </w:r>
      <w:r w:rsidRPr="00970EAC">
        <w:rPr>
          <w:rFonts w:ascii="Verdana" w:hAnsi="Verdana"/>
          <w:sz w:val="20"/>
        </w:rPr>
        <w:t>nt the subject of controversy—of the degrees of intelligence. Intelligence tests have been improved in recent years; but they will become fully significant only when the results of the tests are given in their proper context. The affirmation that A’s intel</w:t>
      </w:r>
      <w:r w:rsidRPr="00970EAC">
        <w:rPr>
          <w:rFonts w:ascii="Verdana" w:hAnsi="Verdana"/>
          <w:sz w:val="20"/>
        </w:rPr>
        <w:t>ligence quotient is higher than B’s tells us, as it stands, very little; if it is to be really significant, we must! know a number of other facts—whether, for example, A and B belong to the same psycho-physical type or to different types, whether they appr</w:t>
      </w:r>
      <w:r w:rsidRPr="00970EAC">
        <w:rPr>
          <w:rFonts w:ascii="Verdana" w:hAnsi="Verdana"/>
          <w:sz w:val="20"/>
        </w:rPr>
        <w:t xml:space="preserve">oximate to the pure type or are greatly mixed. And so on. The intelligence test, then, is an imperfect instrument; but, imperfect as it is,, it has done something to give statistical form and content to the universally held conviction that some people are </w:t>
      </w:r>
      <w:r w:rsidRPr="00970EAC">
        <w:rPr>
          <w:rFonts w:ascii="Verdana" w:hAnsi="Verdana"/>
          <w:sz w:val="20"/>
        </w:rPr>
        <w:t>stupider than others. Having accepted the fact that human beings belong to different types, are gifted with different talents and have different degrees of intelligence, we must attempt to give each the education best calculated to develop his or her capac</w:t>
      </w:r>
      <w:r w:rsidRPr="00970EAC">
        <w:rPr>
          <w:rFonts w:ascii="Verdana" w:hAnsi="Verdana"/>
          <w:sz w:val="20"/>
        </w:rPr>
        <w:t>ities to their utmost. In a rather crude and inefficient way, this is what we are attempting to do even now. Clever boys pass examinations and are given scholarships that take them from primary to secondary schools and from secondary schools to universitie</w:t>
      </w:r>
      <w:r w:rsidRPr="00970EAC">
        <w:rPr>
          <w:rFonts w:ascii="Verdana" w:hAnsi="Verdana"/>
          <w:sz w:val="20"/>
        </w:rPr>
        <w:t>s. Handy boys are apprenticed or sent to technical schools to learn some skilled trade. And so on. A rough and ready system—a good deal rougher than readier. Its defects are twofold. First, the methods employed for choosing the candidates for the different</w:t>
      </w:r>
      <w:r w:rsidRPr="00970EAC">
        <w:rPr>
          <w:rFonts w:ascii="Verdana" w:hAnsi="Verdana"/>
          <w:sz w:val="20"/>
        </w:rPr>
        <w:t xml:space="preserve"> kinds of education are far from satisfactory. And, second, the kinds of education to which successful candidates are subjected are even less satisfactory than the methods of choice.</w:t>
      </w:r>
    </w:p>
    <w:p w14:paraId="3E80124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About the examination system it is unnecessary for me to speak at </w:t>
      </w:r>
      <w:r w:rsidRPr="00970EAC">
        <w:rPr>
          <w:rFonts w:ascii="Verdana" w:hAnsi="Verdana"/>
          <w:sz w:val="20"/>
        </w:rPr>
        <w:t xml:space="preserve">length. Most educators agree in theory that a single crucial examination does not provide the best test of a person’s ability. Many of them have even passed from theory to practice and are giving up the single, crucial examination in favour of a series of </w:t>
      </w:r>
      <w:r w:rsidRPr="00970EAC">
        <w:rPr>
          <w:rFonts w:ascii="Verdana" w:hAnsi="Verdana"/>
          <w:sz w:val="20"/>
        </w:rPr>
        <w:t>periodical tests of knowledge and intelligence and the reports, over a span of years, of teachers and inspectors. Supplemented by an expert grading in terms of psycho-physical type, the second method of choosing candidates for the various kinds of educatio</w:t>
      </w:r>
      <w:r w:rsidRPr="00970EAC">
        <w:rPr>
          <w:rFonts w:ascii="Verdana" w:hAnsi="Verdana"/>
          <w:sz w:val="20"/>
        </w:rPr>
        <w:t>n should prove quite satisfactory.</w:t>
      </w:r>
    </w:p>
    <w:p w14:paraId="5249D2A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We must now consider the various kinds of education to which (according to their type) young people should be subjected.</w:t>
      </w:r>
    </w:p>
    <w:p w14:paraId="75235EF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 e have seen that both the existing kinds of education, technical as well as academic or liberal, a</w:t>
      </w:r>
      <w:r w:rsidRPr="00970EAC">
        <w:rPr>
          <w:rFonts w:ascii="Verdana" w:hAnsi="Verdana"/>
          <w:sz w:val="20"/>
        </w:rPr>
        <w:t>re unsatisfactory. The problem before us is this: to amend them in such a way that technical education shall become more liberal, and academic education, a more adequate preparation for everyday life in a society which is to be changed for the better.</w:t>
      </w:r>
    </w:p>
    <w:p w14:paraId="68FEB45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 li</w:t>
      </w:r>
      <w:r w:rsidRPr="00970EAC">
        <w:rPr>
          <w:rFonts w:ascii="Verdana" w:hAnsi="Verdana"/>
          <w:sz w:val="20"/>
        </w:rPr>
        <w:t>beral education is supposed to provide, first, a gymnastic, second, a frame of reference. In other words, it is supposed to be simultaneously a device for fostering intelligence and the source of a principle of integration.</w:t>
      </w:r>
    </w:p>
    <w:p w14:paraId="0E5A729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academic education as we know</w:t>
      </w:r>
      <w:r w:rsidRPr="00970EAC">
        <w:rPr>
          <w:rFonts w:ascii="Verdana" w:hAnsi="Verdana"/>
          <w:sz w:val="20"/>
        </w:rPr>
        <w:t xml:space="preserve"> it to-day, the principle of integration is mainly scientific and historical. We can put the matter in another way and say that the frame of reference is logical and factual, and that the facts with which the logical intellect is trained to deal are mainly</w:t>
      </w:r>
      <w:r w:rsidRPr="00970EAC">
        <w:rPr>
          <w:rFonts w:ascii="Verdana" w:hAnsi="Verdana"/>
          <w:sz w:val="20"/>
        </w:rPr>
        <w:t xml:space="preserve"> facts about the material universe and about humanity as a part of the material universe. (History, as taught in schools and colleges, is of two kinds: non-scientific history, which is merely a branch of nationalistic propaganda, and scientific history, wh</w:t>
      </w:r>
      <w:r w:rsidRPr="00970EAC">
        <w:rPr>
          <w:rFonts w:ascii="Verdana" w:hAnsi="Verdana"/>
          <w:sz w:val="20"/>
        </w:rPr>
        <w:t>ich is almost a branch of physics. Scientific historians treat facts about human beings as though they were facts about the material universe. They write about men as though men were gas molecules that could be dealt with most effectively in terms of the l</w:t>
      </w:r>
      <w:r w:rsidRPr="00970EAC">
        <w:rPr>
          <w:rFonts w:ascii="Verdana" w:hAnsi="Verdana"/>
          <w:sz w:val="20"/>
        </w:rPr>
        <w:t>aw of averages.)</w:t>
      </w:r>
    </w:p>
    <w:p w14:paraId="3EE9ADD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 man who goes through a course of our academic education may come out a parrot. In this case we say that the education has failed of its purpose. Or he may come out as an efficient specialist. In this case we say that the education has </w:t>
      </w:r>
      <w:r w:rsidRPr="00970EAC">
        <w:rPr>
          <w:rFonts w:ascii="Verdana" w:hAnsi="Verdana"/>
          <w:sz w:val="20"/>
        </w:rPr>
        <w:t xml:space="preserve">been only partially successful. Or else (and when this happens we think that education has worked very successfully) he may emerge as an intellectual—that is to say, a person who has </w:t>
      </w:r>
      <w:r w:rsidRPr="00970EAC">
        <w:rPr>
          <w:rFonts w:ascii="Verdana" w:hAnsi="Verdana"/>
          <w:sz w:val="20"/>
        </w:rPr>
        <w:lastRenderedPageBreak/>
        <w:t xml:space="preserve">learned to establish relations between the different elements of his sum </w:t>
      </w:r>
      <w:r w:rsidRPr="00970EAC">
        <w:rPr>
          <w:rFonts w:ascii="Verdana" w:hAnsi="Verdana"/>
          <w:sz w:val="20"/>
        </w:rPr>
        <w:t>of knowledge, one who possesses a coherent system of relationships into which he can fit all such new items of information as he may pick up in the course of his life. We can define this system of relationships in terms of what is known and say (what has b</w:t>
      </w:r>
      <w:r w:rsidRPr="00970EAC">
        <w:rPr>
          <w:rFonts w:ascii="Verdana" w:hAnsi="Verdana"/>
          <w:sz w:val="20"/>
        </w:rPr>
        <w:t>een said above) that it is predominantly scientific and historical, logical and factual. We can also define it in terms of the knower and say that it is predominantly cognitive, not affective or conative.</w:t>
      </w:r>
    </w:p>
    <w:p w14:paraId="25BE0AE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parrot repeats, but does not understand; the na</w:t>
      </w:r>
      <w:r w:rsidRPr="00970EAC">
        <w:rPr>
          <w:rFonts w:ascii="Verdana" w:hAnsi="Verdana"/>
          <w:sz w:val="20"/>
        </w:rPr>
        <w:t>rrow specialist understands, but understands only his speciality; the accomplished intellectual understands the relations subsiding between many sectors of apprehended reality, but does so only theoretically. He knows, but is fired by no desire to act upon</w:t>
      </w:r>
      <w:r w:rsidRPr="00970EAC">
        <w:rPr>
          <w:rFonts w:ascii="Verdana" w:hAnsi="Verdana"/>
          <w:sz w:val="20"/>
        </w:rPr>
        <w:t xml:space="preserve"> his knowledge and has received no training in such action. We see, then, that even the man whom we are accustomed to regard as the successful product of our academic education is an unsatisfactory person.</w:t>
      </w:r>
    </w:p>
    <w:p w14:paraId="06B55A4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To the pupils of our technical schools, no princip</w:t>
      </w:r>
      <w:r w:rsidRPr="00970EAC">
        <w:rPr>
          <w:rFonts w:ascii="Verdana" w:hAnsi="Verdana"/>
          <w:sz w:val="20"/>
        </w:rPr>
        <w:t>le of integration is given. Their teachers provide them with no frame of reference, no coherent system of relationships. They are taught a job and no more—equipped with a technique and just so much of the theory lying behind that particular technique as wi</w:t>
      </w:r>
      <w:r w:rsidRPr="00970EAC">
        <w:rPr>
          <w:rFonts w:ascii="Verdana" w:hAnsi="Verdana"/>
          <w:sz w:val="20"/>
        </w:rPr>
        <w:t xml:space="preserve">ll make them efficient workers. They emerge into the world wholly unprepared to deal in an intelligent way with the facts of experience. The web of understanding which, in the mind of the accomplished intellectual, connects the atom with the spiral nebula </w:t>
      </w:r>
      <w:r w:rsidRPr="00970EAC">
        <w:rPr>
          <w:rFonts w:ascii="Verdana" w:hAnsi="Verdana"/>
          <w:sz w:val="20"/>
        </w:rPr>
        <w:t xml:space="preserve">and both with this morning’s breakfast, the music of Bach, the pottery of neolithic China, what you will—this network of cognitive relationships is all but completely lacking. Bits of information exist for the technically educated man, not as parts of one </w:t>
      </w:r>
      <w:r w:rsidRPr="00970EAC">
        <w:rPr>
          <w:rFonts w:ascii="Verdana" w:hAnsi="Verdana"/>
          <w:sz w:val="20"/>
        </w:rPr>
        <w:t>vast continuum, but in isolation, like so many stars dotted about in a gulf of black incomprehension. Or if there is a continuum, the chances are that it will be composed of ideas borrowed from a Bronze-Age theology, from anecdotal history, from philosophy</w:t>
      </w:r>
      <w:r w:rsidRPr="00970EAC">
        <w:rPr>
          <w:rFonts w:ascii="Verdana" w:hAnsi="Verdana"/>
          <w:sz w:val="20"/>
        </w:rPr>
        <w:t xml:space="preserve"> as taught in the newspaper and the films. The successful product of technical education is as unsatisfactory as the successful product of academic education.</w:t>
      </w:r>
    </w:p>
    <w:p w14:paraId="7654E9C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What is the remedy for this state of things? Some people have suggested that technical education </w:t>
      </w:r>
      <w:r w:rsidRPr="00970EAC">
        <w:rPr>
          <w:rFonts w:ascii="Verdana" w:hAnsi="Verdana"/>
          <w:sz w:val="20"/>
        </w:rPr>
        <w:t>should be liberalized, like academic education, in terms of general knowledge—above all, knowledge of scientific facts and theories. They have suggested that technicians should be given a principle of integration fundamentally similar to that employed by t</w:t>
      </w:r>
      <w:r w:rsidRPr="00970EAC">
        <w:rPr>
          <w:rFonts w:ascii="Verdana" w:hAnsi="Verdana"/>
          <w:sz w:val="20"/>
        </w:rPr>
        <w:t>he intellectual—a principle of integration which the knower feels to be mainly cognitive and which, defined in terms of the known, is mainly scientific.</w:t>
      </w:r>
    </w:p>
    <w:p w14:paraId="329A240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There are two good reasons for thinking that this suggestion is unsound. First of all, the great majori</w:t>
      </w:r>
      <w:r w:rsidRPr="00970EAC">
        <w:rPr>
          <w:rFonts w:ascii="Verdana" w:hAnsi="Verdana"/>
          <w:sz w:val="20"/>
        </w:rPr>
        <w:t>ty of those who undergo technical education are incapable of using this principle of integration and, being incapable of using it, are therefore uninterested in it. Even among those who go through a course of our academic education, only a few emerge as ac</w:t>
      </w:r>
      <w:r w:rsidRPr="00970EAC">
        <w:rPr>
          <w:rFonts w:ascii="Verdana" w:hAnsi="Verdana"/>
          <w:sz w:val="20"/>
        </w:rPr>
        <w:t>complished intellectuals. Most of them emerge as parrots or specialists. (A good proportion of these return to the schools as teachers and proceed to train up other parrots and specialists.) Minds that delight in what may be called large-scale knowledge—kn</w:t>
      </w:r>
      <w:r w:rsidRPr="00970EAC">
        <w:rPr>
          <w:rFonts w:ascii="Verdana" w:hAnsi="Verdana"/>
          <w:sz w:val="20"/>
        </w:rPr>
        <w:t xml:space="preserve">owledge, that is to say, of the relations subsisting between things and events widely separated in space or time and seemingly irrelevant one to another—are rare. Academic education is supposed to impart such knowledge and to infect men and women with the </w:t>
      </w:r>
      <w:r w:rsidRPr="00970EAC">
        <w:rPr>
          <w:rFonts w:ascii="Verdana" w:hAnsi="Verdana"/>
          <w:sz w:val="20"/>
        </w:rPr>
        <w:t>desire to possess it; but in actual fact few are so infected and few go out into the world possessing it. To provide people with a principle of integration which it is almost certain that they will not wish or be able to use is mere foolishness.</w:t>
      </w:r>
    </w:p>
    <w:p w14:paraId="5E660B1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Nor is thi</w:t>
      </w:r>
      <w:r w:rsidRPr="00970EAC">
        <w:rPr>
          <w:rFonts w:ascii="Verdana" w:hAnsi="Verdana"/>
          <w:sz w:val="20"/>
        </w:rPr>
        <w:t xml:space="preserve">s all. We have seen that even the accomplished intellectual is a. far from satisfactory person. His involvement with the world is only cognitive, not affective nor conative. Moreover, the framework into which he fits his experience is the framework of the </w:t>
      </w:r>
      <w:r w:rsidRPr="00970EAC">
        <w:rPr>
          <w:rFonts w:ascii="Verdana" w:hAnsi="Verdana"/>
          <w:sz w:val="20"/>
        </w:rPr>
        <w:t>natural sciences and of history treated as though it too were one of the natural sciences. He is concerned mainly with the material universe and with humanity as a part of the material universe. He is not concerned with humanity as human, as potentially mo</w:t>
      </w:r>
      <w:r w:rsidRPr="00970EAC">
        <w:rPr>
          <w:rFonts w:ascii="Verdana" w:hAnsi="Verdana"/>
          <w:sz w:val="20"/>
        </w:rPr>
        <w:t>re than human. One of the results of this preoccupation with the material universe is that, on the rare occasions when the intellectual does become affectively and conatively involved with the world of human reality, he tends to exhibit a curious impatienc</w:t>
      </w:r>
      <w:r w:rsidRPr="00970EAC">
        <w:rPr>
          <w:rFonts w:ascii="Verdana" w:hAnsi="Verdana"/>
          <w:sz w:val="20"/>
        </w:rPr>
        <w:t xml:space="preserve">e which easily degenerates into ruthlessness. Thinking of human beings ‘scientifically,’ as parts of the material universe, he doesn’t see why they shouldn’t be handled as other parts of the </w:t>
      </w:r>
      <w:r w:rsidRPr="00970EAC">
        <w:rPr>
          <w:rFonts w:ascii="Verdana" w:hAnsi="Verdana"/>
          <w:sz w:val="20"/>
        </w:rPr>
        <w:lastRenderedPageBreak/>
        <w:t>material universe are handled—dumped here, like coal or sand, mad</w:t>
      </w:r>
      <w:r w:rsidRPr="00970EAC">
        <w:rPr>
          <w:rFonts w:ascii="Verdana" w:hAnsi="Verdana"/>
          <w:sz w:val="20"/>
        </w:rPr>
        <w:t>e to flow there, like water, ‘liquidated’ (the Russians preserve the vocabulary of the intellectuals who prepared and made their revolution), like so much ice over a fire.</w:t>
      </w:r>
    </w:p>
    <w:p w14:paraId="0BC57C8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Technical education is without a principle of integration; academic education makes </w:t>
      </w:r>
      <w:r w:rsidRPr="00970EAC">
        <w:rPr>
          <w:rFonts w:ascii="Verdana" w:hAnsi="Verdana"/>
          <w:sz w:val="20"/>
        </w:rPr>
        <w:t>use of a principle that integrates only on the cognitive plane, only in terms of a natural science preoccupied with the laws of the material universe. What is needed is another principle of integration—a principle which the technicians and the unsuccessful</w:t>
      </w:r>
      <w:r w:rsidRPr="00970EAC">
        <w:rPr>
          <w:rFonts w:ascii="Verdana" w:hAnsi="Verdana"/>
          <w:sz w:val="20"/>
        </w:rPr>
        <w:t xml:space="preserve"> academics will be congenitally capable of using; a principle that will coordinate the scattered fragments, the island universes of specialized or merely professional knowledge; a principle</w:t>
      </w:r>
    </w:p>
    <w:p w14:paraId="32471FD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that will supplement the </w:t>
      </w:r>
      <w:r w:rsidRPr="00970EAC">
        <w:rPr>
          <w:rFonts w:ascii="Verdana" w:hAnsi="Verdana"/>
          <w:sz w:val="20"/>
        </w:rPr>
        <w:t>scientifico-historical frame of reference at present used by intellectuals, that will help, perhaps, to transform them from mere spectators of the human scene into intelligent participants.</w:t>
      </w:r>
    </w:p>
    <w:p w14:paraId="6D9D119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What should be the nature of this new principle of integration? Th</w:t>
      </w:r>
      <w:r w:rsidRPr="00970EAC">
        <w:rPr>
          <w:rFonts w:ascii="Verdana" w:hAnsi="Verdana"/>
          <w:sz w:val="20"/>
        </w:rPr>
        <w:t xml:space="preserve">e answer seems clear enough, at any rate in its main outlines: it should be psychological and ethical. Within the new frame of reference, coordination of knowledge and experience would be made in human terms; the network of significant relations would be, </w:t>
      </w:r>
      <w:r w:rsidRPr="00970EAC">
        <w:rPr>
          <w:rFonts w:ascii="Verdana" w:hAnsi="Verdana"/>
          <w:sz w:val="20"/>
        </w:rPr>
        <w:t>not material, but psychological; not indifferent to values, but moral; not merely cognitive, but also affective and conative.</w:t>
      </w:r>
    </w:p>
    <w:p w14:paraId="3DB86DDA"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 concrete example will make my meaning clear. Here is a young man in process of being trained in engineering and practical mechan</w:t>
      </w:r>
      <w:r w:rsidRPr="00970EAC">
        <w:rPr>
          <w:rFonts w:ascii="Verdana" w:hAnsi="Verdana"/>
          <w:sz w:val="20"/>
        </w:rPr>
        <w:t>ics. Under the existing dispensation, the chances are that he will come out into the world profoundly ignorant of everything but his speciality. His education will have failed to equip him with any principle by means of which he can integrate his future ex</w:t>
      </w:r>
      <w:r w:rsidRPr="00970EAC">
        <w:rPr>
          <w:rFonts w:ascii="Verdana" w:hAnsi="Verdana"/>
          <w:sz w:val="20"/>
        </w:rPr>
        <w:t>periences and accessions of knowledge. Educationists trained up in the existing academic schools believe that it will be possible to liberalize his education by somehow leading him from the practical and the particular to general scientific theory. Give hi</w:t>
      </w:r>
      <w:r w:rsidRPr="00970EAC">
        <w:rPr>
          <w:rFonts w:ascii="Verdana" w:hAnsi="Verdana"/>
          <w:sz w:val="20"/>
        </w:rPr>
        <w:t xml:space="preserve">m, they say, a mastery of general scientific theory, and he will have a principle by means of which he will be able to integrate all his knowledge and experience. In the abstract this scheme seems good enough; but in practice it just doesn’t work. For the </w:t>
      </w:r>
      <w:r w:rsidRPr="00970EAC">
        <w:rPr>
          <w:rFonts w:ascii="Verdana" w:hAnsi="Verdana"/>
          <w:sz w:val="20"/>
        </w:rPr>
        <w:t>probability is that the young man will not be interested in general scientific theory, that he will have neither the wish nor the ability to integrate his experience and his knowledge in terms of the laws of the material universe. As a matter of brute hist</w:t>
      </w:r>
      <w:r w:rsidRPr="00970EAC">
        <w:rPr>
          <w:rFonts w:ascii="Verdana" w:hAnsi="Verdana"/>
          <w:sz w:val="20"/>
        </w:rPr>
        <w:t>orical fact, the great advances in scientific theory have very seldom been made by skilled artisans. The practical man who knows his job is interested in the job and perhaps in just as much of the theory underlying his practice as will enable him to do the</w:t>
      </w:r>
      <w:r w:rsidRPr="00970EAC">
        <w:rPr>
          <w:rFonts w:ascii="Verdana" w:hAnsi="Verdana"/>
          <w:sz w:val="20"/>
        </w:rPr>
        <w:t xml:space="preserve"> job better. Very rarely does he develop into the scientist, and few indeed are the fruitful generalizations which we owe to such men. In general, the advances in scientific theory have been made by men of another type—men who did not concern themselves pr</w:t>
      </w:r>
      <w:r w:rsidRPr="00970EAC">
        <w:rPr>
          <w:rFonts w:ascii="Verdana" w:hAnsi="Verdana"/>
          <w:sz w:val="20"/>
        </w:rPr>
        <w:t>ofessionally with technical problems, but who merely looked at them as outsiders and then proceeded to generalize and rationalize what was merely particular and empirical. Between the practical man and the man who is interested in scientific theories of th</w:t>
      </w:r>
      <w:r w:rsidRPr="00970EAC">
        <w:rPr>
          <w:rFonts w:ascii="Verdana" w:hAnsi="Verdana"/>
          <w:sz w:val="20"/>
        </w:rPr>
        <w:t>e universe at large a gulf is fixed. They belong to different types. The attempt to liberalize technical education by means of the principle which intellectuals use to integrate their experience is foredoomed to failure.</w:t>
      </w:r>
    </w:p>
    <w:p w14:paraId="675B0D4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Man is the only subject in which, w</w:t>
      </w:r>
      <w:r w:rsidRPr="00970EAC">
        <w:rPr>
          <w:rFonts w:ascii="Verdana" w:hAnsi="Verdana"/>
          <w:sz w:val="20"/>
        </w:rPr>
        <w:t>hatever their type or the degree of their ability, all men are interested. The future engineer may be unable and unwilling to go far in the study of the laws of the material universe. T here will be no difficulty, however, in getting him to take an interes</w:t>
      </w:r>
      <w:r w:rsidRPr="00970EAC">
        <w:rPr>
          <w:rFonts w:ascii="Verdana" w:hAnsi="Verdana"/>
          <w:sz w:val="20"/>
        </w:rPr>
        <w:t>t in human affairs. It is, therefore, in terms of human affairs that his technical education can best be liberalized. There would be no difficulty in integrating any technical subject into a comprehensive scheme of relations within our human, ethico-psycho</w:t>
      </w:r>
      <w:r w:rsidRPr="00970EAC">
        <w:rPr>
          <w:rFonts w:ascii="Verdana" w:hAnsi="Verdana"/>
          <w:sz w:val="20"/>
        </w:rPr>
        <w:t>logical framework. The technical course would be accompanied by a course explaining the effects, as measured in terms of good and evil, well-being and suffering, of the technique in question. Our hypothetical young man would learn, not only to be a mechani</w:t>
      </w:r>
      <w:r w:rsidRPr="00970EAC">
        <w:rPr>
          <w:rFonts w:ascii="Verdana" w:hAnsi="Verdana"/>
          <w:sz w:val="20"/>
        </w:rPr>
        <w:t>cian, but also to understand the ways in which machinery affects, has affected and is likely to affect, the lives of men and women. He could begin with the effects of machinery upon the individual—such effects as are discussed, for example, in Stuart Chase</w:t>
      </w:r>
      <w:r w:rsidRPr="00970EAC">
        <w:rPr>
          <w:rFonts w:ascii="Verdana" w:hAnsi="Verdana"/>
          <w:sz w:val="20"/>
        </w:rPr>
        <w:t xml:space="preserve">’s essay in contemporary history, Men and Machines., or in the Hammonds’ account of the industrial revolution. Next, the broader social effects could be studied—the </w:t>
      </w:r>
      <w:r w:rsidRPr="00970EAC">
        <w:rPr>
          <w:rFonts w:ascii="Verdana" w:hAnsi="Verdana"/>
          <w:sz w:val="20"/>
        </w:rPr>
        <w:lastRenderedPageBreak/>
        <w:t>transformation of technically backward countries, the destruction of old-established trades</w:t>
      </w:r>
      <w:r w:rsidRPr="00970EAC">
        <w:rPr>
          <w:rFonts w:ascii="Verdana" w:hAnsi="Verdana"/>
          <w:sz w:val="20"/>
        </w:rPr>
        <w:t xml:space="preserve">, the creation of new industries. In these and similar ways a complete network of relationships could be created in the student’s mind, a network binding together things seemingly as irrelevant to one another as down-draught carburetters and the education </w:t>
      </w:r>
      <w:r w:rsidRPr="00970EAC">
        <w:rPr>
          <w:rFonts w:ascii="Verdana" w:hAnsi="Verdana"/>
          <w:sz w:val="20"/>
        </w:rPr>
        <w:t>of children in New Mexico, aluminium alloys and the slaughter of Abyssinians and Spaniards, viscose fibres and the ruin of peasants in Japan and the Rhone Valley. A similar frame of psychological, sociological and ethical reference could be used, not indee</w:t>
      </w:r>
      <w:r w:rsidRPr="00970EAC">
        <w:rPr>
          <w:rFonts w:ascii="Verdana" w:hAnsi="Verdana"/>
          <w:sz w:val="20"/>
        </w:rPr>
        <w:t>d to replace, but to supplement the frame of scientific reference used in academic education. The technician would integrate his experience and special knowledge in human terms only; the intellectual would integrate in terms of the non-human material unive</w:t>
      </w:r>
      <w:r w:rsidRPr="00970EAC">
        <w:rPr>
          <w:rFonts w:ascii="Verdana" w:hAnsi="Verdana"/>
          <w:sz w:val="20"/>
        </w:rPr>
        <w:t>rse as well as of the human world. Both educations would thus be made genuinely liberal—liberal in the academic sense, because even the technical student would be given a wide range of knowledge and a principle of integration; liberal also in the political</w:t>
      </w:r>
      <w:r w:rsidRPr="00970EAC">
        <w:rPr>
          <w:rFonts w:ascii="Verdana" w:hAnsi="Verdana"/>
          <w:sz w:val="20"/>
        </w:rPr>
        <w:t xml:space="preserve"> sense, because it would be hard indeed to receive such an education and not emerge with a wider range of sympathy, a keener desire to act.</w:t>
      </w:r>
    </w:p>
    <w:p w14:paraId="2B182DE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It would be impossible, in the space at my disposal, to give an account of all the hopeful experiments in education </w:t>
      </w:r>
      <w:r w:rsidRPr="00970EAC">
        <w:rPr>
          <w:rFonts w:ascii="Verdana" w:hAnsi="Verdana"/>
          <w:sz w:val="20"/>
        </w:rPr>
        <w:t xml:space="preserve">undertaken in recent years. The most I can do is to mention a few of the more outstanding essays in the liberalization of our existing system. Of Dr. Montessori’s work for young children and of the reasons why we have hesitated to apply her methods to the </w:t>
      </w:r>
      <w:r w:rsidRPr="00970EAC">
        <w:rPr>
          <w:rFonts w:ascii="Verdana" w:hAnsi="Verdana"/>
          <w:sz w:val="20"/>
        </w:rPr>
        <w:t>teaching of adolescents, I have already spoken. It is true, as Mr. Russell points out in the passage I have quoted above, that, in the democratic countries, our hesitation has not amounted to a complete refusal to apply the Montessori principles. But the a</w:t>
      </w:r>
      <w:r w:rsidRPr="00970EAC">
        <w:rPr>
          <w:rFonts w:ascii="Verdana" w:hAnsi="Verdana"/>
          <w:sz w:val="20"/>
        </w:rPr>
        <w:t>pplications have been partial and have almost always been made in an intrinsically un-Montessorian context. Consider, by way of example, the English Public Schools. Within a fixed framework, their pupils are in a measure selfgoverning. Unhappily the rules,</w:t>
      </w:r>
      <w:r w:rsidRPr="00970EAC">
        <w:rPr>
          <w:rFonts w:ascii="Verdana" w:hAnsi="Verdana"/>
          <w:sz w:val="20"/>
        </w:rPr>
        <w:t xml:space="preserve"> customs and loyalties which constitute the supporting framework are the rules, customs and loyalties of a hierarchical, competitive, imperialistic society. Such training in selfgovernment and self-teaching as the young people receive serves merely to make</w:t>
      </w:r>
      <w:r w:rsidRPr="00970EAC">
        <w:rPr>
          <w:rFonts w:ascii="Verdana" w:hAnsi="Verdana"/>
          <w:sz w:val="20"/>
        </w:rPr>
        <w:t xml:space="preserve"> them more efficient and enterprising members of this intrinsically undesirable society. Something similar takes place in an army preparing for war in modern conditions. The old-fashioned drill, by means of which soldiers were conditioned to overcome fear,</w:t>
      </w:r>
      <w:r w:rsidRPr="00970EAC">
        <w:rPr>
          <w:rFonts w:ascii="Verdana" w:hAnsi="Verdana"/>
          <w:sz w:val="20"/>
        </w:rPr>
        <w:t xml:space="preserve"> cultivate rage and blindly obey their superiors, is an inadequate training for men who are to fight with modern weapons. The mechanization of war has made necessary a new kind of training. The soldier has to be educated to co-operate with small groups of </w:t>
      </w:r>
      <w:r w:rsidRPr="00970EAC">
        <w:rPr>
          <w:rFonts w:ascii="Verdana" w:hAnsi="Verdana"/>
          <w:sz w:val="20"/>
        </w:rPr>
        <w:t>his fellows, to make quick decisions, to use his judgment. Tennyson’s advice to soldiers was good enough in the eighteen-fifties. But for the crew of a tank or a motorized machine-gun unit, doing and dying is not sufficient; they are also required to reaso</w:t>
      </w:r>
      <w:r w:rsidRPr="00970EAC">
        <w:rPr>
          <w:rFonts w:ascii="Verdana" w:hAnsi="Verdana"/>
          <w:sz w:val="20"/>
        </w:rPr>
        <w:t xml:space="preserve">n why. Within the framework of the rules, customs and loyalties of militarism, soldiers are taught to use their intelligence and act upon their own initiative. To this extent Montessori principles have been adopted even in the army. But, under the present </w:t>
      </w:r>
      <w:r w:rsidRPr="00970EAC">
        <w:rPr>
          <w:rFonts w:ascii="Verdana" w:hAnsi="Verdana"/>
          <w:sz w:val="20"/>
        </w:rPr>
        <w:t>dispensation, the partially selfgoverning and self-teaching soldier is not being trained for freedom and justice any more than is his younger brother, the partially selfgoverning and self-teaching schoolboy.</w:t>
      </w:r>
    </w:p>
    <w:p w14:paraId="59A61F6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 particularly hopeful attempt to enlarge the sc</w:t>
      </w:r>
      <w:r w:rsidRPr="00970EAC">
        <w:rPr>
          <w:rFonts w:ascii="Verdana" w:hAnsi="Verdana"/>
          <w:sz w:val="20"/>
        </w:rPr>
        <w:t>ope and humanize the character of academic education was made, in the years immediately following the War, by Dr. A. E. Morgan (subsequently director of the Tennessee Valley Authority) at Antioch College. Under the educational dispensation developed by Dr.</w:t>
      </w:r>
      <w:r w:rsidRPr="00970EAC">
        <w:rPr>
          <w:rFonts w:ascii="Verdana" w:hAnsi="Verdana"/>
          <w:sz w:val="20"/>
        </w:rPr>
        <w:t xml:space="preserve"> Morgan, periods of study, as has been noted earlier, are alternated with periods of labour in the factory, the office, the farm—even the prison and the asylum. Three months of theory are supplemented and illustrated by three months of practice. The intell</w:t>
      </w:r>
      <w:r w:rsidRPr="00970EAC">
        <w:rPr>
          <w:rFonts w:ascii="Verdana" w:hAnsi="Verdana"/>
          <w:sz w:val="20"/>
        </w:rPr>
        <w:t>ectual is taught to make use of a frame of human reference as well as a frame of natural-scientific and historical reference— and taught, what is more, in the most effective of all possible ways, in terms of physical contact with actual samples of human re</w:t>
      </w:r>
      <w:r w:rsidRPr="00970EAC">
        <w:rPr>
          <w:rFonts w:ascii="Verdana" w:hAnsi="Verdana"/>
          <w:sz w:val="20"/>
        </w:rPr>
        <w:t>ality. His principle of integration is not merely cognitive; thanks to an educational system which compels him to take part in many different kinds of practical work, it is also conative and affective.1</w:t>
      </w:r>
    </w:p>
    <w:p w14:paraId="5510AC5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1 Note in this context the use of ‘occupational thera</w:t>
      </w:r>
      <w:r w:rsidRPr="00970EAC">
        <w:rPr>
          <w:rFonts w:ascii="Verdana" w:hAnsi="Verdana"/>
          <w:sz w:val="20"/>
        </w:rPr>
        <w:t>py’ in mental disease. There are certain forms of mental disease for which handwork is die best cure.</w:t>
      </w:r>
    </w:p>
    <w:p w14:paraId="7BB1006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 system of education somewhat similar to that developed at Antioch is used in the schools attached to factories in Soviet Russia. All such systems are bu</w:t>
      </w:r>
      <w:r w:rsidRPr="00970EAC">
        <w:rPr>
          <w:rFonts w:ascii="Verdana" w:hAnsi="Verdana"/>
          <w:sz w:val="20"/>
        </w:rPr>
        <w:t xml:space="preserve">t the modern </w:t>
      </w:r>
      <w:r w:rsidRPr="00970EAC">
        <w:rPr>
          <w:rFonts w:ascii="Verdana" w:hAnsi="Verdana"/>
          <w:sz w:val="20"/>
        </w:rPr>
        <w:lastRenderedPageBreak/>
        <w:t>extensions and systematizations of the traditional Hebrew system of education. ‘He who does not teach his son a trade,’ so it is written in the Talmud, ‘virtually teaches him to steal.’ St. Paul was not only a scholar; he was also a tent-maker</w:t>
      </w:r>
      <w:r w:rsidRPr="00970EAC">
        <w:rPr>
          <w:rFonts w:ascii="Verdana" w:hAnsi="Verdana"/>
          <w:sz w:val="20"/>
        </w:rPr>
        <w:t>. The ideal of the scholar and the gentleman originated among the slave-owning philosophers of Athens and Ionia. It is one of the ironies of history that the modern world should have taken over from the Hebrews all that was worst in their cultural heritage</w:t>
      </w:r>
      <w:r w:rsidRPr="00970EAC">
        <w:rPr>
          <w:rFonts w:ascii="Verdana" w:hAnsi="Verdana"/>
          <w:sz w:val="20"/>
        </w:rPr>
        <w:t>—their ferocious Bronze-Age literature; their paeans in praise of war; their tales of divinely inspired slaughter and sanctified treachery; their primitive belief in a personal, despotic and passionately unscrupulous God; their low, Samuel-Smilesian notion</w:t>
      </w:r>
      <w:r w:rsidRPr="00970EAC">
        <w:rPr>
          <w:rFonts w:ascii="Verdana" w:hAnsi="Verdana"/>
          <w:sz w:val="20"/>
        </w:rPr>
        <w:t xml:space="preserve"> that virtue deserves a reward in cash and social position. It is, I repeat, one of the ironies of history that we should have taken over all this and have rejected the admirably sensible rabbinical tradition of an all-round education, at once academic and</w:t>
      </w:r>
      <w:r w:rsidRPr="00970EAC">
        <w:rPr>
          <w:rFonts w:ascii="Verdana" w:hAnsi="Verdana"/>
          <w:sz w:val="20"/>
        </w:rPr>
        <w:t xml:space="preserve"> technical, in favour of the narrow and immoral ideal of the Hellenic slavers.</w:t>
      </w:r>
    </w:p>
    <w:p w14:paraId="5068D44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To perfect the Antioch system, it would probably be necessary to extend its provisions from the student to the teaching body. The fossil professor is a familiar object to those </w:t>
      </w:r>
      <w:r w:rsidRPr="00970EAC">
        <w:rPr>
          <w:rFonts w:ascii="Verdana" w:hAnsi="Verdana"/>
          <w:sz w:val="20"/>
        </w:rPr>
        <w:t>who have rambled through university towns. The onset of petrifaction might be delayed if teachers were given periodically, not merely sabbatical, but also non-sabbatical years—years during which they would have to work at some job entirely unconnected with</w:t>
      </w:r>
      <w:r w:rsidRPr="00970EAC">
        <w:rPr>
          <w:rFonts w:ascii="Verdana" w:hAnsi="Verdana"/>
          <w:sz w:val="20"/>
        </w:rPr>
        <w:t xml:space="preserve"> the academic world.</w:t>
      </w:r>
    </w:p>
    <w:p w14:paraId="60A524A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 good deal of attention has been paid in recent years to the education of the emotions through the arts. In many schools and colleges, music, ‘dramatics,’ poetry and the visual arts are used more or less systematically as a device for</w:t>
      </w:r>
      <w:r w:rsidRPr="00970EAC">
        <w:rPr>
          <w:rFonts w:ascii="Verdana" w:hAnsi="Verdana"/>
          <w:sz w:val="20"/>
        </w:rPr>
        <w:t xml:space="preserve"> widening consciousness and imparting to the flow of emotion a desirable direction.</w:t>
      </w:r>
    </w:p>
    <w:p w14:paraId="3A7CDC1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Music, for example, may be used to teach a number of valuable lessons. When they listen to a piece of good music, people of limited ability are given the opportunity of act</w:t>
      </w:r>
      <w:r w:rsidRPr="00970EAC">
        <w:rPr>
          <w:rFonts w:ascii="Verdana" w:hAnsi="Verdana"/>
          <w:sz w:val="20"/>
        </w:rPr>
        <w:t>ually experiencing the thought-and feeling-processes of a man of outstanding intellectual power and exceptional insight. (This applies, of course, to all the arts; but there is reason to believe that more people are able to participate, and participate mor</w:t>
      </w:r>
      <w:r w:rsidRPr="00970EAC">
        <w:rPr>
          <w:rFonts w:ascii="Verdana" w:hAnsi="Verdana"/>
          <w:sz w:val="20"/>
        </w:rPr>
        <w:t xml:space="preserve">e intensely, in the experience of the music-maker than in that of the painter, say, or the architect, or perhaps even the imaginative writer.) The finest works of art are precious, among other reasons, because they make it possible for us to know, if only </w:t>
      </w:r>
      <w:r w:rsidRPr="00970EAC">
        <w:rPr>
          <w:rFonts w:ascii="Verdana" w:hAnsi="Verdana"/>
          <w:sz w:val="20"/>
        </w:rPr>
        <w:t>imperfectly and for a little while, what it actually feels like to think subtly and feel nobly.</w:t>
      </w:r>
    </w:p>
    <w:p w14:paraId="6315012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Music also serves to teach a very valuable kind of emotional cooperation. Singing and playing instruments together, people learn, not only to perform complicate</w:t>
      </w:r>
      <w:r w:rsidRPr="00970EAC">
        <w:rPr>
          <w:rFonts w:ascii="Verdana" w:hAnsi="Verdana"/>
          <w:sz w:val="20"/>
        </w:rPr>
        <w:t>d actions requiring great muscular skill and the mind’s entire attention, but also to feel in harmony, to be united in a shared emotion.</w:t>
      </w:r>
    </w:p>
    <w:p w14:paraId="37DA0CFC" w14:textId="5AF84215"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Coming next to literature, we see that the acting of plays can also be used for the purpose of emotional training. By p</w:t>
      </w:r>
      <w:r w:rsidRPr="00970EAC">
        <w:rPr>
          <w:rFonts w:ascii="Verdana" w:hAnsi="Verdana"/>
          <w:sz w:val="20"/>
        </w:rPr>
        <w:t xml:space="preserve">laying the part of a character who is either very like or very unlike himself, a person can be made aware of his own nature and of his relations with others. To some extent, it may be, the watching of plays can serve the same purpose. We must, however, be </w:t>
      </w:r>
      <w:r w:rsidRPr="00970EAC">
        <w:rPr>
          <w:rFonts w:ascii="Verdana" w:hAnsi="Verdana"/>
          <w:sz w:val="20"/>
        </w:rPr>
        <w:t>on our guard against attributing to drama educative virtues which, at any rate in its present form, it certainly does not possess. In relation to the modern play or film, it is sheer nonsense to talk about the Aristotelian catharsis. A Greek tragedy was mu</w:t>
      </w:r>
      <w:r w:rsidRPr="00970EAC">
        <w:rPr>
          <w:rFonts w:ascii="Verdana" w:hAnsi="Verdana"/>
          <w:sz w:val="20"/>
        </w:rPr>
        <w:t>ch more than a play; it was also a cathedral service, it was also one of the ceremonies of the national religion. The performance was an illustration of the scriptures, an exposition of theology. Modern dramas, even the best of them, are none of these thin</w:t>
      </w:r>
      <w:r w:rsidRPr="00970EAC">
        <w:rPr>
          <w:rFonts w:ascii="Verdana" w:hAnsi="Verdana"/>
          <w:sz w:val="20"/>
        </w:rPr>
        <w:t>gs. They are, essentially, secular. People go to them, not in order to be reminded of their philosophy of life, not to establish some kind of communion with their gods, but merely to ‘get a kick,’ merely to titillate their feelings. The habit of self-titil</w:t>
      </w:r>
      <w:r w:rsidRPr="00970EAC">
        <w:rPr>
          <w:rFonts w:ascii="Verdana" w:hAnsi="Verdana"/>
          <w:sz w:val="20"/>
        </w:rPr>
        <w:t>lation grows with what it feeds upon. For the Greeks, dramatic festivals were ‘solemn and rare.’ For us they are an almost daily stimulant. Abused as we abuse it at present, dramatic art is in no sense cathartic; it is merely a form of emotional masturbati</w:t>
      </w:r>
      <w:r w:rsidRPr="00970EAC">
        <w:rPr>
          <w:rFonts w:ascii="Verdana" w:hAnsi="Verdana"/>
          <w:sz w:val="20"/>
        </w:rPr>
        <w:t xml:space="preserve">on. All arts can be used as a form of self-abuse; but masturbation through the drama is probably the worst form of artistic debauchery, and for this reason: acting is one of the most dangerous of trades. It is the rarest thing to find a player who has not </w:t>
      </w:r>
      <w:r w:rsidRPr="00970EAC">
        <w:rPr>
          <w:rFonts w:ascii="Verdana" w:hAnsi="Verdana"/>
          <w:sz w:val="20"/>
        </w:rPr>
        <w:t>had his character affected for the worse by the practice of his profession. Nobody can make a habit of self-exhibition, nobody can exploit his personality for the sake of exercising a kind of hypnotic power over others, and remain untouched by the process.</w:t>
      </w:r>
      <w:r w:rsidRPr="00970EAC">
        <w:rPr>
          <w:rFonts w:ascii="Verdana" w:hAnsi="Verdana"/>
          <w:sz w:val="20"/>
        </w:rPr>
        <w:t xml:space="preserve"> (In the </w:t>
      </w:r>
      <w:r w:rsidRPr="00970EAC">
        <w:rPr>
          <w:rFonts w:ascii="Verdana" w:hAnsi="Verdana"/>
          <w:sz w:val="20"/>
        </w:rPr>
        <w:lastRenderedPageBreak/>
        <w:t xml:space="preserve">Oneida community it was found that </w:t>
      </w:r>
      <w:r w:rsidR="00970EAC">
        <w:rPr>
          <w:rFonts w:ascii="Verdana" w:hAnsi="Verdana"/>
          <w:sz w:val="20"/>
        </w:rPr>
        <w:t>‘</w:t>
      </w:r>
      <w:r w:rsidRPr="00970EAC">
        <w:rPr>
          <w:rFonts w:ascii="Verdana" w:hAnsi="Verdana"/>
          <w:sz w:val="20"/>
        </w:rPr>
        <w:t>prima donna fever,’ as John Noyes called it, could produce disruptive effects of extraordinary magnitude. Noyes, who was a psychologist of genius and the shrewdest of practical moralists, took the greatest pain</w:t>
      </w:r>
      <w:r w:rsidRPr="00970EAC">
        <w:rPr>
          <w:rFonts w:ascii="Verdana" w:hAnsi="Verdana"/>
          <w:sz w:val="20"/>
        </w:rPr>
        <w:t>s to prevent a recrudescence of this disease, which has been the ruin of so many actors and virtuosi.1) Acting inflames the ego in a way which few other professions do. For the sake of enjoying regular emotional self-abuse, our societies condemn a consider</w:t>
      </w:r>
      <w:r w:rsidRPr="00970EAC">
        <w:rPr>
          <w:rFonts w:ascii="Verdana" w:hAnsi="Verdana"/>
          <w:sz w:val="20"/>
        </w:rPr>
        <w:t>able class of men and women to a perpetual inability to achieve nonattachment. It seems a high price to pay for our amusements.</w:t>
      </w:r>
    </w:p>
    <w:p w14:paraId="482FA465" w14:textId="3C174F7A" w:rsidR="00BB7235" w:rsidRPr="00970EAC" w:rsidRDefault="00391671" w:rsidP="00DD5AF1">
      <w:pPr>
        <w:suppressAutoHyphens/>
        <w:spacing w:beforeLines="0" w:afterLines="0" w:line="240" w:lineRule="auto"/>
        <w:ind w:firstLine="283"/>
        <w:jc w:val="both"/>
        <w:rPr>
          <w:rFonts w:ascii="Verdana" w:hAnsi="Verdana"/>
          <w:sz w:val="20"/>
        </w:rPr>
      </w:pPr>
      <w:r w:rsidRPr="00970EAC">
        <w:rPr>
          <w:rFonts w:ascii="Verdana" w:hAnsi="Verdana"/>
          <w:sz w:val="20"/>
        </w:rPr>
        <w:t>The chief educative virtue of literature consists in its power to provide its readers with examples which they can follow. To so</w:t>
      </w:r>
      <w:r w:rsidRPr="00970EAC">
        <w:rPr>
          <w:rFonts w:ascii="Verdana" w:hAnsi="Verdana"/>
          <w:sz w:val="20"/>
        </w:rPr>
        <w:t>me extent, all human beings are, in Jules de Gaultier’s phrase ‘bovaristic’—that is to say they have a capacity for seeing themselves as they are not, for playing a part other than that which heredity and circumstances seem to have assigned to them. The he</w:t>
      </w:r>
      <w:r w:rsidRPr="00970EAC">
        <w:rPr>
          <w:rFonts w:ascii="Verdana" w:hAnsi="Verdana"/>
          <w:sz w:val="20"/>
        </w:rPr>
        <w:t xml:space="preserve">roine of Flaubert’s novel came to a tragic end; but there is no reason why all bovaristic behaviour should turn out so disastrously as it did in the case of the original Mme Bovary. There is good bovarism as well as bad bovarism. Educationists have always </w:t>
      </w:r>
      <w:r w:rsidRPr="00970EAC">
        <w:rPr>
          <w:rFonts w:ascii="Verdana" w:hAnsi="Verdana"/>
          <w:sz w:val="20"/>
        </w:rPr>
        <w:t>known this fact and, from time immemorial, have tried to mould the character of their pupils by providing them with literary models to be imitated in real life. Such models may be mythical, historical or fictional. Hercules and Thor are instances of the fi</w:t>
      </w:r>
      <w:r w:rsidRPr="00970EAC">
        <w:rPr>
          <w:rFonts w:ascii="Verdana" w:hAnsi="Verdana"/>
          <w:sz w:val="20"/>
        </w:rPr>
        <w:t>rst kind of heroic model; Plutarch’s statesmen and soldiers and the saints of the Christian calendar are instances of the historical model; Hamlet and Werther, lulien Sorel</w:t>
      </w:r>
      <w:r w:rsidR="00DD5AF1" w:rsidRPr="00BE7B6C">
        <w:rPr>
          <w:rStyle w:val="FootnoteReference"/>
          <w:rFonts w:ascii="Verdana" w:hAnsi="Verdana"/>
          <w:sz w:val="20"/>
        </w:rPr>
        <w:footnoteReference w:id="11"/>
      </w:r>
      <w:r w:rsidRPr="00970EAC">
        <w:rPr>
          <w:rFonts w:ascii="Verdana" w:hAnsi="Verdana"/>
          <w:sz w:val="20"/>
        </w:rPr>
        <w:t xml:space="preserve"> and Alyosha Karamazov, Juliet and Lady Chatterley are instance of fictional heroes and heroines upon whom, at one time or another, great numbers of human beings have patterned themselves. In all cases, whether mythical, historical o</w:t>
      </w:r>
      <w:r w:rsidRPr="00970EAC">
        <w:rPr>
          <w:rFonts w:ascii="Verdana" w:hAnsi="Verdana"/>
          <w:sz w:val="20"/>
        </w:rPr>
        <w:t>r fictional, some measure of literary art is necessary; if the story is told inadequately, the pupil will remain unimpressed, will feel no desire to imitate the model set before him. Hence the importance, even in ethical instruction, of good art. Moreover,</w:t>
      </w:r>
      <w:r w:rsidRPr="00970EAC">
        <w:rPr>
          <w:rFonts w:ascii="Verdana" w:hAnsi="Verdana"/>
          <w:sz w:val="20"/>
        </w:rPr>
        <w:t xml:space="preserve"> every generation must produce its stock of imitable models, described in terms of an art which is not merely good, but also up-to-date. Old good art can never have the same appeal as new good art; for most people, indeed, it cannot rival with new bad art.</w:t>
      </w:r>
      <w:r w:rsidRPr="00970EAC">
        <w:rPr>
          <w:rFonts w:ascii="Verdana" w:hAnsi="Verdana"/>
          <w:sz w:val="20"/>
        </w:rPr>
        <w:t xml:space="preserve"> More people bovarize themselves upon the models provided by the pulp magazines than upon those provided by Shakespeare. There are two reasons for this. The first is that, though crude and incompetent, the pulp magazines deal with contemporary characters, </w:t>
      </w:r>
      <w:r w:rsidRPr="00970EAC">
        <w:rPr>
          <w:rFonts w:ascii="Verdana" w:hAnsi="Verdana"/>
          <w:sz w:val="20"/>
        </w:rPr>
        <w:t>while Shakespeare, though incomparable in his power to ‘put things across,’ is more than three hundred years out of date; the second must be sought in the fact that the moral effort required to imitate Shakespeare’s heroes, and even his villains, is far gr</w:t>
      </w:r>
      <w:r w:rsidRPr="00970EAC">
        <w:rPr>
          <w:rFonts w:ascii="Verdana" w:hAnsi="Verdana"/>
          <w:sz w:val="20"/>
        </w:rPr>
        <w:t>eater than that which is needed to imitate the personages of pulp-magazine fiction. Pulp-magazme stories are transcriptions of the commonest and easiest daydreams—dreams of sexual titillation, of financial success, of luxury, of social recognition. Shakesp</w:t>
      </w:r>
      <w:r w:rsidRPr="00970EAC">
        <w:rPr>
          <w:rFonts w:ascii="Verdana" w:hAnsi="Verdana"/>
          <w:sz w:val="20"/>
        </w:rPr>
        <w:t>eare’s personages are on a larger scale. They embody the hardly realizable, extravagant daydreams of paranoiacs—of men who dream of being lovers uniquely faithful, proud saviours of their country uniquely disinterested and uniquely adored, villains uniquel</w:t>
      </w:r>
      <w:r w:rsidRPr="00970EAC">
        <w:rPr>
          <w:rFonts w:ascii="Verdana" w:hAnsi="Verdana"/>
          <w:sz w:val="20"/>
        </w:rPr>
        <w:t>y vengeful and malignant. In this context it is worth remarking that except for the Duke in Measure for Measure —and he is scarcely a human being, only a symbol— Shakespeare gives no picture of a nonattached human being. Indeed, good pictures of nonattache</w:t>
      </w:r>
      <w:r w:rsidRPr="00970EAC">
        <w:rPr>
          <w:rFonts w:ascii="Verdana" w:hAnsi="Verdana"/>
          <w:sz w:val="20"/>
        </w:rPr>
        <w:t>d men and women are singularly rare in the world’s literature. The good people in plays and novels are rarely complete, fully adult personages. They are either a bit deficient, like Dostoievsky’s epileptic Prince Mishkin, like Gorki’s virtuous but imbecile</w:t>
      </w:r>
      <w:r w:rsidRPr="00970EAC">
        <w:rPr>
          <w:rFonts w:ascii="Verdana" w:hAnsi="Verdana"/>
          <w:sz w:val="20"/>
        </w:rPr>
        <w:t xml:space="preserve"> hermit, or Dickens’s charitable but utterly infantile Cheefybles, or else, like Pickwick, they are made lovable by being represented as eccentric to the point of absurdity; we can tolerate their superiority in virtue because we feel superior in common sen</w:t>
      </w:r>
      <w:r w:rsidRPr="00970EAC">
        <w:rPr>
          <w:rFonts w:ascii="Verdana" w:hAnsi="Verdana"/>
          <w:sz w:val="20"/>
        </w:rPr>
        <w:t>se. Finally and most frequently they are shown as being good without being intelligent, like Colonel Newcome, or the peasant who talks to Tolstoy’s Pierre in prison. These individuals are personally good within an abominably bad system which they do not ev</w:t>
      </w:r>
      <w:r w:rsidRPr="00970EAC">
        <w:rPr>
          <w:rFonts w:ascii="Verdana" w:hAnsi="Verdana"/>
          <w:sz w:val="20"/>
        </w:rPr>
        <w:t xml:space="preserve">en question. Men who are profoundly good without being intelligent have often attained to sainthood. The Cure </w:t>
      </w:r>
      <w:r w:rsidRPr="00970EAC">
        <w:rPr>
          <w:rFonts w:ascii="Verdana" w:hAnsi="Verdana"/>
          <w:sz w:val="20"/>
        </w:rPr>
        <w:lastRenderedPageBreak/>
        <w:t>d’Ars and St. Peter Claver are cases in point. One must admire such men for the, by ordinary standards, superhuman qualities of character which th</w:t>
      </w:r>
      <w:r w:rsidRPr="00970EAC">
        <w:rPr>
          <w:rFonts w:ascii="Verdana" w:hAnsi="Verdana"/>
          <w:sz w:val="20"/>
        </w:rPr>
        <w:t>ey display. At the same time, it is, I think, necessary to admit that they are not complete, not fully adult. Perfect nonattachment demands of those who aspire to it, not only compassion and charity, but also the intelligence that perceives the general imp</w:t>
      </w:r>
      <w:r w:rsidRPr="00970EAC">
        <w:rPr>
          <w:rFonts w:ascii="Verdana" w:hAnsi="Verdana"/>
          <w:sz w:val="20"/>
        </w:rPr>
        <w:t>lications of particular acts, that sees the individual being within the system of social and cosmic relations of which he is but a part. In this respect, it seems to me, Buddhism shows itself decidedly superior to Christianity. In the Buddhist ethic stupid</w:t>
      </w:r>
      <w:r w:rsidRPr="00970EAC">
        <w:rPr>
          <w:rFonts w:ascii="Verdana" w:hAnsi="Verdana"/>
          <w:sz w:val="20"/>
        </w:rPr>
        <w:t>ity, or unawareness, ranks as one of the principal sins. At the same time people are warned that they must take their share of responsibility for the social order in which they find themselves. One of the branches of the Eightfold Path is said to be ‘right</w:t>
      </w:r>
      <w:r w:rsidRPr="00970EAC">
        <w:rPr>
          <w:rFonts w:ascii="Verdana" w:hAnsi="Verdana"/>
          <w:sz w:val="20"/>
        </w:rPr>
        <w:t xml:space="preserve"> means of livelihood.’ The Buddhist is expected to refrain from engaging in such socially harmful occupations as soldiering, or the manufacture of arms and intoxicating drugs. Christian moralists make the enormous mistake of not insisting upon right means </w:t>
      </w:r>
      <w:r w:rsidRPr="00970EAC">
        <w:rPr>
          <w:rFonts w:ascii="Verdana" w:hAnsi="Verdana"/>
          <w:sz w:val="20"/>
        </w:rPr>
        <w:t>of livelihood. The church allows people to believe that they can be good Christians and yet draw dividends from armament factories, can be good Christians and yet imperil the well-being of their fellows by speculating in stocks and shares, can be good Chri</w:t>
      </w:r>
      <w:r w:rsidRPr="00970EAC">
        <w:rPr>
          <w:rFonts w:ascii="Verdana" w:hAnsi="Verdana"/>
          <w:sz w:val="20"/>
        </w:rPr>
        <w:t>stians and yet be imperialists, yet participate in war. All that is required of the good Christian is chastity and a modicum of charity in immediate personal relations. An intelligent understanding and appraisal of the long-range consequences of acts is no</w:t>
      </w:r>
      <w:r w:rsidRPr="00970EAC">
        <w:rPr>
          <w:rFonts w:ascii="Verdana" w:hAnsi="Verdana"/>
          <w:sz w:val="20"/>
        </w:rPr>
        <w:t>t insisted upon by Christian moralists.1</w:t>
      </w:r>
    </w:p>
    <w:p w14:paraId="66C2A12A"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1 In the Middle Ages the Church made a serious effort to moralize economic activity. The attempt, as Tawney has shown in Religion and the Rise of Capitalism, was abandoned after the Reformation. society of which the</w:t>
      </w:r>
      <w:r w:rsidRPr="00970EAC">
        <w:rPr>
          <w:rFonts w:ascii="Verdana" w:hAnsi="Verdana"/>
          <w:sz w:val="20"/>
        </w:rPr>
        <w:t>y are members. Quis custodiet custodes ? Who will educate the educators? The answer, of course, is painfully simple: nobody but the educators themselves. Our human world is composed of an endless series of vicious circles, from which it is possible to esca</w:t>
      </w:r>
      <w:r w:rsidRPr="00970EAC">
        <w:rPr>
          <w:rFonts w:ascii="Verdana" w:hAnsi="Verdana"/>
          <w:sz w:val="20"/>
        </w:rPr>
        <w:t>pe only by an act, or rather a succession of acts, of intelligently directed will.</w:t>
      </w:r>
    </w:p>
    <w:p w14:paraId="53ADA65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One of the results of this doctrinal inadequacy is that there is a singular lack, as well in imaginative as in biographical literature, of intelligently virtuous, adultly n </w:t>
      </w:r>
      <w:r w:rsidRPr="00970EAC">
        <w:rPr>
          <w:rFonts w:ascii="Verdana" w:hAnsi="Verdana"/>
          <w:sz w:val="20"/>
        </w:rPr>
        <w:t>onattached personages, upon whom young people may model their behaviour. This is a deplorable state of things. Literary example is a powerful instrument for the moulding of character. But most of our literary examples, as we have seen, are mere idealizatio</w:t>
      </w:r>
      <w:r w:rsidRPr="00970EAC">
        <w:rPr>
          <w:rFonts w:ascii="Verdana" w:hAnsi="Verdana"/>
          <w:sz w:val="20"/>
        </w:rPr>
        <w:t>ns of the average sensual man. Of the more heroic characters the majority are just grandiosely paranoiac; the others are good, but good incompletely and without intelligence; are virtuous within a bad system which they fail to see the need of changing; com</w:t>
      </w:r>
      <w:r w:rsidRPr="00970EAC">
        <w:rPr>
          <w:rFonts w:ascii="Verdana" w:hAnsi="Verdana"/>
          <w:sz w:val="20"/>
        </w:rPr>
        <w:t xml:space="preserve">bine a measure of nonattachment in personal matters with loyalty to some creed, such as Fascism or Communism or Nationalism, that entails, if acted upon, the commission of every kind of crime. There is a great need for literary artists as the educators of </w:t>
      </w:r>
      <w:r w:rsidRPr="00970EAC">
        <w:rPr>
          <w:rFonts w:ascii="Verdana" w:hAnsi="Verdana"/>
          <w:sz w:val="20"/>
        </w:rPr>
        <w:t>a new type of human being. Unfortunately most literary artists are human beings of the old type. They have been educated in such a way that, even when they are revolutionaries, they think in terms of the values accepted by the essentially militaristic Dict</w:t>
      </w:r>
      <w:r w:rsidRPr="00970EAC">
        <w:rPr>
          <w:rFonts w:ascii="Verdana" w:hAnsi="Verdana"/>
          <w:sz w:val="20"/>
        </w:rPr>
        <w:t>atorial governments regard free intelligence as their worst enemy. In this they are probably perfectly right. Tyranny cannot exist unless there is passive obedience on the part of the tyrannized. But passive obedience to authority is not compatible with th</w:t>
      </w:r>
      <w:r w:rsidRPr="00970EAC">
        <w:rPr>
          <w:rFonts w:ascii="Verdana" w:hAnsi="Verdana"/>
          <w:sz w:val="20"/>
        </w:rPr>
        <w:t>e free exercise of intelligence. It is for this reason that all tyrants try so hard either to suppress intelligence altogether or to compel it to exercise itself only within certain prescribed limits and along certain channels carved out for it in advance.</w:t>
      </w:r>
      <w:r w:rsidRPr="00970EAC">
        <w:rPr>
          <w:rFonts w:ascii="Verdana" w:hAnsi="Verdana"/>
          <w:sz w:val="20"/>
        </w:rPr>
        <w:t xml:space="preserve"> Hence the systematic use which all dictators make of the instrument of propaganda.</w:t>
      </w:r>
    </w:p>
    <w:p w14:paraId="47D4436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societies more primitive than our own, societies in which a traditional religion and a traditional code of morality are unquestionably accepted, there is no need of deli</w:t>
      </w:r>
      <w:r w:rsidRPr="00970EAC">
        <w:rPr>
          <w:rFonts w:ascii="Verdana" w:hAnsi="Verdana"/>
          <w:sz w:val="20"/>
        </w:rPr>
        <w:t>berate propaganda. People behave in the traditional way ‘by instinct,’ and never stop dispassionately to consider what they are doing, feeling, thinking. Even in societies like ours there is an astonishing amount of unquestioning acceptance of customary be</w:t>
      </w:r>
      <w:r w:rsidRPr="00970EAC">
        <w:rPr>
          <w:rFonts w:ascii="Verdana" w:hAnsi="Verdana"/>
          <w:sz w:val="20"/>
        </w:rPr>
        <w:t>haviour-patterns, thought-patterns, feeling-patterns. A very large number even of intelligent men and women use their intelligence only for the purpose of making a good job of what is traditionally regarded as their duty; they seldom or never use it to pas</w:t>
      </w:r>
      <w:r w:rsidRPr="00970EAC">
        <w:rPr>
          <w:rFonts w:ascii="Verdana" w:hAnsi="Verdana"/>
          <w:sz w:val="20"/>
        </w:rPr>
        <w:t xml:space="preserve">s judgment upon the duty itself. Hence the dismal spectacle of scientists and technicians using all their powers to help their country’s rulers to commit mass murder with </w:t>
      </w:r>
      <w:r w:rsidRPr="00970EAC">
        <w:rPr>
          <w:rFonts w:ascii="Verdana" w:hAnsi="Verdana"/>
          <w:sz w:val="20"/>
        </w:rPr>
        <w:lastRenderedPageBreak/>
        <w:t>increased efficiency and indiscriminateness; of scholars and men of letters prostitut</w:t>
      </w:r>
      <w:r w:rsidRPr="00970EAC">
        <w:rPr>
          <w:rFonts w:ascii="Verdana" w:hAnsi="Verdana"/>
          <w:sz w:val="20"/>
        </w:rPr>
        <w:t>ing their talents for the purpose of bolstering national prestige with learned lies and fascinating rhetoric. Even in the democratic countries, intelligence is generally used only to create (in Thoreau’s words) improved means to unimproved ends—to ends tha</w:t>
      </w:r>
      <w:r w:rsidRPr="00970EAC">
        <w:rPr>
          <w:rFonts w:ascii="Verdana" w:hAnsi="Verdana"/>
          <w:sz w:val="20"/>
        </w:rPr>
        <w:t>t are dictated by socially sanctioned prejudice and the lowest passions. Such, I repeat, is generally the case; but fortunately not always. Where intelligence is permitted to exercise itself freely, there will always be a few people prepared to use their w</w:t>
      </w:r>
      <w:r w:rsidRPr="00970EAC">
        <w:rPr>
          <w:rFonts w:ascii="Verdana" w:hAnsi="Verdana"/>
          <w:sz w:val="20"/>
        </w:rPr>
        <w:t>its for the purpose of judging traditional ends as well as for devising effective means to those ends. It is thanks to such individuals that the very idea of desirable change is able to come into existence.</w:t>
      </w:r>
    </w:p>
    <w:p w14:paraId="3529DB4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For the dictator such questioning free intelligen</w:t>
      </w:r>
      <w:r w:rsidRPr="00970EAC">
        <w:rPr>
          <w:rFonts w:ascii="Verdana" w:hAnsi="Verdana"/>
          <w:sz w:val="20"/>
        </w:rPr>
        <w:t>ces are exceedingly dangerous; for it is essential, if he is to preserve his position, that the socially sanctioned prejudices should not be questioned and that men should use their wits solely for the purpose of finding more effective means to achieve tho</w:t>
      </w:r>
      <w:r w:rsidRPr="00970EAC">
        <w:rPr>
          <w:rFonts w:ascii="Verdana" w:hAnsi="Verdana"/>
          <w:sz w:val="20"/>
        </w:rPr>
        <w:t>se ends which are compatible with dictatorship. Hence the persecution of daring individuals, the muzzling of the press, and the systematic attempt by means of propaganda to create a public opinion favourable to tyranny. In the dictatorial countries the ind</w:t>
      </w:r>
      <w:r w:rsidRPr="00970EAC">
        <w:rPr>
          <w:rFonts w:ascii="Verdana" w:hAnsi="Verdana"/>
          <w:sz w:val="20"/>
        </w:rPr>
        <w:t>ividual is subjected to propaganda, as to military training, almost from infancy. All his education is propagandist and, when he leaves school, he is exposed to the influence of a controlled press, a controlled cinema, a controlled literature, a controlled</w:t>
      </w:r>
      <w:r w:rsidRPr="00970EAC">
        <w:rPr>
          <w:rFonts w:ascii="Verdana" w:hAnsi="Verdana"/>
          <w:sz w:val="20"/>
        </w:rPr>
        <w:t xml:space="preserve"> radio. Within a few years controlled television and possibly a controlled teletype service functioning in every home will have to be added to this list of weapons in the dictator’s armoury. Nor is this all; it is likely enough that pharmacology will be ca</w:t>
      </w:r>
      <w:r w:rsidRPr="00970EAC">
        <w:rPr>
          <w:rFonts w:ascii="Verdana" w:hAnsi="Verdana"/>
          <w:sz w:val="20"/>
        </w:rPr>
        <w:t xml:space="preserve">lled in as an ally of applied psychology. There are drugs, such as a mixture of scopolamine and chloral, that enormously increase the individual’s suggestibility. It is more than likely that dictators will soon be making use of such substances in order to </w:t>
      </w:r>
      <w:r w:rsidRPr="00970EAC">
        <w:rPr>
          <w:rFonts w:ascii="Verdana" w:hAnsi="Verdana"/>
          <w:sz w:val="20"/>
        </w:rPr>
        <w:t>heighten their subjects’ loyalty and blind faith.</w:t>
      </w:r>
    </w:p>
    <w:p w14:paraId="21CDC9A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 democratic countries, intelligence is still free to ask whatever questions it chooses. This freedom, it is almost certain, will not survive another war. Educationists should therefore do all they can</w:t>
      </w:r>
      <w:r w:rsidRPr="00970EAC">
        <w:rPr>
          <w:rFonts w:ascii="Verdana" w:hAnsi="Verdana"/>
          <w:sz w:val="20"/>
        </w:rPr>
        <w:t>, while there is yet time, to build up in the minds of their charges a habit of resistance to suggestion. If such resistance is not built up, the men and women of the next generation will be at the mercy of any skilful propagandist who contrives to seize t</w:t>
      </w:r>
      <w:r w:rsidRPr="00970EAC">
        <w:rPr>
          <w:rFonts w:ascii="Verdana" w:hAnsi="Verdana"/>
          <w:sz w:val="20"/>
        </w:rPr>
        <w:t>he instruments of information and persuasion. Resistance to suggestion can be built up in two ways. First, children can be taught to rely on their own internal resources and not to depend on incessant stimulation from without. This is doubly important. Rel</w:t>
      </w:r>
      <w:r w:rsidRPr="00970EAC">
        <w:rPr>
          <w:rFonts w:ascii="Verdana" w:hAnsi="Verdana"/>
          <w:sz w:val="20"/>
        </w:rPr>
        <w:t>iance on external stimulation is bad for the character. Moreover, such stimulation is the stuff with which propagandists bait their hooks, the jam in which dictators conceal their ideological pills. An individual who relies on external stimulations thereby</w:t>
      </w:r>
      <w:r w:rsidRPr="00970EAC">
        <w:rPr>
          <w:rFonts w:ascii="Verdana" w:hAnsi="Verdana"/>
          <w:sz w:val="20"/>
        </w:rPr>
        <w:t xml:space="preserve"> exposes himself to the full force of whatever propaganda is being made in his neighbourhood. For a majority of people in the West, purposeless reading, purposeless listening-in, purposeless looking at films have become addictions, psychological equivalent</w:t>
      </w:r>
      <w:r w:rsidRPr="00970EAC">
        <w:rPr>
          <w:rFonts w:ascii="Verdana" w:hAnsi="Verdana"/>
          <w:sz w:val="20"/>
        </w:rPr>
        <w:t>s of alcoholism and morphinism. Things have come to such a pitch that there are many millions of men and women who suffer real distress if they are cut off for a few days or even a few hours from newspapers, radio music, moving pictures. Like the addict to</w:t>
      </w:r>
      <w:r w:rsidRPr="00970EAC">
        <w:rPr>
          <w:rFonts w:ascii="Verdana" w:hAnsi="Verdana"/>
          <w:sz w:val="20"/>
        </w:rPr>
        <w:t xml:space="preserve"> a drug, they have to indulge their vice, not because the indulgence gives them any active pleasure, but because, unless they indulge, they feel painfully subnormal and incomplete. Without papers, films and wireless ’ they live a diminished existence; they</w:t>
      </w:r>
      <w:r w:rsidRPr="00970EAC">
        <w:rPr>
          <w:rFonts w:ascii="Verdana" w:hAnsi="Verdana"/>
          <w:sz w:val="20"/>
        </w:rPr>
        <w:t xml:space="preserve"> are fully themselves only when bathing in sports news and murder trials, in radio music and talk, in the vicarious terrors, triumphs and eroticisms of the films. Even by intelligent people, it is now taken for granted that such psychological addictions ar</w:t>
      </w:r>
      <w:r w:rsidRPr="00970EAC">
        <w:rPr>
          <w:rFonts w:ascii="Verdana" w:hAnsi="Verdana"/>
          <w:sz w:val="20"/>
        </w:rPr>
        <w:t xml:space="preserve">e inevitable and even desirable, that there is nothing to be alarmed at in the fact that the majority of civilized men and women are now incapable of living on their own spiritual resources, but have become abjectly dependent on incessant stimulation from </w:t>
      </w:r>
      <w:r w:rsidRPr="00970EAC">
        <w:rPr>
          <w:rFonts w:ascii="Verdana" w:hAnsi="Verdana"/>
          <w:sz w:val="20"/>
        </w:rPr>
        <w:t>without. Recently, for example, I read a little book in which an eminent American biologist gives his view about the Future. Science, he prophesies, will enormously increase human happiness and intelligence —will do so, among other ways, by providing peopl</w:t>
      </w:r>
      <w:r w:rsidRPr="00970EAC">
        <w:rPr>
          <w:rFonts w:ascii="Verdana" w:hAnsi="Verdana"/>
          <w:sz w:val="20"/>
        </w:rPr>
        <w:t>e with micro-cinematographs which they can slip on like spectacles whenever they are bored. Science will also, no doubt, be able very soon to supply us with micro-pocket-flasks and micro-</w:t>
      </w:r>
      <w:r w:rsidRPr="00970EAC">
        <w:rPr>
          <w:rFonts w:ascii="Verdana" w:hAnsi="Verdana"/>
          <w:sz w:val="20"/>
        </w:rPr>
        <w:lastRenderedPageBreak/>
        <w:t>hypodermic-syringes, micro-alcohol, microcigarettes and micro-cocaine</w:t>
      </w:r>
      <w:r w:rsidRPr="00970EAC">
        <w:rPr>
          <w:rFonts w:ascii="Verdana" w:hAnsi="Verdana"/>
          <w:sz w:val="20"/>
        </w:rPr>
        <w:t>. Long live science!</w:t>
      </w:r>
    </w:p>
    <w:p w14:paraId="6EBDA82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How can children be taught to rely upon their own spiritual resources and resist the temptation to become reading-addicts, hearing-addicts, seeing-addicts ? First of all, they can be taught how to entertain themselves— by making things</w:t>
      </w:r>
      <w:r w:rsidRPr="00970EAC">
        <w:rPr>
          <w:rFonts w:ascii="Verdana" w:hAnsi="Verdana"/>
          <w:sz w:val="20"/>
        </w:rPr>
        <w:t>, by playing musical instruments, by purposeful study, by scientific observation, by the practice of some art, and so on. But such education of the hand and the intellect is not enough. Psychology has its Gresham’s Law; its bad money drives out the good. M</w:t>
      </w:r>
      <w:r w:rsidRPr="00970EAC">
        <w:rPr>
          <w:rFonts w:ascii="Verdana" w:hAnsi="Verdana"/>
          <w:sz w:val="20"/>
        </w:rPr>
        <w:t>ost people tend to perform the actions that require least effort, to think the thoughts that are easiest, to feel the emotions that are most vulgarly commonplace, to give rein to the desires that are most nearly animal. And they will tend to do this even i</w:t>
      </w:r>
      <w:r w:rsidRPr="00970EAC">
        <w:rPr>
          <w:rFonts w:ascii="Verdana" w:hAnsi="Verdana"/>
          <w:sz w:val="20"/>
        </w:rPr>
        <w:t>f they possess the knowledge and skill to do otherwise. Along with the necessary knowledge and skill must be given the will to use them, even under the pressure of incessant temptation to take the line of least resistance and become an addict to psychologi</w:t>
      </w:r>
      <w:r w:rsidRPr="00970EAC">
        <w:rPr>
          <w:rFonts w:ascii="Verdana" w:hAnsi="Verdana"/>
          <w:sz w:val="20"/>
        </w:rPr>
        <w:t>cal drugs. Most people will not wish to resist these temptations unless they have a coherent philosophy of life, which makes it reasonable and right for them to do so, and unless they know some technique by means of which they can be sure of giving practic</w:t>
      </w:r>
      <w:r w:rsidRPr="00970EAC">
        <w:rPr>
          <w:rFonts w:ascii="Verdana" w:hAnsi="Verdana"/>
          <w:sz w:val="20"/>
        </w:rPr>
        <w:t>al effect to their good intentions.</w:t>
      </w:r>
    </w:p>
    <w:p w14:paraId="7CE847D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Video meliora proboque: Deteriora sequor.</w:t>
      </w:r>
    </w:p>
    <w:p w14:paraId="7617F59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To see and approve the better is useless, if one then regularly proceeds to pursue the worse. What is the philosophy of life that should be taught ? And what are the proper techn</w:t>
      </w:r>
      <w:r w:rsidRPr="00970EAC">
        <w:rPr>
          <w:rFonts w:ascii="Verdana" w:hAnsi="Verdana"/>
          <w:sz w:val="20"/>
        </w:rPr>
        <w:t>iques by means of which people can persuade themselves to act upon their convictions? These are questions which will be dealt with in a later chapter.</w:t>
      </w:r>
    </w:p>
    <w:p w14:paraId="1034910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So much for the first method of heightening resistance to suggestion. It will be seen that this consists </w:t>
      </w:r>
      <w:r w:rsidRPr="00970EAC">
        <w:rPr>
          <w:rFonts w:ascii="Verdana" w:hAnsi="Verdana"/>
          <w:sz w:val="20"/>
        </w:rPr>
        <w:t>essentially in teaching young people to dispense with the agreeable stimulations offered by the newspapers, wireless and films— stimulations which serve, as I have said, to bait the propagandist’s hooks. A boycott of sports news and murder stories, of jazz</w:t>
      </w:r>
      <w:r w:rsidRPr="00970EAC">
        <w:rPr>
          <w:rFonts w:ascii="Verdana" w:hAnsi="Verdana"/>
          <w:sz w:val="20"/>
        </w:rPr>
        <w:t xml:space="preserve"> and variety, of film love, film thrills and film luxury, is simultaneously a boycott of political, economic and ethical propaganda. Hence the vital importance of teaching as many young people as possible how to amuse themselves and at the same time induci</w:t>
      </w:r>
      <w:r w:rsidRPr="00970EAC">
        <w:rPr>
          <w:rFonts w:ascii="Verdana" w:hAnsi="Verdana"/>
          <w:sz w:val="20"/>
        </w:rPr>
        <w:t>ng them to wish to amuse themselves.</w:t>
      </w:r>
    </w:p>
    <w:p w14:paraId="4BAC427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other method of heightening resistance to suggestion is purely intellectual and consists in training young people to subject the devices of the propagandists to critical analysis. The first thing that educators must</w:t>
      </w:r>
      <w:r w:rsidRPr="00970EAC">
        <w:rPr>
          <w:rFonts w:ascii="Verdana" w:hAnsi="Verdana"/>
          <w:sz w:val="20"/>
        </w:rPr>
        <w:t xml:space="preserve"> do is to analyse the words currently used in newspapers, on platforms, by preachers and broadcasters. What, for example, does the word ‘nation’ mean? To what extent are speakers and writers justified in talking of a nation as a person? “Who precisely is t</w:t>
      </w:r>
      <w:r w:rsidRPr="00970EAC">
        <w:rPr>
          <w:rFonts w:ascii="Verdana" w:hAnsi="Verdana"/>
          <w:sz w:val="20"/>
        </w:rPr>
        <w:t>he ‘she,’ of whom people speak when discussing a nation’s foreign politics? (‘Britain is an imperial power. She must defend her Empire.’) In what sense can a nation be described as having a will or national interests? Are these interests and will the inter</w:t>
      </w:r>
      <w:r w:rsidRPr="00970EAC">
        <w:rPr>
          <w:rFonts w:ascii="Verdana" w:hAnsi="Verdana"/>
          <w:sz w:val="20"/>
        </w:rPr>
        <w:t>ests and will of the entire population? or of a majority? or of a ruling caste and a few professional politicians? In what way, if any, does ‘the state’ differ from Messrs. Smith, Brown, Jones and the other gentlemen who happen for the moment to have secur</w:t>
      </w:r>
      <w:r w:rsidRPr="00970EAC">
        <w:rPr>
          <w:rFonts w:ascii="Verdana" w:hAnsi="Verdana"/>
          <w:sz w:val="20"/>
        </w:rPr>
        <w:t>ed political power? Given the character of Brown, Jones etc., why should ‘the state’ be regarded as an institution worthy of almost religious respect ? Where does national honour reside ? Why would the loss of Hong-Kong, for example, be a mortal blow to Br</w:t>
      </w:r>
      <w:r w:rsidRPr="00970EAC">
        <w:rPr>
          <w:rFonts w:ascii="Verdana" w:hAnsi="Verdana"/>
          <w:sz w:val="20"/>
        </w:rPr>
        <w:t>itain’s honour, while its seizure after a war in which Britain attempted to force the Chinese to buy opium was in no way a stain upon the same honour? And so on. ‘Nation’ is only one of several dozens of rich and resonant words which are ordinarily accepte</w:t>
      </w:r>
      <w:r w:rsidRPr="00970EAC">
        <w:rPr>
          <w:rFonts w:ascii="Verdana" w:hAnsi="Verdana"/>
          <w:sz w:val="20"/>
        </w:rPr>
        <w:t>d without a thought, but which it is essential, if we would think clearly, that we should subject to the most searching analysis.</w:t>
      </w:r>
    </w:p>
    <w:p w14:paraId="2A7E73F2" w14:textId="47F78E05"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It is no less important that children should be taught to examine all personifications, all metaphors and all abstractions occ</w:t>
      </w:r>
      <w:r w:rsidRPr="00970EAC">
        <w:rPr>
          <w:rFonts w:ascii="Verdana" w:hAnsi="Verdana"/>
          <w:sz w:val="20"/>
        </w:rPr>
        <w:t>urring in the articles they read, the speeches they listen to. They must learn to translate these empty words into terms of concrete contemporary reality. When an Asquith says, ‘we shall not sheathe the sword which we have not lightly drawn,’ when an Archb</w:t>
      </w:r>
      <w:r w:rsidRPr="00970EAC">
        <w:rPr>
          <w:rFonts w:ascii="Verdana" w:hAnsi="Verdana"/>
          <w:sz w:val="20"/>
        </w:rPr>
        <w:t xml:space="preserve">ishop of Canterbury affirms </w:t>
      </w:r>
      <w:r w:rsidR="00970EAC">
        <w:rPr>
          <w:rFonts w:ascii="Verdana" w:hAnsi="Verdana"/>
          <w:sz w:val="20"/>
        </w:rPr>
        <w:t>‘</w:t>
      </w:r>
      <w:r w:rsidRPr="00970EAC">
        <w:rPr>
          <w:rFonts w:ascii="Verdana" w:hAnsi="Verdana"/>
          <w:sz w:val="20"/>
        </w:rPr>
        <w:t>that force, the sword, is the instrument of God for the protection of the people,’ they must learn to translate this noble verbiage into the language of the present. Swords have played no appreciable part in war for the last t</w:t>
      </w:r>
      <w:r w:rsidRPr="00970EAC">
        <w:rPr>
          <w:rFonts w:ascii="Verdana" w:hAnsi="Verdana"/>
          <w:sz w:val="20"/>
        </w:rPr>
        <w:t xml:space="preserve">wo hundred years. In 1914 Asquith’s sword was high explosives and shrapnel, machine-guns, battleships, submarines. In 1937 the ‘instrument of God for </w:t>
      </w:r>
      <w:r w:rsidRPr="00970EAC">
        <w:rPr>
          <w:rFonts w:ascii="Verdana" w:hAnsi="Verdana"/>
          <w:sz w:val="20"/>
        </w:rPr>
        <w:lastRenderedPageBreak/>
        <w:t>the protection of the people’ was all the armaments existing in 1914 plus tanks, plus aeroplanes, plus the</w:t>
      </w:r>
      <w:r w:rsidRPr="00970EAC">
        <w:rPr>
          <w:rFonts w:ascii="Verdana" w:hAnsi="Verdana"/>
          <w:sz w:val="20"/>
        </w:rPr>
        <w:t>rmite, plus phosgene, plus arsenic smokes, plus Lewisite and many other instruments of murder, more efficient and more indiscriminate than anything known in the past. It is frequently in the interest of the rulers of a country to disguise the true facts of</w:t>
      </w:r>
      <w:r w:rsidRPr="00970EAC">
        <w:rPr>
          <w:rFonts w:ascii="Verdana" w:hAnsi="Verdana"/>
          <w:sz w:val="20"/>
        </w:rPr>
        <w:t xml:space="preserve"> contemporary reality under thick veils of misleading verbiage. It is the business of educators to teach their pupils to translate these picturesque or empty phrases into the language of contemporary reality.</w:t>
      </w:r>
    </w:p>
    <w:p w14:paraId="5032E4E7" w14:textId="28A57854"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Verbal propaganda is not the only nor even, per</w:t>
      </w:r>
      <w:r w:rsidRPr="00970EAC">
        <w:rPr>
          <w:rFonts w:ascii="Verdana" w:hAnsi="Verdana"/>
          <w:sz w:val="20"/>
        </w:rPr>
        <w:t>haps, the most effective form of organized suggestion. There is another kind, specially favoured by modern commercial propagandists and used from time immemorial by such non-commercial advertisers as kings, priests and soldiers. This consists in arbitraril</w:t>
      </w:r>
      <w:r w:rsidRPr="00970EAC">
        <w:rPr>
          <w:rFonts w:ascii="Verdana" w:hAnsi="Verdana"/>
          <w:sz w:val="20"/>
        </w:rPr>
        <w:t xml:space="preserve">y associating the idea which is to be suggested with some object, some image, some sound, some literary description, that is either intrinsically delightful or in some way suggestive of pleasantness. For example, the advertiser of soap will show a picture </w:t>
      </w:r>
      <w:r w:rsidRPr="00970EAC">
        <w:rPr>
          <w:rFonts w:ascii="Verdana" w:hAnsi="Verdana"/>
          <w:sz w:val="20"/>
        </w:rPr>
        <w:t xml:space="preserve">of a young voluptuous female, about to take a bath among plumbing fixtures of pink marble and chromium. The advertiser of cigarettes will show people dining in what the lady novelists describe as </w:t>
      </w:r>
      <w:r w:rsidR="00970EAC">
        <w:rPr>
          <w:rFonts w:ascii="Verdana" w:hAnsi="Verdana"/>
          <w:sz w:val="20"/>
        </w:rPr>
        <w:t>‘</w:t>
      </w:r>
      <w:r w:rsidRPr="00970EAC">
        <w:rPr>
          <w:rFonts w:ascii="Verdana" w:hAnsi="Verdana"/>
          <w:sz w:val="20"/>
        </w:rPr>
        <w:t>faultless evening dress,’ or reproduce the photograph of s</w:t>
      </w:r>
      <w:r w:rsidRPr="00970EAC">
        <w:rPr>
          <w:rFonts w:ascii="Verdana" w:hAnsi="Verdana"/>
          <w:sz w:val="20"/>
        </w:rPr>
        <w:t>ome well-known film star, millionairess, or titled lady. The advertiser of whisky will illustrate a group of handsome men lounging in luscious upholstery and being waited upon by the most obsequious of family retainers. The aim in all such cases is the sam</w:t>
      </w:r>
      <w:r w:rsidRPr="00970EAC">
        <w:rPr>
          <w:rFonts w:ascii="Verdana" w:hAnsi="Verdana"/>
          <w:sz w:val="20"/>
        </w:rPr>
        <w:t>e—to associate the idea of the goods offered for sale with ideas which the public already regards as delightful, such as the idea of erotic pleasure, the idea of personal charm, the idea of wealth and social superiority. In other cases the idea of the merc</w:t>
      </w:r>
      <w:r w:rsidRPr="00970EAC">
        <w:rPr>
          <w:rFonts w:ascii="Verdana" w:hAnsi="Verdana"/>
          <w:sz w:val="20"/>
        </w:rPr>
        <w:t xml:space="preserve">handise is associated with intrinsically delightful landscapes, with funny or pathetic children, with flowers or pet animals, with scenes of family life. In countries where radio advertising is permitted, commercial propagandists find it worth their while </w:t>
      </w:r>
      <w:r w:rsidRPr="00970EAC">
        <w:rPr>
          <w:rFonts w:ascii="Verdana" w:hAnsi="Verdana"/>
          <w:sz w:val="20"/>
        </w:rPr>
        <w:t>to associate the idea of their cars, their cigarettes, their breakfast cereal or what not with performances by comedians or concerts of vocal or orchestral music. This last is the type of association favoured by kings, soldiers and priests. From the beginn</w:t>
      </w:r>
      <w:r w:rsidRPr="00970EAC">
        <w:rPr>
          <w:rFonts w:ascii="Verdana" w:hAnsi="Verdana"/>
          <w:sz w:val="20"/>
        </w:rPr>
        <w:t>ing of history, rulers have ‘put themselves across’ by associating the idea of their government with magnificent pageantry, with impressive architecture, with every kind of rare, splendid and beautiful thing. It is the same with the soldier. Military music</w:t>
      </w:r>
      <w:r w:rsidRPr="00970EAC">
        <w:rPr>
          <w:rFonts w:ascii="Verdana" w:hAnsi="Verdana"/>
          <w:sz w:val="20"/>
        </w:rPr>
        <w:t xml:space="preserve"> intoxicates like wine, and a military review is, in its own way, no less inebriating. ( he author of the Song of Songs goes so far as to establish an emotional equivalence between a sexually desirable person and an army with banners.) Priests make use of </w:t>
      </w:r>
      <w:r w:rsidRPr="00970EAC">
        <w:rPr>
          <w:rFonts w:ascii="Verdana" w:hAnsi="Verdana"/>
          <w:sz w:val="20"/>
        </w:rPr>
        <w:t>an essentially similar type of propaganda. Systematically, they have always associated the idea of their god and of themselves as the god’s representatives with intrinsically delightful works of art of every kind, from music and architecture to dressmaking</w:t>
      </w:r>
      <w:r w:rsidRPr="00970EAC">
        <w:rPr>
          <w:rFonts w:ascii="Verdana" w:hAnsi="Verdana"/>
          <w:sz w:val="20"/>
        </w:rPr>
        <w:t>, with symbols of wealth and power, with organized joy and organized terror and mystery even, in many religions, with organized cruelty and lust.</w:t>
      </w:r>
    </w:p>
    <w:p w14:paraId="4B84518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Propaganda of this kind generally proves irresistible. Cigarettes are bought in ever-increasing quantities; ev</w:t>
      </w:r>
      <w:r w:rsidRPr="00970EAC">
        <w:rPr>
          <w:rFonts w:ascii="Verdana" w:hAnsi="Verdana"/>
          <w:sz w:val="20"/>
        </w:rPr>
        <w:t>er vaster and more loyal crowds flock to military reviews, to royal and dictatorial pageants, to the splendid ceremonials of nationalistic idolatry. Once again resistance to suggestion can be heightened only by sharpening the critical faculty of those conc</w:t>
      </w:r>
      <w:r w:rsidRPr="00970EAC">
        <w:rPr>
          <w:rFonts w:ascii="Verdana" w:hAnsi="Verdana"/>
          <w:sz w:val="20"/>
        </w:rPr>
        <w:t xml:space="preserve">erned. The art of dissociating ideas should have a place in every curriculum. Young people must be trained to consider the problems of government, international politics, religion and the like in isolation from the pleasant images, with which a particular </w:t>
      </w:r>
      <w:r w:rsidRPr="00970EAC">
        <w:rPr>
          <w:rFonts w:ascii="Verdana" w:hAnsi="Verdana"/>
          <w:sz w:val="20"/>
        </w:rPr>
        <w:t>solution of these problems has been associated, more or less deliberately, by those whose interest it is to make the public think, feel and judge in a certain way. The training might begin with a consideration of popular advertising. Children could be show</w:t>
      </w:r>
      <w:r w:rsidRPr="00970EAC">
        <w:rPr>
          <w:rFonts w:ascii="Verdana" w:hAnsi="Verdana"/>
          <w:sz w:val="20"/>
        </w:rPr>
        <w:t>n that there is no necessity and organic connection between the pretty girl in her expensive dressing-gown and the merits of the tooth-paste she is intended to advertise. This lesson might be brought home by practical demonstrations. Chocolates could be wr</w:t>
      </w:r>
      <w:r w:rsidRPr="00970EAC">
        <w:rPr>
          <w:rFonts w:ascii="Verdana" w:hAnsi="Verdana"/>
          <w:sz w:val="20"/>
        </w:rPr>
        <w:t>apped in a paper adorned with realistic pictures of scorpions, and castor-oil and quinine distributed from containers in the form of Sealyham terriers or Shirley Temple. Having mastered the art of dissociation in the field of commercial advertising, our yo</w:t>
      </w:r>
      <w:r w:rsidRPr="00970EAC">
        <w:rPr>
          <w:rFonts w:ascii="Verdana" w:hAnsi="Verdana"/>
          <w:sz w:val="20"/>
        </w:rPr>
        <w:t>ung people could be trained to apply the same critical methods to the equally arbitrary and even more dangerously misleading associations which exist in the fields of politics and religion. They would be shown that it is possible for a man to get the fulle</w:t>
      </w:r>
      <w:r w:rsidRPr="00970EAC">
        <w:rPr>
          <w:rFonts w:ascii="Verdana" w:hAnsi="Verdana"/>
          <w:sz w:val="20"/>
        </w:rPr>
        <w:t xml:space="preserve">st aesthetic enjoyment out of </w:t>
      </w:r>
      <w:r w:rsidRPr="00970EAC">
        <w:rPr>
          <w:rFonts w:ascii="Verdana" w:hAnsi="Verdana"/>
          <w:sz w:val="20"/>
        </w:rPr>
        <w:lastRenderedPageBreak/>
        <w:t>a military or religious pageant without allowing that enjoyment in any way to influence his judgment regarding the value of war as a political instrument or the truth and moral usefulness of the religion in question. They woul</w:t>
      </w:r>
      <w:r w:rsidRPr="00970EAC">
        <w:rPr>
          <w:rFonts w:ascii="Verdana" w:hAnsi="Verdana"/>
          <w:sz w:val="20"/>
        </w:rPr>
        <w:t>d be taught to consider monarchy and dictatorship on their own political and ethical merits, not on the choreographical merits of processions and court ceremonials, not on the architectural merits of palaces, not on the rhetorical merits of speeches, not o</w:t>
      </w:r>
      <w:r w:rsidRPr="00970EAC">
        <w:rPr>
          <w:rFonts w:ascii="Verdana" w:hAnsi="Verdana"/>
          <w:sz w:val="20"/>
        </w:rPr>
        <w:t>n the organizational merits of a certain kind of technical efficiency. And so on.</w:t>
      </w:r>
    </w:p>
    <w:p w14:paraId="2E38793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That the art of dissociation will ever be taught in schools under direct state control is, of course, almost infinitely improbable. Those who use the power of the state alway</w:t>
      </w:r>
      <w:r w:rsidRPr="00970EAC">
        <w:rPr>
          <w:rFonts w:ascii="Verdana" w:hAnsi="Verdana"/>
          <w:sz w:val="20"/>
        </w:rPr>
        <w:t>s desire to preserve a certain given order of things. They therefore always try to persuade or compel their subjects to accept, as right and reasonable, certain solutions (hardly ever the best) of the outstanding problems of politics and economics. Hence t</w:t>
      </w:r>
      <w:r w:rsidRPr="00970EAC">
        <w:rPr>
          <w:rFonts w:ascii="Verdana" w:hAnsi="Verdana"/>
          <w:sz w:val="20"/>
        </w:rPr>
        <w:t>he insistence, on the part of govern-merits, that the ideas embodying these solutions shall always be associated with intrinsically pleasing images. The art of dissociation can be taught only by individuals who are not under direct government control. This</w:t>
      </w:r>
      <w:r w:rsidRPr="00970EAC">
        <w:rPr>
          <w:rFonts w:ascii="Verdana" w:hAnsi="Verdana"/>
          <w:sz w:val="20"/>
        </w:rPr>
        <w:t xml:space="preserve"> is one of the reasons why it is so important that state-aided education shall, wherever possible, be supplemented by education in the hands of private persons. Some of this privately organized education will certainly be bad; some will probably exist sole</w:t>
      </w:r>
      <w:r w:rsidRPr="00970EAC">
        <w:rPr>
          <w:rFonts w:ascii="Verdana" w:hAnsi="Verdana"/>
          <w:sz w:val="20"/>
        </w:rPr>
        <w:t>ly for reasons of snobbery. But a few of the private educators will be genuinely experimental and intelligent; a few will use their blessed independence to make the desirable change which state-controlled teachers are not allowed to initiate. 1 Les enfants</w:t>
      </w:r>
      <w:r w:rsidRPr="00970EAC">
        <w:rPr>
          <w:rFonts w:ascii="Verdana" w:hAnsi="Verdana"/>
          <w:sz w:val="20"/>
        </w:rPr>
        <w:t xml:space="preserve"> ri appartiennent qua la Republiquel So wrote the Marquis de Sade. That such a man should have been so ardent a supporter of exclusive state education is a fact that, in the light of the history of contemporary dictatorships, is highly significant.</w:t>
      </w:r>
    </w:p>
    <w:p w14:paraId="478E1BC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Using an arbitrary, but unavoidable, system of classification, I have spoken in turn of education as charactertraining, education as instruction, education as training of the emotions. It is now necessary to speak of another form of education, a form which</w:t>
      </w:r>
      <w:r w:rsidRPr="00970EAC">
        <w:rPr>
          <w:rFonts w:ascii="Verdana" w:hAnsi="Verdana"/>
          <w:sz w:val="20"/>
        </w:rPr>
        <w:t xml:space="preserve"> must underlie and accompany all the other forms, namely the education of the body.</w:t>
      </w:r>
    </w:p>
    <w:p w14:paraId="31CC660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In the world as we know it, mind and body form a single organic whole. What happens in the mind affects the body; what happens in the body affects the mind. Education must </w:t>
      </w:r>
      <w:r w:rsidRPr="00970EAC">
        <w:rPr>
          <w:rFonts w:ascii="Verdana" w:hAnsi="Verdana"/>
          <w:sz w:val="20"/>
        </w:rPr>
        <w:t>therefore be a process of physical as well as mental training.</w:t>
      </w:r>
    </w:p>
    <w:p w14:paraId="0971FD7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Of what nature should this physical training be? The question cannot be properly answered except in terms of our first principles. We are agreed that the ideal human being is one who is nonatta</w:t>
      </w:r>
      <w:r w:rsidRPr="00970EAC">
        <w:rPr>
          <w:rFonts w:ascii="Verdana" w:hAnsi="Verdana"/>
          <w:sz w:val="20"/>
        </w:rPr>
        <w:t>ched. Accordingly all education, including physical education, must ultimately aim at producing nonattachment. If we would discover which is the best form of physical training, we must begin by setting forth the physical conditions of nonattachment.</w:t>
      </w:r>
    </w:p>
    <w:p w14:paraId="7516AF6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First </w:t>
      </w:r>
      <w:r w:rsidRPr="00970EAC">
        <w:rPr>
          <w:rFonts w:ascii="Verdana" w:hAnsi="Verdana"/>
          <w:sz w:val="20"/>
        </w:rPr>
        <w:t>of all, it is pretty clear that nonattachment is very hardly realizable by anyone whose body is seriously maladjusted. A maladjusted body affects the mind in several ways. When the maladjustment is very great, the body is subject to pain and discomfort. Pa</w:t>
      </w:r>
      <w:r w:rsidRPr="00970EAC">
        <w:rPr>
          <w:rFonts w:ascii="Verdana" w:hAnsi="Verdana"/>
          <w:sz w:val="20"/>
        </w:rPr>
        <w:t xml:space="preserve">in and discomfort invade the field of consciousness, with the result that the owner of the body finds great difficulty in not identifying himself with his faulty physical processes. From a being who is potentially more than what is conventionally styled a </w:t>
      </w:r>
      <w:r w:rsidRPr="00970EAC">
        <w:rPr>
          <w:rFonts w:ascii="Verdana" w:hAnsi="Verdana"/>
          <w:sz w:val="20"/>
        </w:rPr>
        <w:t>‘person,’ he is reduced by pain and discomfort to a being who is less than a person. He comes to be equated with one of the body’s badly functioning organs.</w:t>
      </w:r>
    </w:p>
    <w:p w14:paraId="0253DA1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other cases pain and discomfort may not be present; but the maladjusted body may be subject, wit</w:t>
      </w:r>
      <w:r w:rsidRPr="00970EAC">
        <w:rPr>
          <w:rFonts w:ascii="Verdana" w:hAnsi="Verdana"/>
          <w:sz w:val="20"/>
        </w:rPr>
        <w:t xml:space="preserve">hout its owner being aware of the fact, to chronic strains and stresses. What happens in the body affects the mind. Physical strains set up psychological strains. The body is the instrument used by the mind to establish contact with the outside world. Any </w:t>
      </w:r>
      <w:r w:rsidRPr="00970EAC">
        <w:rPr>
          <w:rFonts w:ascii="Verdana" w:hAnsi="Verdana"/>
          <w:sz w:val="20"/>
        </w:rPr>
        <w:t>modification of this instrument must correspondingly modify the mind’s relations with external reality. Where the body is maladjusted and under strain, the mind’s relations, sensory, emotional, intellectual, conative, with external reality are likely to be</w:t>
      </w:r>
      <w:r w:rsidRPr="00970EAC">
        <w:rPr>
          <w:rFonts w:ascii="Verdana" w:hAnsi="Verdana"/>
          <w:sz w:val="20"/>
        </w:rPr>
        <w:t xml:space="preserve"> unsatisfactory. And the same would seem to be true of the mind’s relations with : what may be called internal reality—with that more-than-self which, if we choose, we can discover within us and which the mystics have identified with God, the Law, the Ligh</w:t>
      </w:r>
      <w:r w:rsidRPr="00970EAC">
        <w:rPr>
          <w:rFonts w:ascii="Verdana" w:hAnsi="Verdana"/>
          <w:sz w:val="20"/>
        </w:rPr>
        <w:t>t, the integrating principle of the world. All the Eastern mystics are insistent on the necessity of bodily health. A sick man cannot attain enlightenment. They further point out that it is very difficult for a man to acquire the art of contemplation unles</w:t>
      </w:r>
      <w:r w:rsidRPr="00970EAC">
        <w:rPr>
          <w:rFonts w:ascii="Verdana" w:hAnsi="Verdana"/>
          <w:sz w:val="20"/>
        </w:rPr>
        <w:t xml:space="preserve">s he </w:t>
      </w:r>
      <w:r w:rsidRPr="00970EAC">
        <w:rPr>
          <w:rFonts w:ascii="Verdana" w:hAnsi="Verdana"/>
          <w:sz w:val="20"/>
        </w:rPr>
        <w:lastRenderedPageBreak/>
        <w:t>observes certain rules of diet and adopts certain bodily postures. Similar observations have been made by Christian mystics in the W est. For example, the author of The Cloud of Unknowing insists, in a very striking and curious passage which I shall q</w:t>
      </w:r>
      <w:r w:rsidRPr="00970EAC">
        <w:rPr>
          <w:rFonts w:ascii="Verdana" w:hAnsi="Verdana"/>
          <w:sz w:val="20"/>
        </w:rPr>
        <w:t>uote in a later chapter, that enlightenment, or mystical union with God, is unattainable by those who are physically uncontrolled to the extent of fidgeting, nervously laughing, making odd gestures and grimaces. Such tics and compulsions (it is a matter of</w:t>
      </w:r>
      <w:r w:rsidRPr="00970EAC">
        <w:rPr>
          <w:rFonts w:ascii="Verdana" w:hAnsi="Verdana"/>
          <w:sz w:val="20"/>
        </w:rPr>
        <w:t xml:space="preserve"> observation) are almost invariably associated with physical maladjustment and strain. Where they exist, the highest forms of nonattachment are unachievable. It follows therefore that the ideal system of physical education must be one which relieves people</w:t>
      </w:r>
      <w:r w:rsidRPr="00970EAC">
        <w:rPr>
          <w:rFonts w:ascii="Verdana" w:hAnsi="Verdana"/>
          <w:sz w:val="20"/>
        </w:rPr>
        <w:t xml:space="preserve"> of maladjustment and strain.</w:t>
      </w:r>
    </w:p>
    <w:p w14:paraId="65E2458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Another condition of nonattachment is awareness. Unawareness is one of the main sources of attachment or evil. ‘Forgive them, for they know not what they do.’ Those who know not what they do are indeed in need of forgiveness; </w:t>
      </w:r>
      <w:r w:rsidRPr="00970EAC">
        <w:rPr>
          <w:rFonts w:ascii="Verdana" w:hAnsi="Verdana"/>
          <w:sz w:val="20"/>
        </w:rPr>
        <w:t>for they are responsible for an immense amount of suffering. Yet more urgent than their need to be forgiven is their need to know. For if they knew, it may be that they would not perform those stupid and criminal acts whose ineluctable consequences no amou</w:t>
      </w:r>
      <w:r w:rsidRPr="00970EAC">
        <w:rPr>
          <w:rFonts w:ascii="Verdana" w:hAnsi="Verdana"/>
          <w:sz w:val="20"/>
        </w:rPr>
        <w:t>nt of human or divine forgiveness can prevent. A good physical education should teach awareness on the physical plane— not the obsessive and unwished-for awareness that pain imposes upon the mind, but voluntary and intentional awareness. The body must be t</w:t>
      </w:r>
      <w:r w:rsidRPr="00970EAC">
        <w:rPr>
          <w:rFonts w:ascii="Verdana" w:hAnsi="Verdana"/>
          <w:sz w:val="20"/>
        </w:rPr>
        <w:t>rained to think. True, this happens every time we learn a manual skill; our bodies think when we draw, or play golf, or take a piano lesson. But all such thinking is specialist thinking. What we need is an education for our bodies that shall be, on the bod</w:t>
      </w:r>
      <w:r w:rsidRPr="00970EAC">
        <w:rPr>
          <w:rFonts w:ascii="Verdana" w:hAnsi="Verdana"/>
          <w:sz w:val="20"/>
        </w:rPr>
        <w:t>ily plane, liberal and not merely technical and narrowly specific. The awareness that our bodies need is the knowledge of some general principle of right integration, and along with it, a knowledge of the proper way to apply that principle in every phase o</w:t>
      </w:r>
      <w:r w:rsidRPr="00970EAC">
        <w:rPr>
          <w:rFonts w:ascii="Verdana" w:hAnsi="Verdana"/>
          <w:sz w:val="20"/>
        </w:rPr>
        <w:t>f physical activity.</w:t>
      </w:r>
    </w:p>
    <w:p w14:paraId="3492F79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There can be no nonattachment without inhibition. When the state of nonattachment has become ‘a second nature,’ inhibition will doubtless no longer be necessary; for impulses requiring inhibition will not arise. Those in whom nonattach</w:t>
      </w:r>
      <w:r w:rsidRPr="00970EAC">
        <w:rPr>
          <w:rFonts w:ascii="Verdana" w:hAnsi="Verdana"/>
          <w:sz w:val="20"/>
        </w:rPr>
        <w:t>ment is a permanent state are few. For everyone else, such impulses requiring inhibition arise with a distressing frequency. The technique of inhibition needs to be learnt on all the planes of our being. On the intellectual plane—for we cannot hope to thin</w:t>
      </w:r>
      <w:r w:rsidRPr="00970EAC">
        <w:rPr>
          <w:rFonts w:ascii="Verdana" w:hAnsi="Verdana"/>
          <w:sz w:val="20"/>
        </w:rPr>
        <w:t>k intelligently or to practise the simplest form of ‘recollection’ unless we learn to inhibit irrelevant thoughts. On the emotional plane-—for we shall never reach even the lowest degree of nonattachment unless we can check as they arise the constant movem</w:t>
      </w:r>
      <w:r w:rsidRPr="00970EAC">
        <w:rPr>
          <w:rFonts w:ascii="Verdana" w:hAnsi="Verdana"/>
          <w:sz w:val="20"/>
        </w:rPr>
        <w:t>ents of malice and vanity, of lust and sloth, of avarice, anger and fear. On the physical plane— for if we are maladjusted (as most of us are in the circumstances of modern urban life), we cannot expect to achieve integration unless we inhibit our tendency</w:t>
      </w:r>
      <w:r w:rsidRPr="00970EAC">
        <w:rPr>
          <w:rFonts w:ascii="Verdana" w:hAnsi="Verdana"/>
          <w:sz w:val="20"/>
        </w:rPr>
        <w:t xml:space="preserve"> to perform actions in the, to us, familiar, maladjusted way. Mind and body are organically one; and it is therefore inherently likely that, if we can learn the art of conscious inhibition on the physical level, it will help us to acquire and practise the </w:t>
      </w:r>
      <w:r w:rsidRPr="00970EAC">
        <w:rPr>
          <w:rFonts w:ascii="Verdana" w:hAnsi="Verdana"/>
          <w:sz w:val="20"/>
        </w:rPr>
        <w:t>same art on the emotional and intellectual levels. What is needed is a practical morality working at every level from the bodily to the intellectual. A good physical education will be one which supplies the body with just such a practical morality. It will</w:t>
      </w:r>
      <w:r w:rsidRPr="00970EAC">
        <w:rPr>
          <w:rFonts w:ascii="Verdana" w:hAnsi="Verdana"/>
          <w:sz w:val="20"/>
        </w:rPr>
        <w:t xml:space="preserve"> be a curative morality, a morality of inhibitions and conscious control, and at the same time, by promoting health and proper physical integration, it will be a system of what I have called preventive ethics, forestalling many kinds of trouble by never gi</w:t>
      </w:r>
      <w:r w:rsidRPr="00970EAC">
        <w:rPr>
          <w:rFonts w:ascii="Verdana" w:hAnsi="Verdana"/>
          <w:sz w:val="20"/>
        </w:rPr>
        <w:t>ving them the opportunity to arise.</w:t>
      </w:r>
    </w:p>
    <w:p w14:paraId="677C6195" w14:textId="6F6C4FBE" w:rsidR="00BB7235" w:rsidRPr="00970EAC" w:rsidRDefault="00391671" w:rsidP="00DD5AF1">
      <w:pPr>
        <w:suppressAutoHyphens/>
        <w:spacing w:beforeLines="0" w:afterLines="0" w:line="240" w:lineRule="auto"/>
        <w:ind w:firstLine="283"/>
        <w:jc w:val="both"/>
        <w:rPr>
          <w:rFonts w:ascii="Verdana" w:hAnsi="Verdana"/>
          <w:sz w:val="20"/>
        </w:rPr>
      </w:pPr>
      <w:r w:rsidRPr="00970EAC">
        <w:rPr>
          <w:rFonts w:ascii="Verdana" w:hAnsi="Verdana"/>
          <w:sz w:val="20"/>
        </w:rPr>
        <w:t>So far as I am aware, the only system of physical education which fulfils all these conditions is the system developed by F. M. Alexander. Mr. Alexander has given a full account of his system in three books, each of whic</w:t>
      </w:r>
      <w:r w:rsidRPr="00970EAC">
        <w:rPr>
          <w:rFonts w:ascii="Verdana" w:hAnsi="Verdana"/>
          <w:sz w:val="20"/>
        </w:rPr>
        <w:t>h is prefaced by Professor John Dewey</w:t>
      </w:r>
      <w:r w:rsidR="00DD5AF1" w:rsidRPr="00BE7B6C">
        <w:rPr>
          <w:rStyle w:val="FootnoteReference"/>
          <w:rFonts w:ascii="Verdana" w:hAnsi="Verdana"/>
          <w:sz w:val="20"/>
        </w:rPr>
        <w:footnoteReference w:id="12"/>
      </w:r>
      <w:r w:rsidRPr="00970EAC">
        <w:rPr>
          <w:rFonts w:ascii="Verdana" w:hAnsi="Verdana"/>
          <w:sz w:val="20"/>
        </w:rPr>
        <w:t>.</w:t>
      </w:r>
    </w:p>
    <w:p w14:paraId="29B86CFE" w14:textId="1FDA5F86" w:rsidR="00BB7235"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It is therefore unnecessary for me to describe it here—all the more so as no verbal description can do justice to a technique </w:t>
      </w:r>
      <w:r w:rsidRPr="00970EAC">
        <w:rPr>
          <w:rFonts w:ascii="Verdana" w:hAnsi="Verdana"/>
          <w:sz w:val="20"/>
        </w:rPr>
        <w:t xml:space="preserve">which involves the changing, by a long process of instruction on the part of the teacher and of active cooperation on that of the pupil, of an individual’s sensory experiences. One cannot describe the experience of seeing the </w:t>
      </w:r>
      <w:r w:rsidRPr="00970EAC">
        <w:rPr>
          <w:rFonts w:ascii="Verdana" w:hAnsi="Verdana"/>
          <w:sz w:val="20"/>
        </w:rPr>
        <w:lastRenderedPageBreak/>
        <w:t>colour, red. Similarly one can</w:t>
      </w:r>
      <w:r w:rsidRPr="00970EAC">
        <w:rPr>
          <w:rFonts w:ascii="Verdana" w:hAnsi="Verdana"/>
          <w:sz w:val="20"/>
        </w:rPr>
        <w:t>not describe the much more complex experience of improved physical coordination. A verbal description would mean something only to a person who had actually had the experience described; to the mal-co-ordinated person, the same words would mean something q</w:t>
      </w:r>
      <w:r w:rsidRPr="00970EAC">
        <w:rPr>
          <w:rFonts w:ascii="Verdana" w:hAnsi="Verdana"/>
          <w:sz w:val="20"/>
        </w:rPr>
        <w:t>uite different. Inevitably, he would interpret them in terms of his own sensory experiences, which are those of a mal-co-ordinated person. Complete understanding of the system can come only with the practice of it. All I need say in this place is that I am</w:t>
      </w:r>
      <w:r w:rsidRPr="00970EAC">
        <w:rPr>
          <w:rFonts w:ascii="Verdana" w:hAnsi="Verdana"/>
          <w:sz w:val="20"/>
        </w:rPr>
        <w:t xml:space="preserve"> sure, as a matter of personal experience and observation, that it gives us all the things we have been looking for in a system of physical education: relief from strain due to maladjustment, and consequent improvement in physical and mental health; increa</w:t>
      </w:r>
      <w:r w:rsidRPr="00970EAC">
        <w:rPr>
          <w:rFonts w:ascii="Verdana" w:hAnsi="Verdana"/>
          <w:sz w:val="20"/>
        </w:rPr>
        <w:t>sed consciousness of the physical means employed to gain the ends proposed by the will and, along with this, a general heightening of consciousness on all levels; a technique of inhibition, working on the physical level to prevent the body from slipping ba</w:t>
      </w:r>
      <w:r w:rsidRPr="00970EAC">
        <w:rPr>
          <w:rFonts w:ascii="Verdana" w:hAnsi="Verdana"/>
          <w:sz w:val="20"/>
        </w:rPr>
        <w:t xml:space="preserve">ck, under the influence of greedy ‘end-gaining,’ into its old habits of mal-co-ordination, and working (by a kind of organic analogy) to inhibit undesirable impulses and irrelevance on the emotional and intellectual levels respectively. We cannot ask more </w:t>
      </w:r>
      <w:r w:rsidRPr="00970EAC">
        <w:rPr>
          <w:rFonts w:ascii="Verdana" w:hAnsi="Verdana"/>
          <w:sz w:val="20"/>
        </w:rPr>
        <w:t>from any system of physical education; nor, if we seriously desire to alter human beings in a desirable direction, can we ask any less.</w:t>
      </w:r>
    </w:p>
    <w:p w14:paraId="178F617D" w14:textId="77777777" w:rsidR="00DD5AF1" w:rsidRPr="00970EAC" w:rsidRDefault="00DD5AF1" w:rsidP="00970EAC">
      <w:pPr>
        <w:suppressAutoHyphens/>
        <w:spacing w:beforeLines="0" w:afterLines="0" w:line="240" w:lineRule="auto"/>
        <w:ind w:firstLine="283"/>
        <w:jc w:val="both"/>
        <w:rPr>
          <w:rFonts w:ascii="Verdana" w:hAnsi="Verdana"/>
          <w:sz w:val="20"/>
        </w:rPr>
      </w:pPr>
    </w:p>
    <w:p w14:paraId="233A1A47" w14:textId="77777777" w:rsidR="00BB7235" w:rsidRPr="00970EAC" w:rsidRDefault="00BB7235" w:rsidP="00970EAC">
      <w:pPr>
        <w:pStyle w:val="0Block"/>
        <w:suppressAutoHyphens/>
        <w:spacing w:line="240" w:lineRule="auto"/>
        <w:ind w:firstLine="283"/>
        <w:jc w:val="both"/>
        <w:rPr>
          <w:rFonts w:ascii="Verdana" w:hAnsi="Verdana"/>
          <w:color w:val="000000"/>
          <w:sz w:val="20"/>
        </w:rPr>
      </w:pPr>
      <w:bookmarkStart w:id="36" w:name="calibre_pb_24"/>
      <w:bookmarkEnd w:id="36"/>
    </w:p>
    <w:p w14:paraId="070ECCA5" w14:textId="77777777" w:rsidR="00BB7235" w:rsidRPr="00DD5AF1" w:rsidRDefault="00391671" w:rsidP="00DD5AF1">
      <w:pPr>
        <w:pStyle w:val="Heading1"/>
        <w:suppressAutoHyphens/>
        <w:spacing w:beforeLines="0" w:afterLines="0" w:line="240" w:lineRule="auto"/>
        <w:jc w:val="both"/>
        <w:rPr>
          <w:rFonts w:ascii="Verdana" w:hAnsi="Verdana"/>
          <w:b w:val="0"/>
          <w:bCs w:val="0"/>
          <w:sz w:val="20"/>
        </w:rPr>
      </w:pPr>
      <w:bookmarkStart w:id="37" w:name="Chapter_XIII"/>
      <w:bookmarkStart w:id="38" w:name="Top_of_index_split_013_html"/>
      <w:r w:rsidRPr="00DD5AF1">
        <w:rPr>
          <w:rFonts w:ascii="Verdana" w:hAnsi="Verdana"/>
          <w:b w:val="0"/>
          <w:bCs w:val="0"/>
          <w:sz w:val="20"/>
        </w:rPr>
        <w:t>Chapter XIII</w:t>
      </w:r>
      <w:bookmarkEnd w:id="37"/>
      <w:bookmarkEnd w:id="38"/>
    </w:p>
    <w:p w14:paraId="5DCD87EB" w14:textId="77777777" w:rsidR="00BB7235" w:rsidRPr="00DD5AF1" w:rsidRDefault="00391671" w:rsidP="00DD5AF1">
      <w:pPr>
        <w:pStyle w:val="Heading2"/>
        <w:suppressAutoHyphens/>
        <w:spacing w:beforeLines="0" w:afterLines="0" w:line="240" w:lineRule="auto"/>
        <w:jc w:val="both"/>
        <w:rPr>
          <w:rFonts w:ascii="Verdana" w:hAnsi="Verdana"/>
          <w:b w:val="0"/>
          <w:bCs w:val="0"/>
          <w:sz w:val="20"/>
        </w:rPr>
      </w:pPr>
      <w:r w:rsidRPr="00DD5AF1">
        <w:rPr>
          <w:rFonts w:ascii="Verdana" w:hAnsi="Verdana"/>
          <w:b w:val="0"/>
          <w:bCs w:val="0"/>
          <w:sz w:val="20"/>
        </w:rPr>
        <w:t>RELIGIOUS PRACTICES</w:t>
      </w:r>
    </w:p>
    <w:p w14:paraId="58A25AB2" w14:textId="77777777" w:rsidR="00DD5AF1" w:rsidRDefault="00DD5AF1" w:rsidP="00970EAC">
      <w:pPr>
        <w:suppressAutoHyphens/>
        <w:spacing w:beforeLines="0" w:afterLines="0" w:line="240" w:lineRule="auto"/>
        <w:ind w:firstLine="283"/>
        <w:jc w:val="both"/>
        <w:rPr>
          <w:rFonts w:ascii="Verdana" w:hAnsi="Verdana"/>
          <w:sz w:val="20"/>
        </w:rPr>
      </w:pPr>
    </w:p>
    <w:p w14:paraId="30E42221" w14:textId="729BA8A9"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RELIGION is, among many other things, a system of education, by means of which human b</w:t>
      </w:r>
      <w:r w:rsidRPr="00970EAC">
        <w:rPr>
          <w:rFonts w:ascii="Verdana" w:hAnsi="Verdana"/>
          <w:sz w:val="20"/>
        </w:rPr>
        <w:t>eings may train themselves, first, to make desirable changes in their own personalities and, at one remove, in society, and, in the second place, to heighten consciousness and so establish more adequate relations between themselves and the universe of whic</w:t>
      </w:r>
      <w:r w:rsidRPr="00970EAC">
        <w:rPr>
          <w:rFonts w:ascii="Verdana" w:hAnsi="Verdana"/>
          <w:sz w:val="20"/>
        </w:rPr>
        <w:t>h they are parts.</w:t>
      </w:r>
    </w:p>
    <w:p w14:paraId="3AFE2B1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Religion is this, I repeat, among many other things. For, alas, by no means all the doctrines and practices of the existing religions are calculated to ameliorate character or heighten consciousness. On the contrary, a great deal of what </w:t>
      </w:r>
      <w:r w:rsidRPr="00970EAC">
        <w:rPr>
          <w:rFonts w:ascii="Verdana" w:hAnsi="Verdana"/>
          <w:sz w:val="20"/>
        </w:rPr>
        <w:t>is taught and done in the name of even the most highly evolved religions is definitely pernicious, and a great deal more is ethically neutral—not particularly bad, but, on the other hand, not particularly good. Towards the kind of religion whose fruits are</w:t>
      </w:r>
      <w:r w:rsidRPr="00970EAC">
        <w:rPr>
          <w:rFonts w:ascii="Verdana" w:hAnsi="Verdana"/>
          <w:sz w:val="20"/>
        </w:rPr>
        <w:t xml:space="preserve"> moral evil and a darkening of the mind the rational idealist can only show an uncompromising hostility. Such things as persecution and the suppression or distortion of truth are intrinsically wrong, and he can have nothing to do with religious organizatio</w:t>
      </w:r>
      <w:r w:rsidRPr="00970EAC">
        <w:rPr>
          <w:rFonts w:ascii="Verdana" w:hAnsi="Verdana"/>
          <w:sz w:val="20"/>
        </w:rPr>
        <w:t>ns which countenance such iniquities.</w:t>
      </w:r>
    </w:p>
    <w:p w14:paraId="43C73EA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His attitude towaids the ethically neutral customs, rites and ceremonies of organized religion will be determined exclusively by the nature of their effects. If such things help to maintain a satisfactory social patter</w:t>
      </w:r>
      <w:r w:rsidRPr="00970EAC">
        <w:rPr>
          <w:rFonts w:ascii="Verdana" w:hAnsi="Verdana"/>
          <w:sz w:val="20"/>
        </w:rPr>
        <w:t>n, if they serve to facilitate and enrich the relations between man and man, between group and group, then he will accord them a certain qualified favour. 1 rue, lie may recognize very clearly that such practices do not help men to attain to the highest fo</w:t>
      </w:r>
      <w:r w:rsidRPr="00970EAC">
        <w:rPr>
          <w:rFonts w:ascii="Verdana" w:hAnsi="Verdana"/>
          <w:sz w:val="20"/>
        </w:rPr>
        <w:t>rms of human development, but are actually impediments in the path, f he Buddha put down ritualism as one of the Ten Fetters which bind men to illusion and prevent them from attaining enlightenment. Nevertheless, in view of the fact that most individuals w</w:t>
      </w:r>
      <w:r w:rsidRPr="00970EAC">
        <w:rPr>
          <w:rFonts w:ascii="Verdana" w:hAnsi="Verdana"/>
          <w:sz w:val="20"/>
        </w:rPr>
        <w:t>ill certainly not wish to attain enlightenment—in other words, develop themselves to the limits of human capacity—there may be something to be said in favour of ritualism. Attachment to traditional ceremonials and belief in the magical efficacy of ritual m</w:t>
      </w:r>
      <w:r w:rsidRPr="00970EAC">
        <w:rPr>
          <w:rFonts w:ascii="Verdana" w:hAnsi="Verdana"/>
          <w:sz w:val="20"/>
        </w:rPr>
        <w:t>ay prevent men from attaining to enlightenment; but, on the other hand, they may help such individuals as have neither the desire nor the capacity for enlightenment to behave a little better than they otherwise would have done.</w:t>
      </w:r>
    </w:p>
    <w:p w14:paraId="4DBAB8A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It is impossible to discuss </w:t>
      </w:r>
      <w:r w:rsidRPr="00970EAC">
        <w:rPr>
          <w:rFonts w:ascii="Verdana" w:hAnsi="Verdana"/>
          <w:sz w:val="20"/>
        </w:rPr>
        <w:t>the value of rites and symbolic ceremonials without reopening a question already touched upon in the chapters on Inequality and Education: the question of psychological types and degrees of mental development. Significantly enough, most of the historical f</w:t>
      </w:r>
      <w:r w:rsidRPr="00970EAC">
        <w:rPr>
          <w:rFonts w:ascii="Verdana" w:hAnsi="Verdana"/>
          <w:sz w:val="20"/>
        </w:rPr>
        <w:t>ounders of religions and a majority of religious philosophers have been in agreement upon this matter. They have divided human beings into a minority of individuals, capable of making the efforts required to ‘attain enlightenment,’ and a great majority inc</w:t>
      </w:r>
      <w:r w:rsidRPr="00970EAC">
        <w:rPr>
          <w:rFonts w:ascii="Verdana" w:hAnsi="Verdana"/>
          <w:sz w:val="20"/>
        </w:rPr>
        <w:t xml:space="preserve">apable of making such efforts. This conception is fundamental in Hinduism, Buddhism and, in general, all Indian philosophy. It is implicit in </w:t>
      </w:r>
      <w:r w:rsidRPr="00970EAC">
        <w:rPr>
          <w:rFonts w:ascii="Verdana" w:hAnsi="Verdana"/>
          <w:sz w:val="20"/>
        </w:rPr>
        <w:lastRenderedPageBreak/>
        <w:t xml:space="preserve">the teaching of Lao Tsu, and again in that of the Stoics. Jesus of Nazareth taught that ‘many are called, but few </w:t>
      </w:r>
      <w:r w:rsidRPr="00970EAC">
        <w:rPr>
          <w:rFonts w:ascii="Verdana" w:hAnsi="Verdana"/>
          <w:sz w:val="20"/>
        </w:rPr>
        <w:t>are chosen’ and that there were certain people who constituted ‘the salt of the earth’ and who were therefore able to preserve the world, to prevent it from decaying. The Gnostic sects believed in the existence of esoteric and exoteric teaching, the latter</w:t>
      </w:r>
      <w:r w:rsidRPr="00970EAC">
        <w:rPr>
          <w:rFonts w:ascii="Verdana" w:hAnsi="Verdana"/>
          <w:sz w:val="20"/>
        </w:rPr>
        <w:t xml:space="preserve"> reserved for the many, the former for the few who were capable of profiting by them. The Catholic Church exterminated the Gnostics, but proceeded to organize itself as though the Gnostic belief in esoteric and exoteric teachings were true.1 l or the vulga</w:t>
      </w:r>
      <w:r w:rsidRPr="00970EAC">
        <w:rPr>
          <w:rFonts w:ascii="Verdana" w:hAnsi="Verdana"/>
          <w:sz w:val="20"/>
        </w:rPr>
        <w:t>r it provided ceremonial, magically compulsive formulas, the worship of images, a calendar of holy days. To the few it taught, through the mouth of the mystics, that such external ‘aids to devotion’ were (as Buddha had pointed out many centuries before) st</w:t>
      </w:r>
      <w:r w:rsidRPr="00970EAC">
        <w:rPr>
          <w:rFonts w:ascii="Verdana" w:hAnsi="Verdana"/>
          <w:sz w:val="20"/>
        </w:rPr>
        <w:t>rong fetters holding men back from enlightenment or, in Christian phraseology, from communion with God. In practice, Christianity, like Hinduism or Buddhism, is not one religion, but several religions, adapted to the needs of different types of human being</w:t>
      </w:r>
      <w:r w:rsidRPr="00970EAC">
        <w:rPr>
          <w:rFonts w:ascii="Verdana" w:hAnsi="Verdana"/>
          <w:sz w:val="20"/>
        </w:rPr>
        <w:t>s. A Christian church in Southern Spain, or Mexico, or Sicily, is singularly like a Hindu temple. The eye is delighted by the same gaudy colours, the same tripe-like decorations, the same gesticulating statues; the nose inhales the same intoxicating smells</w:t>
      </w:r>
      <w:r w:rsidRPr="00970EAC">
        <w:rPr>
          <w:rFonts w:ascii="Verdana" w:hAnsi="Verdana"/>
          <w:sz w:val="20"/>
        </w:rPr>
        <w:t>; the ear and, along with it, the understanding, are lulled by the drone of the same incomprehensible incantations, roused by the same loud, impressive music. At the other end of the scale, consider the chapel of a Cistercian monastery and the meditation h</w:t>
      </w:r>
      <w:r w:rsidRPr="00970EAC">
        <w:rPr>
          <w:rFonts w:ascii="Verdana" w:hAnsi="Verdana"/>
          <w:sz w:val="20"/>
        </w:rPr>
        <w:t>all of a community of Zen Buddhists. They are equally bare; aids to devotion (in other words, fetters holding back the soul from enlightenment) are conspicuously absent from either building. Here are two distinct religions for two distinct kinds of human b</w:t>
      </w:r>
      <w:r w:rsidRPr="00970EAC">
        <w:rPr>
          <w:rFonts w:ascii="Verdana" w:hAnsi="Verdana"/>
          <w:sz w:val="20"/>
        </w:rPr>
        <w:t>eings.</w:t>
      </w:r>
    </w:p>
    <w:p w14:paraId="5F84609B" w14:textId="206D99F3" w:rsidR="00BB7235" w:rsidRPr="00970EAC" w:rsidRDefault="00391671" w:rsidP="00DD5AF1">
      <w:pPr>
        <w:suppressAutoHyphens/>
        <w:spacing w:beforeLines="0" w:afterLines="0" w:line="240" w:lineRule="auto"/>
        <w:ind w:firstLine="283"/>
        <w:jc w:val="both"/>
        <w:rPr>
          <w:rFonts w:ascii="Verdana" w:hAnsi="Verdana"/>
          <w:sz w:val="20"/>
        </w:rPr>
      </w:pPr>
      <w:r w:rsidRPr="00970EAC">
        <w:rPr>
          <w:rFonts w:ascii="Verdana" w:hAnsi="Verdana"/>
          <w:sz w:val="20"/>
        </w:rPr>
        <w:t>The history of ideas is to a great extent the history of the misinterpretation of ideas. An outstanding individual makes a record of his life or formulates, in the light of his personal experience, a theory about the nature of the world. Other indiv</w:t>
      </w:r>
      <w:r w:rsidRPr="00970EAC">
        <w:rPr>
          <w:rFonts w:ascii="Verdana" w:hAnsi="Verdana"/>
          <w:sz w:val="20"/>
        </w:rPr>
        <w:t>iduals, not possessing his natural</w:t>
      </w:r>
      <w:r w:rsidR="00DD5AF1" w:rsidRPr="00BE7B6C">
        <w:rPr>
          <w:rStyle w:val="FootnoteReference"/>
          <w:rFonts w:ascii="Verdana" w:hAnsi="Verdana"/>
          <w:sz w:val="20"/>
        </w:rPr>
        <w:footnoteReference w:id="13"/>
      </w:r>
      <w:r w:rsidRPr="00970EAC">
        <w:rPr>
          <w:rFonts w:ascii="Verdana" w:hAnsi="Verdana"/>
          <w:sz w:val="20"/>
        </w:rPr>
        <w:t xml:space="preserve"> endowments, read what he has written, and, because their psychological make-up is different f</w:t>
      </w:r>
      <w:r w:rsidRPr="00970EAC">
        <w:rPr>
          <w:rFonts w:ascii="Verdana" w:hAnsi="Verdana"/>
          <w:sz w:val="20"/>
        </w:rPr>
        <w:t>rom that of the author, fail to understand what he means. They re-interpret his words in the light of their own experience, their own knowledge, their own prejudices. Consequently, they learn from their teacher, not to be like him, but to be more themselve</w:t>
      </w:r>
      <w:r w:rsidRPr="00970EAC">
        <w:rPr>
          <w:rFonts w:ascii="Verdana" w:hAnsi="Verdana"/>
          <w:sz w:val="20"/>
        </w:rPr>
        <w:t>s. Misunderstood, his words serve to justify their desires, rationalize their beliefs. Not all of the magic, the liturgy, the ritual existing in the historical religions is a survival from a more primitive age. A good part of it, it is probable, is relativ</w:t>
      </w:r>
      <w:r w:rsidRPr="00970EAC">
        <w:rPr>
          <w:rFonts w:ascii="Verdana" w:hAnsi="Verdana"/>
          <w:sz w:val="20"/>
        </w:rPr>
        <w:t>ely new—the product of misunderstanding. Mystical writers recording psychological experiences in symbolical language were often supposed by the non-mystics to be talking about alchemy or magic rites. Episodes in the inner life were projected, in a strangel</w:t>
      </w:r>
      <w:r w:rsidRPr="00970EAC">
        <w:rPr>
          <w:rFonts w:ascii="Verdana" w:hAnsi="Verdana"/>
          <w:sz w:val="20"/>
        </w:rPr>
        <w:t>y distorted form, into the outer world, where they helped to swell the majestic stream of primitive superstition. There is a danger that the present widespread interest in oriental psychology and philosophy may lead, through misunderstanding, to a recrudes</w:t>
      </w:r>
      <w:r w:rsidRPr="00970EAC">
        <w:rPr>
          <w:rFonts w:ascii="Verdana" w:hAnsi="Verdana"/>
          <w:sz w:val="20"/>
        </w:rPr>
        <w:t>cence of the grossest forms of superstition.</w:t>
      </w:r>
    </w:p>
    <w:p w14:paraId="747AF5B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To what extent can rites and formularies, symbolic acts and objects be made use of in modern times? The question has been asked at frequent intervals ever since organized Christianity began to lose its hold upon</w:t>
      </w:r>
      <w:r w:rsidRPr="00970EAC">
        <w:rPr>
          <w:rFonts w:ascii="Verdana" w:hAnsi="Verdana"/>
          <w:sz w:val="20"/>
        </w:rPr>
        <w:t xml:space="preserve"> the West. Attempts have been made to fabricate synthetic rituals without much success. The French Revolutionary cult of Reason and the Supreme Being died with the Thermidorian reaction. Comte’s religion of Humanity—‘Catholicism without Christianity,’ as T</w:t>
      </w:r>
      <w:r w:rsidRPr="00970EAC">
        <w:rPr>
          <w:rFonts w:ascii="Verdana" w:hAnsi="Verdana"/>
          <w:sz w:val="20"/>
        </w:rPr>
        <w:t>. H. Huxley called it—never took root. Even the rituals and ceremonies devised from time to time by successful Christian revivalists seldom outlive their authors or spread beyond the buildings in which they were originally practised.</w:t>
      </w:r>
    </w:p>
    <w:p w14:paraId="2C3184C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On the other hand, new</w:t>
      </w:r>
      <w:r w:rsidRPr="00970EAC">
        <w:rPr>
          <w:rFonts w:ascii="Verdana" w:hAnsi="Verdana"/>
          <w:sz w:val="20"/>
        </w:rPr>
        <w:t xml:space="preserve"> rituals and ceremonials have sprung up in connection with the cults of nationalism and socialism—have sprung up and continued to flourish over a long period of years.</w:t>
      </w:r>
    </w:p>
    <w:p w14:paraId="02BEFC7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Considering these instances, let us risk a few generalizations. Ritual and ceremonial wi</w:t>
      </w:r>
      <w:r w:rsidRPr="00970EAC">
        <w:rPr>
          <w:rFonts w:ascii="Verdana" w:hAnsi="Verdana"/>
          <w:sz w:val="20"/>
        </w:rPr>
        <w:t xml:space="preserve">ll arise almost spontaneously wherever masses of people are gathered together for the </w:t>
      </w:r>
      <w:r w:rsidRPr="00970EAC">
        <w:rPr>
          <w:rFonts w:ascii="Verdana" w:hAnsi="Verdana"/>
          <w:sz w:val="20"/>
        </w:rPr>
        <w:lastRenderedPageBreak/>
        <w:t>purpose of taking part in any activity in which they are emotionally concerned. Such rites and ceremonials will survive and develop for just so long as the emotional conc</w:t>
      </w:r>
      <w:r w:rsidRPr="00970EAC">
        <w:rPr>
          <w:rFonts w:ascii="Verdana" w:hAnsi="Verdana"/>
          <w:sz w:val="20"/>
        </w:rPr>
        <w:t>ern is felt. It is impossible to persuade people who are not emotionally concerned in any given idea, or person, to make a habit of performing rites and ceremonies in connection with that idea or person. To create a ritual, as Comte did, in the hope that i</w:t>
      </w:r>
      <w:r w:rsidRPr="00970EAC">
        <w:rPr>
          <w:rFonts w:ascii="Verdana" w:hAnsi="Verdana"/>
          <w:sz w:val="20"/>
        </w:rPr>
        <w:t>t will create a religious emotion, is to put the cart before the horse. Where the emotional concern exists, ritual will serve to strengthen it, even to revive it when enthusiasm grows weary; but it cannot create emotion. (To be more accurate, it cannot cre</w:t>
      </w:r>
      <w:r w:rsidRPr="00970EAC">
        <w:rPr>
          <w:rFonts w:ascii="Verdana" w:hAnsi="Verdana"/>
          <w:sz w:val="20"/>
        </w:rPr>
        <w:t xml:space="preserve">ate a lasting sentiment. A ceremony well performed is a work of art from which even the sceptical spectator may ‘get a kick.’ But one can be deeply moved by Macbeth without being converted to a permanent belief in witchcraft—can be stirred by a Papal Mass </w:t>
      </w:r>
      <w:r w:rsidRPr="00970EAC">
        <w:rPr>
          <w:rFonts w:ascii="Verdana" w:hAnsi="Verdana"/>
          <w:sz w:val="20"/>
        </w:rPr>
        <w:t>or a review of Brownshirts without feeling impelled to become a Catholic or a Nazi.)</w:t>
      </w:r>
    </w:p>
    <w:p w14:paraId="73E9247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At the present time and in the industrialized West, there is not very much to be said in favour of the rites, customs and ceremonies of traditional Christianity. There is </w:t>
      </w:r>
      <w:r w:rsidRPr="00970EAC">
        <w:rPr>
          <w:rFonts w:ascii="Verdana" w:hAnsi="Verdana"/>
          <w:sz w:val="20"/>
        </w:rPr>
        <w:t>not much to be said for them, for the simple reason that they are demonstrably very ineffective. They do absolutely nothing to hold together the social pattern of Christendom, and they have proved themselves incapable of standing up to the competition of t</w:t>
      </w:r>
      <w:r w:rsidRPr="00970EAC">
        <w:rPr>
          <w:rFonts w:ascii="Verdana" w:hAnsi="Verdana"/>
          <w:sz w:val="20"/>
        </w:rPr>
        <w:t>he new rites and ceremonies of nationalistic idolatry. Men are much more German or imperialistically British than Protestant, much more French or Fascist than Catholic. In the past, the fetters of Christian ritualism may have held people back from enlighte</w:t>
      </w:r>
      <w:r w:rsidRPr="00970EAC">
        <w:rPr>
          <w:rFonts w:ascii="Verdana" w:hAnsi="Verdana"/>
          <w:sz w:val="20"/>
        </w:rPr>
        <w:t xml:space="preserve">nment; but these fetters did at least serve as strong ties binding individuals to the body of Christian society. To-day they have, to a great extent, outlived this social function. Indeed, it would be almost true to say that preoccupation with traditional </w:t>
      </w:r>
      <w:r w:rsidRPr="00970EAC">
        <w:rPr>
          <w:rFonts w:ascii="Verdana" w:hAnsi="Verdana"/>
          <w:sz w:val="20"/>
        </w:rPr>
        <w:t xml:space="preserve">religious rites and ceremonies is something which actually separates people from the society in the midst of which they live. .There are only too many men and women who think that, if they have scrupulously repeated the prescribed phrases, made the proper </w:t>
      </w:r>
      <w:r w:rsidRPr="00970EAC">
        <w:rPr>
          <w:rFonts w:ascii="Verdana" w:hAnsi="Verdana"/>
          <w:sz w:val="20"/>
        </w:rPr>
        <w:t>gestures and observed the traditional taboos, they are excused from bothering about anything else. For these people, the performance of traditional custom has become a substitute for moral effort and intelligence. They fly from the problems of real life in</w:t>
      </w:r>
      <w:r w:rsidRPr="00970EAC">
        <w:rPr>
          <w:rFonts w:ascii="Verdana" w:hAnsi="Verdana"/>
          <w:sz w:val="20"/>
        </w:rPr>
        <w:t>to symbolical ceremonial; they neglect their duties towards themselves, their neighbours and their God in order to give idolatrous worship to some traditionally hallowed object, to play liturgical charades or go through some piece of ancient mummery. Let m</w:t>
      </w:r>
      <w:r w:rsidRPr="00970EAC">
        <w:rPr>
          <w:rFonts w:ascii="Verdana" w:hAnsi="Verdana"/>
          <w:sz w:val="20"/>
        </w:rPr>
        <w:t>e cite a recent example of this. In the early autumn of 1936 the London Times recorded the fact that, in deference to religious sentiment, flying-boats were henceforward not to be allowed to come down on the Sea of Galilee. This is a characteristic instanc</w:t>
      </w:r>
      <w:r w:rsidRPr="00970EAC">
        <w:rPr>
          <w:rFonts w:ascii="Verdana" w:hAnsi="Verdana"/>
          <w:sz w:val="20"/>
        </w:rPr>
        <w:t>e of the way in which preoccupation with sacred objects acts as a fetter holding men back, not only from personal enlightenment, but even from a rational consideration of the facts of contemporary reality. Here is a ‘religious sentiment’ which feels itself</w:t>
      </w:r>
      <w:r w:rsidRPr="00970EAC">
        <w:rPr>
          <w:rFonts w:ascii="Verdana" w:hAnsi="Verdana"/>
          <w:sz w:val="20"/>
        </w:rPr>
        <w:t xml:space="preserve"> deeply offended if flying machines settle on a certain hallowed sheet of water, but which (to judge by the published utterances of Anglican deans and bishops) does not find anything specially shocking in the thought that these same flying machines may be </w:t>
      </w:r>
      <w:r w:rsidRPr="00970EAC">
        <w:rPr>
          <w:rFonts w:ascii="Verdana" w:hAnsi="Verdana"/>
          <w:sz w:val="20"/>
        </w:rPr>
        <w:t>used to drop fire, poison and high-explosives upon the inhabitants of unfortified towns. If this is religion, then God deliver us from such criminal imbecility.</w:t>
      </w:r>
    </w:p>
    <w:p w14:paraId="5229005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For the rational idealist, what is the moral of the preceding paragraphs, what the practical le</w:t>
      </w:r>
      <w:r w:rsidRPr="00970EAC">
        <w:rPr>
          <w:rFonts w:ascii="Verdana" w:hAnsi="Verdana"/>
          <w:sz w:val="20"/>
        </w:rPr>
        <w:t>sson to be drawn from a consideration of the nature of religious rites and ceremonies? He will conclude, first of all, that, ritualism being a fetter to which a great many human beings are firmly attached, it is useless to try to get rid of it. Next, obser</w:t>
      </w:r>
      <w:r w:rsidRPr="00970EAC">
        <w:rPr>
          <w:rFonts w:ascii="Verdana" w:hAnsi="Verdana"/>
          <w:sz w:val="20"/>
        </w:rPr>
        <w:t>ving that rites and ceremonies may be used, like any other instrument, for evil purposes no less effectively than for good, he will do all in his power to encourage their use for good purposes and, whether by argument, persuasion or satire, to prevent them</w:t>
      </w:r>
      <w:r w:rsidRPr="00970EAC">
        <w:rPr>
          <w:rFonts w:ascii="Verdana" w:hAnsi="Verdana"/>
          <w:sz w:val="20"/>
        </w:rPr>
        <w:t xml:space="preserve"> from being used to further causes that are evil. Finally, taking warning from the failures of the past, he will not waste his time in fabricating new ceremonials for any movement in which its participants are not already emotionally concerned.</w:t>
      </w:r>
    </w:p>
    <w:p w14:paraId="09FFC86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So much for</w:t>
      </w:r>
      <w:r w:rsidRPr="00970EAC">
        <w:rPr>
          <w:rFonts w:ascii="Verdana" w:hAnsi="Verdana"/>
          <w:sz w:val="20"/>
        </w:rPr>
        <w:t xml:space="preserve"> the positively mischievous and the ethically neutral aspects of religion. Let us now consider those elements in religious practice and belief which have a positive value.</w:t>
      </w:r>
    </w:p>
    <w:p w14:paraId="34B8D2D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All systems of classification tend in some measure to distort reality; but it is imp</w:t>
      </w:r>
      <w:r w:rsidRPr="00970EAC">
        <w:rPr>
          <w:rFonts w:ascii="Verdana" w:hAnsi="Verdana"/>
          <w:sz w:val="20"/>
        </w:rPr>
        <w:t xml:space="preserve">ossible to think clearly about reality unless we make use of some classificatory </w:t>
      </w:r>
      <w:r w:rsidRPr="00970EAC">
        <w:rPr>
          <w:rFonts w:ascii="Verdana" w:hAnsi="Verdana"/>
          <w:sz w:val="20"/>
        </w:rPr>
        <w:lastRenderedPageBreak/>
        <w:t>system. At the risk, then, of over-simplifying the facts, I shall classify the varieties of religious practice and religious belief under a number of separate heads.</w:t>
      </w:r>
    </w:p>
    <w:p w14:paraId="317E5D4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prese</w:t>
      </w:r>
      <w:r w:rsidRPr="00970EAC">
        <w:rPr>
          <w:rFonts w:ascii="Verdana" w:hAnsi="Verdana"/>
          <w:sz w:val="20"/>
        </w:rPr>
        <w:t>nt chapter treats solely of existing religious practices (not of beliefs), and treats them predominantly from a humanistic point of view. From the humanistic point of view, religious practices are valuable in so far as they provide methods of selfeducation</w:t>
      </w:r>
      <w:r w:rsidRPr="00970EAC">
        <w:rPr>
          <w:rFonts w:ascii="Verdana" w:hAnsi="Verdana"/>
          <w:sz w:val="20"/>
        </w:rPr>
        <w:t>, methods which men can use to transform their characters and enlarge their consciousness.</w:t>
      </w:r>
    </w:p>
    <w:p w14:paraId="57CC287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methods of which we know the least in the contemporary est are those which I will call the physiological methods. These physiological methods may be classified u</w:t>
      </w:r>
      <w:r w:rsidRPr="00970EAC">
        <w:rPr>
          <w:rFonts w:ascii="Verdana" w:hAnsi="Verdana"/>
          <w:sz w:val="20"/>
        </w:rPr>
        <w:t>nder a few main headings, as follows.</w:t>
      </w:r>
    </w:p>
    <w:p w14:paraId="4E39D46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Most savage peoples and even certain devotees of the higher religions make use of repeated rhythmical movement as a method of inducing unusual states of mind. This rhythmic movement may take almost any form, from </w:t>
      </w:r>
      <w:r w:rsidRPr="00970EAC">
        <w:rPr>
          <w:rFonts w:ascii="Verdana" w:hAnsi="Verdana"/>
          <w:sz w:val="20"/>
        </w:rPr>
        <w:t>the solitary back-and-forward pacing of the Catholic priest reading his breviary, to the elaborate ritual dances of primitives all over the world. The repetition of rhythmical movement seems to have much the same effects as the repetition of verbal formula</w:t>
      </w:r>
      <w:r w:rsidRPr="00970EAC">
        <w:rPr>
          <w:rFonts w:ascii="Verdana" w:hAnsi="Verdana"/>
          <w:sz w:val="20"/>
        </w:rPr>
        <w:t>s or phrases of music: It lulls to rest the superficial part of the consciousness and leaves the deeper mind free either to concentrate on ultimate reality (as in the case of the solitary priest, pacing up and down with his breviary), or to experience a pr</w:t>
      </w:r>
      <w:r w:rsidRPr="00970EAC">
        <w:rPr>
          <w:rFonts w:ascii="Verdana" w:hAnsi="Verdana"/>
          <w:sz w:val="20"/>
        </w:rPr>
        <w:t>ofound sense of solidarity with other human beings and with the presiding divinity (as happens in the case of ritual dancers). Christianity, it would seem, made a great mistake when it allowed the dance to become completely secularized. For men and women o</w:t>
      </w:r>
      <w:r w:rsidRPr="00970EAC">
        <w:rPr>
          <w:rFonts w:ascii="Verdana" w:hAnsi="Verdana"/>
          <w:sz w:val="20"/>
        </w:rPr>
        <w:t>f somatotonic type, ritual dances provide a religious experience that seems more satisfying and convincing than any other.</w:t>
      </w:r>
    </w:p>
    <w:p w14:paraId="1B96EFA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Another physiological method is that of asceticism. Fasting, sleeplessness, discomfort and self-inflicted pain have been used by devo</w:t>
      </w:r>
      <w:r w:rsidRPr="00970EAC">
        <w:rPr>
          <w:rFonts w:ascii="Verdana" w:hAnsi="Verdana"/>
          <w:sz w:val="20"/>
        </w:rPr>
        <w:t>tees of every religion as methods, not only of atoning for sin, but also of schooling the will and modifying the ordinary, everyday consciousness.</w:t>
      </w:r>
    </w:p>
    <w:p w14:paraId="0873B66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This last is also the aim of those Indian ascetics who train their bodies systematically, until they are able</w:t>
      </w:r>
      <w:r w:rsidRPr="00970EAC">
        <w:rPr>
          <w:rFonts w:ascii="Verdana" w:hAnsi="Verdana"/>
          <w:sz w:val="20"/>
        </w:rPr>
        <w:t xml:space="preserve"> to exercise conscious control over physiological processes that are normally carried out unconsciously. In many cases they go on to produce unusual mental states by the systematic and profound modification of certain bodily functions, such as respiration </w:t>
      </w:r>
      <w:r w:rsidRPr="00970EAC">
        <w:rPr>
          <w:rFonts w:ascii="Verdana" w:hAnsi="Verdana"/>
          <w:sz w:val="20"/>
        </w:rPr>
        <w:t>and the sexual act.</w:t>
      </w:r>
    </w:p>
    <w:p w14:paraId="5A2948C3" w14:textId="51AFC871"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There is good evidence to show that such practices mayproduce very valuable results. It is possible for a man who employs the methods of mortification or of Yoga to achieve a high degree of nonattachment to </w:t>
      </w:r>
      <w:r w:rsidR="00970EAC">
        <w:rPr>
          <w:rFonts w:ascii="Verdana" w:hAnsi="Verdana"/>
          <w:sz w:val="20"/>
        </w:rPr>
        <w:t>‘</w:t>
      </w:r>
      <w:r w:rsidRPr="00970EAC">
        <w:rPr>
          <w:rFonts w:ascii="Verdana" w:hAnsi="Verdana"/>
          <w:sz w:val="20"/>
        </w:rPr>
        <w:t>the things of this world’ a</w:t>
      </w:r>
      <w:r w:rsidRPr="00970EAC">
        <w:rPr>
          <w:rFonts w:ascii="Verdana" w:hAnsi="Verdana"/>
          <w:sz w:val="20"/>
        </w:rPr>
        <w:t>nd at the same time so to heighten his consciousness that he can attach himself more completely than the normal man to that which is greater than himself, to the integrating principle of all being. It is possible, I repeat; but it is not easy. All those wh</w:t>
      </w:r>
      <w:r w:rsidRPr="00970EAC">
        <w:rPr>
          <w:rFonts w:ascii="Verdana" w:hAnsi="Verdana"/>
          <w:sz w:val="20"/>
        </w:rPr>
        <w:t xml:space="preserve">o know anything about the methods of mortification and of Yoga, whether as observers or by personal experience, agree that they are dangerous methods, i o begin with, they are physiologically dangerous; many bodies break down under the strain imposed upon </w:t>
      </w:r>
      <w:r w:rsidRPr="00970EAC">
        <w:rPr>
          <w:rFonts w:ascii="Verdana" w:hAnsi="Verdana"/>
          <w:sz w:val="20"/>
        </w:rPr>
        <w:t>them. But this is not all; there is also a moral danger. Of those who undertake such methods, only a few are ready to do so for the right reason. Ascetics easily degenerate into record-breakers. There is little to choose between Simeon the Stylite and mode</w:t>
      </w:r>
      <w:r w:rsidRPr="00970EAC">
        <w:rPr>
          <w:rFonts w:ascii="Verdana" w:hAnsi="Verdana"/>
          <w:sz w:val="20"/>
        </w:rPr>
        <w:t xml:space="preserve">rn American pole-sitters, or between a fakir on his bed of nails and the self-tormenting competitors in a dancing Marathon. Vanity and the craving for preeminence, for distinction, for public recognition figure only too frequently among the motives of the </w:t>
      </w:r>
      <w:r w:rsidRPr="00970EAC">
        <w:rPr>
          <w:rFonts w:ascii="Verdana" w:hAnsi="Verdana"/>
          <w:sz w:val="20"/>
        </w:rPr>
        <w:t>ascetics. Moreover, in all but the most highly trained individuals, physical pain tends to heighten, rather than allay, the normal preoccupation with the body. A man in pain has the greatest difficulty in not identifying himself with the afflicted organ. (</w:t>
      </w:r>
      <w:r w:rsidRPr="00970EAC">
        <w:rPr>
          <w:rFonts w:ascii="Verdana" w:hAnsi="Verdana"/>
          <w:sz w:val="20"/>
        </w:rPr>
        <w:t>The same, of course, is equally true of a man experiencing intense pleasure.) A few ascetics may be able so to school their minds that they can ignore their pain and identify themselves with that which is more than the pain and more than the totality of th</w:t>
      </w:r>
      <w:r w:rsidRPr="00970EAC">
        <w:rPr>
          <w:rFonts w:ascii="Verdana" w:hAnsi="Verdana"/>
          <w:sz w:val="20"/>
        </w:rPr>
        <w:t>eir personal being. Many, on the contrary, will end up as diminished beings, identified with their pain and with their pride in being able to stand so much of it.</w:t>
      </w:r>
    </w:p>
    <w:p w14:paraId="7CD9354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danger inherent in the practice of methods of conscious physiological control is of a som</w:t>
      </w:r>
      <w:r w:rsidRPr="00970EAC">
        <w:rPr>
          <w:rFonts w:ascii="Verdana" w:hAnsi="Verdana"/>
          <w:sz w:val="20"/>
        </w:rPr>
        <w:t xml:space="preserve">ewhat different kind, t he methods of Hatha Yoga, as they are called in India, are said to result in heightened mental and physical powers. (Arthur Avalon gives much interesting information on this subject in his Kundalini1} It is for the sake solely of </w:t>
      </w:r>
      <w:r w:rsidRPr="00970EAC">
        <w:rPr>
          <w:rFonts w:ascii="Verdana" w:hAnsi="Verdana"/>
          <w:sz w:val="20"/>
        </w:rPr>
        <w:lastRenderedPageBreak/>
        <w:t>en</w:t>
      </w:r>
      <w:r w:rsidRPr="00970EAC">
        <w:rPr>
          <w:rFonts w:ascii="Verdana" w:hAnsi="Verdana"/>
          <w:sz w:val="20"/>
        </w:rPr>
        <w:t>joying these powers, and not in order to use them as a means to ‘enlightenment,’ that many adepts of Hatha Yoga undertake their training. Pride and sensuality are their motives, and the heightened ability to dominate and to enjoy are their rewards. Such pe</w:t>
      </w:r>
      <w:r w:rsidRPr="00970EAC">
        <w:rPr>
          <w:rFonts w:ascii="Verdana" w:hAnsi="Verdana"/>
          <w:sz w:val="20"/>
        </w:rPr>
        <w:t>ople emerge from their training, possessed, indeed, of heightened powers, but of heightened powers that are the instruments of a character that has grown worse instead of better.</w:t>
      </w:r>
    </w:p>
    <w:p w14:paraId="33DE003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Acting, as he must, on the principle that the tree is known by its fruits, th</w:t>
      </w:r>
      <w:r w:rsidRPr="00970EAC">
        <w:rPr>
          <w:rFonts w:ascii="Verdana" w:hAnsi="Verdana"/>
          <w:sz w:val="20"/>
        </w:rPr>
        <w:t>e rational idealist will avoid all methods of religious selfeducation involving extreme asceticism or the profound modification of physiological functions—will go on avoiding them until such time as increased scientific knowledge permits of their being use</w:t>
      </w:r>
      <w:r w:rsidRPr="00970EAC">
        <w:rPr>
          <w:rFonts w:ascii="Verdana" w:hAnsi="Verdana"/>
          <w:sz w:val="20"/>
        </w:rPr>
        <w:t>d more safely than is possible at present. Meanwhile, of course, he will not neglect any system of training which promises to increase, without danger, the individual’s conscious control of his organism. (This matter has been discussed in some detail at th</w:t>
      </w:r>
      <w:r w:rsidRPr="00970EAC">
        <w:rPr>
          <w:rFonts w:ascii="Verdana" w:hAnsi="Verdana"/>
          <w:sz w:val="20"/>
        </w:rPr>
        <w:t>e end of the chapter on Education.)</w:t>
      </w:r>
    </w:p>
    <w:p w14:paraId="143C8225" w14:textId="76DE15DA" w:rsidR="00BB7235" w:rsidRPr="00970EAC" w:rsidRDefault="00391671" w:rsidP="00BE7B6C">
      <w:pPr>
        <w:suppressAutoHyphens/>
        <w:spacing w:beforeLines="0" w:afterLines="0" w:line="240" w:lineRule="auto"/>
        <w:ind w:firstLine="283"/>
        <w:jc w:val="both"/>
        <w:rPr>
          <w:rFonts w:ascii="Verdana" w:hAnsi="Verdana"/>
          <w:sz w:val="20"/>
        </w:rPr>
      </w:pPr>
      <w:r w:rsidRPr="00970EAC">
        <w:rPr>
          <w:rFonts w:ascii="Verdana" w:hAnsi="Verdana"/>
          <w:sz w:val="20"/>
        </w:rPr>
        <w:t>The second method of selfeducation taught by the various religions consists essentially in the cultivation of an intimate emotional relationship between the worshipper and a personal God or other divine being. This emoti</w:t>
      </w:r>
      <w:r w:rsidRPr="00970EAC">
        <w:rPr>
          <w:rFonts w:ascii="Verdana" w:hAnsi="Verdana"/>
          <w:sz w:val="20"/>
        </w:rPr>
        <w:t>onal method is the one of which the West knows most; for it is the method used by the majority of Christians. In India it is known as bhakti-marga, the path of devotional faith, as opposed to karma-marga, the path of duty or works</w:t>
      </w:r>
      <w:r w:rsidR="00BE7B6C" w:rsidRPr="00BE7B6C">
        <w:rPr>
          <w:rStyle w:val="FootnoteReference"/>
          <w:rFonts w:ascii="Verdana" w:hAnsi="Verdana"/>
          <w:sz w:val="20"/>
        </w:rPr>
        <w:footnoteReference w:id="14"/>
      </w:r>
      <w:r w:rsidRPr="00970EAC">
        <w:rPr>
          <w:rFonts w:ascii="Verdana" w:hAnsi="Verdana"/>
          <w:sz w:val="20"/>
        </w:rPr>
        <w:t>,</w:t>
      </w:r>
      <w:r w:rsidRPr="00970EAC">
        <w:rPr>
          <w:rFonts w:ascii="Verdana" w:hAnsi="Verdana"/>
          <w:sz w:val="20"/>
        </w:rPr>
        <w:t xml:space="preserve"> and jnana-marga, the path of knowledge. Bhakti-marga played a relatively small part in Indian religion—at any rate in the religion of the educated classes—until the coming of the Bhagavata reformation of the Middle Ages. Revoltin</w:t>
      </w:r>
      <w:r w:rsidRPr="00970EAC">
        <w:rPr>
          <w:rFonts w:ascii="Verdana" w:hAnsi="Verdana"/>
          <w:sz w:val="20"/>
        </w:rPr>
        <w:t xml:space="preserve">g against the pantheism of the Vedanta and the atheism of the Sankhya philosophy and of Buddhism, the leaders of the Bhagavata reformation insisted on the personal nature of God and the eternally personal existence of individual souls. (There is reason to </w:t>
      </w:r>
      <w:r w:rsidRPr="00970EAC">
        <w:rPr>
          <w:rFonts w:ascii="Verdana" w:hAnsi="Verdana"/>
          <w:sz w:val="20"/>
        </w:rPr>
        <w:t>believe that Christian influences were at work on the reformers.) A kind of bhakti-marga crept into Buddhism with the rise of the Greater Vehicle. In this case, however, theologians were careful to insist that the objects of Bhakti, the Buddhas, were not e</w:t>
      </w:r>
      <w:r w:rsidRPr="00970EAC">
        <w:rPr>
          <w:rFonts w:ascii="Verdana" w:hAnsi="Verdana"/>
          <w:sz w:val="20"/>
        </w:rPr>
        <w:t>ternal gods and that the ultimate reality, substantial to the world, was impersonal.</w:t>
      </w:r>
    </w:p>
    <w:p w14:paraId="705979F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 have said that for people of predominantly somatotonic type, rituals involving rhythmical movement provide a particularly satisfying form of religious experience. It is </w:t>
      </w:r>
      <w:r w:rsidRPr="00970EAC">
        <w:rPr>
          <w:rFonts w:ascii="Verdana" w:hAnsi="Verdana"/>
          <w:sz w:val="20"/>
        </w:rPr>
        <w:t xml:space="preserve">with their muscles that they most easily obtain knowledge of the divine. Similarly, in people of viscerotonic habit religious experience tends naturally to take an emotional form. But it is difficult to have an emotional relation except with a person; the </w:t>
      </w:r>
      <w:r w:rsidRPr="00970EAC">
        <w:rPr>
          <w:rFonts w:ascii="Verdana" w:hAnsi="Verdana"/>
          <w:sz w:val="20"/>
        </w:rPr>
        <w:t xml:space="preserve">viscerotonic tend, therefore, to rationalize their temperamental preferences in terms of a personalistic theology. I heir direct intuition, they might say, is of a personal God. But here a very significant fact comes to light (it is discussed at length in </w:t>
      </w:r>
      <w:r w:rsidRPr="00970EAC">
        <w:rPr>
          <w:rFonts w:ascii="Verdana" w:hAnsi="Verdana"/>
          <w:sz w:val="20"/>
        </w:rPr>
        <w:t>the next chapter and need only be mentioned here). Those who take the trouble to train themselves in the arduous technique of mysticism always end, if they go far enough in their work of recollection and meditation, by losing their intuitions of a personal</w:t>
      </w:r>
      <w:r w:rsidRPr="00970EAC">
        <w:rPr>
          <w:rFonts w:ascii="Verdana" w:hAnsi="Verdana"/>
          <w:sz w:val="20"/>
        </w:rPr>
        <w:t xml:space="preserve"> God and having direct experience of an ultimate reality that is impersonal. The experience of the great mystics of every age and country is there to prove that the theology associated with bhakti-marga is inadequate, that it misrepresents the nature of ul</w:t>
      </w:r>
      <w:r w:rsidRPr="00970EAC">
        <w:rPr>
          <w:rFonts w:ascii="Verdana" w:hAnsi="Verdana"/>
          <w:sz w:val="20"/>
        </w:rPr>
        <w:t>timate reality. Those who persist in having emotional relationships with a God whom they believe to be personal are people who have never troubled to undertake the arduous training which alone makes possible the mystical union of the soul with the integrat</w:t>
      </w:r>
      <w:r w:rsidRPr="00970EAC">
        <w:rPr>
          <w:rFonts w:ascii="Verdana" w:hAnsi="Verdana"/>
          <w:sz w:val="20"/>
        </w:rPr>
        <w:t>ing principle of all being, i o viscerotonics, with a craving for emotional experience, as also to somatotonics, with a craving for muscular experience, such training must seem particularly arduous. Indeed, the genuine mystical intuition may be an experien</w:t>
      </w:r>
      <w:r w:rsidRPr="00970EAC">
        <w:rPr>
          <w:rFonts w:ascii="Verdana" w:hAnsi="Verdana"/>
          <w:sz w:val="20"/>
        </w:rPr>
        <w:t>ce which it is all but impossible for many people belonging to these psychophysiological types ever to have. Be that as it may, the fact remains that such people generally choose the types of religious experience they find most agreeable and easiest to hav</w:t>
      </w:r>
      <w:r w:rsidRPr="00970EAC">
        <w:rPr>
          <w:rFonts w:ascii="Verdana" w:hAnsi="Verdana"/>
          <w:sz w:val="20"/>
        </w:rPr>
        <w:t>e.</w:t>
      </w:r>
    </w:p>
    <w:p w14:paraId="7088C6DA" w14:textId="46F89C79" w:rsidR="00BB7235" w:rsidRPr="00970EAC" w:rsidRDefault="00391671" w:rsidP="00BE7B6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 theology of bhakti-marga may be untrue; but it often produces very considerable results with great rapidity. In other words, the emotional method of religious </w:t>
      </w:r>
      <w:r w:rsidRPr="00970EAC">
        <w:rPr>
          <w:rFonts w:ascii="Verdana" w:hAnsi="Verdana"/>
          <w:sz w:val="20"/>
        </w:rPr>
        <w:lastRenderedPageBreak/>
        <w:t>selfeducation is demonstrably effective. It should be remarked, however, that the emotiona</w:t>
      </w:r>
      <w:r w:rsidRPr="00970EAC">
        <w:rPr>
          <w:rFonts w:ascii="Verdana" w:hAnsi="Verdana"/>
          <w:sz w:val="20"/>
        </w:rPr>
        <w:t>l method of secular selfeducation is no less effective. In his volume, God or Man, Professor Leuba has pointed out that startling conversions can take place without the question of religion ever arising; that the imitation of admired human models can produ</w:t>
      </w:r>
      <w:r w:rsidRPr="00970EAC">
        <w:rPr>
          <w:rFonts w:ascii="Verdana" w:hAnsi="Verdana"/>
          <w:sz w:val="20"/>
        </w:rPr>
        <w:t>ce desirable changes of character no less effectively than the imitation of divine models. The trouble with bhakti-marga is that it is really too effective by half. Devotion to any object of worship, however intrinsically grotesque or even evil, is capable</w:t>
      </w:r>
      <w:r w:rsidRPr="00970EAC">
        <w:rPr>
          <w:rFonts w:ascii="Verdana" w:hAnsi="Verdana"/>
          <w:sz w:val="20"/>
        </w:rPr>
        <w:t xml:space="preserve"> of producing great changes in the character of the devotees—changes that, up to a point, are genuine ameliorations. Those who have followed the contemporary American cult of the negro man-god, Father Divine, must have been struck by the fact that many, pr</w:t>
      </w:r>
      <w:r w:rsidRPr="00970EAC">
        <w:rPr>
          <w:rFonts w:ascii="Verdana" w:hAnsi="Verdana"/>
          <w:sz w:val="20"/>
        </w:rPr>
        <w:t>obably most, of Father’s worshippers have undergone a striking ‘change of heart’ and are in many respects better men and women than they were before their conversion to Divinism</w:t>
      </w:r>
      <w:r w:rsidR="00BE7B6C" w:rsidRPr="00BE7B6C">
        <w:rPr>
          <w:rStyle w:val="FootnoteReference"/>
          <w:rFonts w:ascii="Verdana" w:hAnsi="Verdana"/>
          <w:sz w:val="20"/>
        </w:rPr>
        <w:footnoteReference w:id="15"/>
      </w:r>
      <w:r w:rsidRPr="00970EAC">
        <w:rPr>
          <w:rFonts w:ascii="Verdana" w:hAnsi="Verdana"/>
          <w:sz w:val="20"/>
        </w:rPr>
        <w:t>.</w:t>
      </w:r>
    </w:p>
    <w:p w14:paraId="4A41930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Bu</w:t>
      </w:r>
      <w:r w:rsidRPr="00970EAC">
        <w:rPr>
          <w:rFonts w:ascii="Verdana" w:hAnsi="Verdana"/>
          <w:sz w:val="20"/>
        </w:rPr>
        <w:t>t this improvement of character has very definite limitations. Divinists are committed by their theology to a beliet in the perfection of Father. The commands of a perfect being should be obeyed. And, in fact, they are obeyed, even when—and this would seem</w:t>
      </w:r>
      <w:r w:rsidRPr="00970EAC">
        <w:rPr>
          <w:rFonts w:ascii="Verdana" w:hAnsi="Verdana"/>
          <w:sz w:val="20"/>
        </w:rPr>
        <w:t xml:space="preserve"> to be the case in certain of the new church’s financial transactions—they are not in accord with the highest principles of morality. The abnormal is worthy of study because of the light it throws upon the normal. Divinism is a kind of fantastic parody of </w:t>
      </w:r>
      <w:r w:rsidRPr="00970EAC">
        <w:rPr>
          <w:rFonts w:ascii="Verdana" w:hAnsi="Verdana"/>
          <w:sz w:val="20"/>
        </w:rPr>
        <w:t>a religion of personal devotion; but just because it is a parody, it exhibits very clearly the dangers and defects, as well as the virtues, of bhakti-marga. Bhakti towards Father produced excellent results for just so long as Father himself behaved with pe</w:t>
      </w:r>
      <w:r w:rsidRPr="00970EAC">
        <w:rPr>
          <w:rFonts w:ascii="Verdana" w:hAnsi="Verdana"/>
          <w:sz w:val="20"/>
        </w:rPr>
        <w:t>rfect virtue, or as his followers attributed perfect virtue to him. The moment he ceased to be virtuous, or the moment non-virtuous actions were attributed to him under the mistaken belief that they were virtuous, the devotion of his followers ceased to be</w:t>
      </w:r>
      <w:r w:rsidRPr="00970EAC">
        <w:rPr>
          <w:rFonts w:ascii="Verdana" w:hAnsi="Verdana"/>
          <w:sz w:val="20"/>
        </w:rPr>
        <w:t xml:space="preserve"> an influence for good in their lives and became an influence for evil. It is obvious that the obedient devotees or imitators of a person who either is, or is believed to be in some way evil, cannot themselves be wholly good.</w:t>
      </w:r>
    </w:p>
    <w:p w14:paraId="50B25AD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What applies to the worship of</w:t>
      </w:r>
      <w:r w:rsidRPr="00970EAC">
        <w:rPr>
          <w:rFonts w:ascii="Verdana" w:hAnsi="Verdana"/>
          <w:sz w:val="20"/>
        </w:rPr>
        <w:t xml:space="preserve"> Father Divine, applies, mutatis mutandis, to all other forms of bhakti-marga. Devotion to, and imitation of, a personal divinity provide worshippers with more energy to change themselves and the world around them than any other form of religious selfeduca</w:t>
      </w:r>
      <w:r w:rsidRPr="00970EAC">
        <w:rPr>
          <w:rFonts w:ascii="Verdana" w:hAnsi="Verdana"/>
          <w:sz w:val="20"/>
        </w:rPr>
        <w:t>tion. This is an empirical fact. Now, energy is a good thing provided it be well directed. Devotion to a personal deity produces a great deal of energy; does it also give a satisfactory direction to the energy produced?</w:t>
      </w:r>
    </w:p>
    <w:p w14:paraId="6554E2F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 study of history shows that the re</w:t>
      </w:r>
      <w:r w:rsidRPr="00970EAC">
        <w:rPr>
          <w:rFonts w:ascii="Verdana" w:hAnsi="Verdana"/>
          <w:sz w:val="20"/>
        </w:rPr>
        <w:t>sults of worshipping a personality are by no means necessarily good. Indeed, the energy developed by devotion to a person has been directed to undesirable ends almost as often as to desirable ones. That this should be so is, in the very nature of the case,</w:t>
      </w:r>
      <w:r w:rsidRPr="00970EAC">
        <w:rPr>
          <w:rFonts w:ascii="Verdana" w:hAnsi="Verdana"/>
          <w:sz w:val="20"/>
        </w:rPr>
        <w:t xml:space="preserve"> only to be expected. Devotion to a human person who is still alive, but who has been deified by general acclaim, can hardly fail to be disastrous in the long run. Bhakti-marga in regard to an Alexander the Great, a Napoleon, a Hitler may begin by producin</w:t>
      </w:r>
      <w:r w:rsidRPr="00970EAC">
        <w:rPr>
          <w:rFonts w:ascii="Verdana" w:hAnsi="Verdana"/>
          <w:sz w:val="20"/>
        </w:rPr>
        <w:t>g certain desirable changes in the worshippers; but it cannot fail to produce degenerative changes in the person worshipped. ‘Power always corrupts,’ wrote Lord Acton. ‘Absolute power absolutely corrupts. All great men are bad.’ A deified man is morally ru</w:t>
      </w:r>
      <w:r w:rsidRPr="00970EAC">
        <w:rPr>
          <w:rFonts w:ascii="Verdana" w:hAnsi="Verdana"/>
          <w:sz w:val="20"/>
        </w:rPr>
        <w:t>ined by the process of being worshipped. Those who adoringly obey and imitate him are making it inevitable, by their very adoration, that they shall obey and imitate a thoroughly bad, corrupted person.</w:t>
      </w:r>
    </w:p>
    <w:p w14:paraId="04951D2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cases where the adored man is no longer alive, ador</w:t>
      </w:r>
      <w:r w:rsidRPr="00970EAC">
        <w:rPr>
          <w:rFonts w:ascii="Verdana" w:hAnsi="Verdana"/>
          <w:sz w:val="20"/>
        </w:rPr>
        <w:t>ation cannot corrupt its object. But even the best human persons have their defects and limitations; and to these, if they happen to be dead, must be added the defects and limitations of their biographers. Thus, according to his very inadequate biographers</w:t>
      </w:r>
      <w:r w:rsidRPr="00970EAC">
        <w:rPr>
          <w:rFonts w:ascii="Verdana" w:hAnsi="Verdana"/>
          <w:sz w:val="20"/>
        </w:rPr>
        <w:t>, lesus of Nazareth was never preoccupied with philosophy, art, music, or science, and ignored almost completely the problems of politics, economics and sexual relations. It is also recorded of him that he blasted a fig-tree for not bearing fruit out of se</w:t>
      </w:r>
      <w:r w:rsidRPr="00970EAC">
        <w:rPr>
          <w:rFonts w:ascii="Verdana" w:hAnsi="Verdana"/>
          <w:sz w:val="20"/>
        </w:rPr>
        <w:t xml:space="preserve">ason, that he scourged the shopkeepers in the temple precincts and caused a herd of swine to drown. Scrupulous devotion to and initiation of </w:t>
      </w:r>
      <w:r w:rsidRPr="00970EAC">
        <w:rPr>
          <w:rFonts w:ascii="Verdana" w:hAnsi="Verdana"/>
          <w:sz w:val="20"/>
        </w:rPr>
        <w:lastRenderedPageBreak/>
        <w:t>the person of Jesus have resulted only too frequently in a fatal tendency, on the part of earnest Christians, to de</w:t>
      </w:r>
      <w:r w:rsidRPr="00970EAC">
        <w:rPr>
          <w:rFonts w:ascii="Verdana" w:hAnsi="Verdana"/>
          <w:sz w:val="20"/>
        </w:rPr>
        <w:t>spise artistic creation and philosophic thought; to disparage the enquiring intelligence, to evade all long-range, large-scale problems of politics and economics, and to believe themselves justified in displaying anger, or, as they would doubtless prefer t</w:t>
      </w:r>
      <w:r w:rsidRPr="00970EAC">
        <w:rPr>
          <w:rFonts w:ascii="Verdana" w:hAnsi="Verdana"/>
          <w:sz w:val="20"/>
        </w:rPr>
        <w:t>o call it, ‘righteous indignation.’</w:t>
      </w:r>
    </w:p>
    <w:p w14:paraId="678BB30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In many cases devotion is directed, not to a living human person, nor to a human person who lived in the past, but to an eternal, omniscient, all-powerful God, who is regarded as being in some way a person. Even in this </w:t>
      </w:r>
      <w:r w:rsidRPr="00970EAC">
        <w:rPr>
          <w:rFonts w:ascii="Verdana" w:hAnsi="Verdana"/>
          <w:sz w:val="20"/>
        </w:rPr>
        <w:t>case bhakti-marga is apt to lead to unsatisfactory results. The theologians are at great pains to insist that the personal God is an absolutely perfect person; but, in spite of all their precautions, the deity tends to be thought of by his adorers as being</w:t>
      </w:r>
      <w:r w:rsidRPr="00970EAC">
        <w:rPr>
          <w:rFonts w:ascii="Verdana" w:hAnsi="Verdana"/>
          <w:sz w:val="20"/>
        </w:rPr>
        <w:t xml:space="preserve"> like the only kind of person of whom they have direct knowledge—that is to say, the human individual. This natural tendency to conceive of a personal God as a being similar to a human person is especially prevalent among Christians brought up on the Old T</w:t>
      </w:r>
      <w:r w:rsidRPr="00970EAC">
        <w:rPr>
          <w:rFonts w:ascii="Verdana" w:hAnsi="Verdana"/>
          <w:sz w:val="20"/>
        </w:rPr>
        <w:t>estament. In this remarkable compendium of Bronze-Age literature, God is personal to the point of being almost sub-human. Too often the believer has felt justified in giving way to his worst passions by the reflection that, in doing so, he is basing his co</w:t>
      </w:r>
      <w:r w:rsidRPr="00970EAC">
        <w:rPr>
          <w:rFonts w:ascii="Verdana" w:hAnsi="Verdana"/>
          <w:sz w:val="20"/>
        </w:rPr>
        <w:t>nduct on that of a God who feels jealousy and hatred, cannot control his rage and behaves in general like a particularly ferocious oriental tyrant. he frequency with which men have identified the prompting of their own passions with the voice of an all-too</w:t>
      </w:r>
      <w:r w:rsidRPr="00970EAC">
        <w:rPr>
          <w:rFonts w:ascii="Verdana" w:hAnsi="Verdana"/>
          <w:sz w:val="20"/>
        </w:rPr>
        <w:t>-personal God is really appalling. The history of those sects which have believed that individuals could base their conduct upon the moment-to-moment guidance of a personal deity makes most depressing reading. From Thomas Schucker, the Swiss Anabaptist, wh</w:t>
      </w:r>
      <w:r w:rsidRPr="00970EAC">
        <w:rPr>
          <w:rFonts w:ascii="Verdana" w:hAnsi="Verdana"/>
          <w:sz w:val="20"/>
        </w:rPr>
        <w:t>o was divinely guided to cut off his brother’s head, and who actually did so in the sight of a large audience, including his own father and mother, down to Smyth-Pigott, who believed that he was God and who fathered upon the parlour-maid two illegitimate c</w:t>
      </w:r>
      <w:r w:rsidRPr="00970EAC">
        <w:rPr>
          <w:rFonts w:ascii="Verdana" w:hAnsi="Verdana"/>
          <w:sz w:val="20"/>
        </w:rPr>
        <w:t>hildren called respectively Power and Glory—the long succession of divinely justified cranks and lunatics and criminals comes marching down through history into the present time. Belief in a personal God has released an enormous amount of energy directed t</w:t>
      </w:r>
      <w:r w:rsidRPr="00970EAC">
        <w:rPr>
          <w:rFonts w:ascii="Verdana" w:hAnsi="Verdana"/>
          <w:sz w:val="20"/>
        </w:rPr>
        <w:t xml:space="preserve">owards good ends; but it has probably released an equal amount of energy directed towards ends that were silly, or mad, or downright evil. It has also led to that enormous over-valuation of the individual ego, which is so characteristic of Western popular </w:t>
      </w:r>
      <w:r w:rsidRPr="00970EAC">
        <w:rPr>
          <w:rFonts w:ascii="Verdana" w:hAnsi="Verdana"/>
          <w:sz w:val="20"/>
        </w:rPr>
        <w:t>philosophy. All the great religions have taught the necessity of transcending personality; but the Christians have made it particularly difficult for themselves to act upon this teaching. They have accompanied the injunction that men should lose their live</w:t>
      </w:r>
      <w:r w:rsidRPr="00970EAC">
        <w:rPr>
          <w:rFonts w:ascii="Verdana" w:hAnsi="Verdana"/>
          <w:sz w:val="20"/>
        </w:rPr>
        <w:t>s in order to save them by the assertion that God himself is a person and that personal values are the highest that we can know.</w:t>
      </w:r>
    </w:p>
    <w:p w14:paraId="755F581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 personal deity tends to be regarded as completely transcendent, as somebody out there, apart from the percipient and differen</w:t>
      </w:r>
      <w:r w:rsidRPr="00970EAC">
        <w:rPr>
          <w:rFonts w:ascii="Verdana" w:hAnsi="Verdana"/>
          <w:sz w:val="20"/>
        </w:rPr>
        <w:t>t from him. At various times in the history of Christendom, thinkers have insisted with particular emphasis upon the incommensurable otherness of God. Augustine, Calvin, Kierkegaard and, in our own day, Barth have dwelt emphatically and at length upon this</w:t>
      </w:r>
      <w:r w:rsidRPr="00970EAC">
        <w:rPr>
          <w:rFonts w:ascii="Verdana" w:hAnsi="Verdana"/>
          <w:sz w:val="20"/>
        </w:rPr>
        <w:t xml:space="preserve"> theme. The doctrine of the complete transcendence and otherness of God is probably untrue and its results in the lives of those who believed it have always been extremely undesirable. God being completely other is regarded as being capable of anything—eve</w:t>
      </w:r>
      <w:r w:rsidRPr="00970EAC">
        <w:rPr>
          <w:rFonts w:ascii="Verdana" w:hAnsi="Verdana"/>
          <w:sz w:val="20"/>
        </w:rPr>
        <w:t>n (in Kierkegaard’s phrase) of the most monstrous ‘teleological suspensions of morality.’ Again, belief in the otherness of God entails belief that grace alone is effective in procuring salvation and that works and a systematic cultivation of the inner lif</w:t>
      </w:r>
      <w:r w:rsidRPr="00970EAC">
        <w:rPr>
          <w:rFonts w:ascii="Verdana" w:hAnsi="Verdana"/>
          <w:sz w:val="20"/>
        </w:rPr>
        <w:t xml:space="preserve">e are useless. There is nothing fortuitous in the fact that the first and most ruthless capitalists were men brought up in the tradition of Calvinism. Believing that good works and the inner life were without any eternal significance, they gave up charity </w:t>
      </w:r>
      <w:r w:rsidRPr="00970EAC">
        <w:rPr>
          <w:rFonts w:ascii="Verdana" w:hAnsi="Verdana"/>
          <w:sz w:val="20"/>
        </w:rPr>
        <w:t>and selfeducation and turned all their attention to getting on in the world. Borrowing from the Old Testament the sordid doctrine that virtue deserves a material reward, they were able to amass wealth and oppress the poor with a thoroughly good conscience;</w:t>
      </w:r>
      <w:r w:rsidRPr="00970EAC">
        <w:rPr>
          <w:rFonts w:ascii="Verdana" w:hAnsi="Verdana"/>
          <w:sz w:val="20"/>
        </w:rPr>
        <w:t xml:space="preserve"> their wealth, they were convinced, that was a sign of God’s favour, the other fellow’s poverty, of moral turpitude.</w:t>
      </w:r>
    </w:p>
    <w:p w14:paraId="65C49BE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It would be possible to multiply such instances of the disastrous practical effects of wrong metaphysical beliefs. ‘All that we are,’ write</w:t>
      </w:r>
      <w:r w:rsidRPr="00970EAC">
        <w:rPr>
          <w:rFonts w:ascii="Verdana" w:hAnsi="Verdana"/>
          <w:sz w:val="20"/>
        </w:rPr>
        <w:t xml:space="preserve">s the author of the Dhammapada, ‘is the result of what we have thought.’ If we think wrongly, our being and our actions will be unsatisfactory. Thus, the Aztecs believed that the sun was a living person who </w:t>
      </w:r>
      <w:r w:rsidRPr="00970EAC">
        <w:rPr>
          <w:rFonts w:ascii="Verdana" w:hAnsi="Verdana"/>
          <w:sz w:val="20"/>
        </w:rPr>
        <w:lastRenderedPageBreak/>
        <w:t>required for his food the blood of human victims.</w:t>
      </w:r>
      <w:r w:rsidRPr="00970EAC">
        <w:rPr>
          <w:rFonts w:ascii="Verdana" w:hAnsi="Verdana"/>
          <w:sz w:val="20"/>
        </w:rPr>
        <w:t xml:space="preserve"> If the blood were not provided in sufficient quantities, the sun would die and all life on the earth would come to an end. Therefore the Aztecs had to devote a great part of their energy to making war in order that they might have enough prisoners to sati</w:t>
      </w:r>
      <w:r w:rsidRPr="00970EAC">
        <w:rPr>
          <w:rFonts w:ascii="Verdana" w:hAnsi="Verdana"/>
          <w:sz w:val="20"/>
        </w:rPr>
        <w:t>sfy the sun’s appetite.</w:t>
      </w:r>
    </w:p>
    <w:p w14:paraId="429D52C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Another case. In the basement of the London Museum there hangs a broadsheet describing the trial in the late eighteen-thirties of two men who had been accused of homosexual practices. Condemning them, the judge pointed out that, by </w:t>
      </w:r>
      <w:r w:rsidRPr="00970EAC">
        <w:rPr>
          <w:rFonts w:ascii="Verdana" w:hAnsi="Verdana"/>
          <w:sz w:val="20"/>
        </w:rPr>
        <w:t>their crime, these two men were gravely endangering their country. Sodom had been destroyed because of sodomy. There was every reason to suppose that, if homosexuality were allowed to flourish there, London would suffer the same fate. It followed therefore</w:t>
      </w:r>
      <w:r w:rsidRPr="00970EAC">
        <w:rPr>
          <w:rFonts w:ascii="Verdana" w:hAnsi="Verdana"/>
          <w:sz w:val="20"/>
        </w:rPr>
        <w:t xml:space="preserve"> that the two delinquents richly deserved their death. Accordingly it was ordered that they should be hanged—on a different scaffold from that on which the other criminals were executed, lest by their presence they should somehow contaminate the relatively</w:t>
      </w:r>
      <w:r w:rsidRPr="00970EAC">
        <w:rPr>
          <w:rFonts w:ascii="Verdana" w:hAnsi="Verdana"/>
          <w:sz w:val="20"/>
        </w:rPr>
        <w:t xml:space="preserve"> innocent murderers, coiners and housebreakers condemned at the same assize.</w:t>
      </w:r>
    </w:p>
    <w:p w14:paraId="287D1A5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Yet another instance. Hitlerian theology affirms that there is a Nordic race, inherently superior to all others. Hence it is right that Nordics should organize themselves for conq</w:t>
      </w:r>
      <w:r w:rsidRPr="00970EAC">
        <w:rPr>
          <w:rFonts w:ascii="Verdana" w:hAnsi="Verdana"/>
          <w:sz w:val="20"/>
        </w:rPr>
        <w:t>uest and should do their best to exterminate people like the Jews, who are members of inferior races.</w:t>
      </w:r>
    </w:p>
    <w:p w14:paraId="6268867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It is worth remarking that, in all these cases, the presiding deity was personal. For the Aztecs the sun was a person, capable of feeling hunger for blood</w:t>
      </w:r>
      <w:r w:rsidRPr="00970EAC">
        <w:rPr>
          <w:rFonts w:ascii="Verdana" w:hAnsi="Verdana"/>
          <w:sz w:val="20"/>
        </w:rPr>
        <w:t>. The God, who, it was feared, would destroy London because of the sexual eccentricities of its male inhabitants, was the all-too-personal God of the Old Testament. Hitler’s God is a rejuvenated version of the Kaiser’s old German God’— a divine person deep</w:t>
      </w:r>
      <w:r w:rsidRPr="00970EAC">
        <w:rPr>
          <w:rFonts w:ascii="Verdana" w:hAnsi="Verdana"/>
          <w:sz w:val="20"/>
        </w:rPr>
        <w:t xml:space="preserve">ly concerned in the fate of Bismarck’s empire and ready to fight on the side of its armies, as Athena fought on the side of the Greeks. Theological beliefs leading to undesirable conduct need not necessarily be associated with the dogma of the personality </w:t>
      </w:r>
      <w:r w:rsidRPr="00970EAC">
        <w:rPr>
          <w:rFonts w:ascii="Verdana" w:hAnsi="Verdana"/>
          <w:sz w:val="20"/>
        </w:rPr>
        <w:t>of God. But as a matter of historical fact, the more eccentric theological errors have very often been associated with a belief in God’s personality. This is only natural. A person has passions and caprices; and it is therefore natural that he should do od</w:t>
      </w:r>
      <w:r w:rsidRPr="00970EAC">
        <w:rPr>
          <w:rFonts w:ascii="Verdana" w:hAnsi="Verdana"/>
          <w:sz w:val="20"/>
        </w:rPr>
        <w:t>d things—clamour for the hearts of sacrificial victims, demand the persecution of the Jews, threaten destruction to whole cities because a few of their inhabitants happen to be homosexuals.</w:t>
      </w:r>
    </w:p>
    <w:p w14:paraId="5EFAB381" w14:textId="041198D9"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dangers of bhakti-marga are manifest; but un- . fortunately th</w:t>
      </w:r>
      <w:r w:rsidRPr="00970EAC">
        <w:rPr>
          <w:rFonts w:ascii="Verdana" w:hAnsi="Verdana"/>
          <w:sz w:val="20"/>
        </w:rPr>
        <w:t>e fact that its results are often pernicious does nothing to lessen its attractiveness to human beings of a certain psychological type. Many people enjoy the actual process of bhakti-marga too much to be able to pay any attention to its effects on themselv</w:t>
      </w:r>
      <w:r w:rsidRPr="00970EAC">
        <w:rPr>
          <w:rFonts w:ascii="Verdana" w:hAnsi="Verdana"/>
          <w:sz w:val="20"/>
        </w:rPr>
        <w:t>es and on society at large. History shows that, where the emotional method has once taken root, it tends to remain in possession of the field. I have already mentioned the Bhagavata reformation which so profoundly changed the nature of Indian religion duri</w:t>
      </w:r>
      <w:r w:rsidRPr="00970EAC">
        <w:rPr>
          <w:rFonts w:ascii="Verdana" w:hAnsi="Verdana"/>
          <w:sz w:val="20"/>
        </w:rPr>
        <w:t xml:space="preserve">ng the Middle Ages. To this day bhakti-marga retains the popularity it won between the twelfth and the fifteenth centuries. Japanese Buddhism, as readers of The Tale of Genji will recall, had become in Lady Murasaki’s day (at the beginning of the eleventh </w:t>
      </w:r>
      <w:r w:rsidRPr="00970EAC">
        <w:rPr>
          <w:rFonts w:ascii="Verdana" w:hAnsi="Verdana"/>
          <w:sz w:val="20"/>
        </w:rPr>
        <w:t xml:space="preserve">century) predominantly a religion of personal devotion. ‘The Indian founder of Buddhism,’ to quote Professor Geden, </w:t>
      </w:r>
      <w:r w:rsidR="00970EAC">
        <w:rPr>
          <w:rFonts w:ascii="Verdana" w:hAnsi="Verdana"/>
          <w:sz w:val="20"/>
        </w:rPr>
        <w:t>‘</w:t>
      </w:r>
      <w:r w:rsidRPr="00970EAC">
        <w:rPr>
          <w:rFonts w:ascii="Verdana" w:hAnsi="Verdana"/>
          <w:sz w:val="20"/>
        </w:rPr>
        <w:t>was hardly more than a figure and a name.’ Sakyamuni’s religion, a combination of karma-marga with jnana-marga, had been replaced by bhakd</w:t>
      </w:r>
      <w:r w:rsidRPr="00970EAC">
        <w:rPr>
          <w:rFonts w:ascii="Verdana" w:hAnsi="Verdana"/>
          <w:sz w:val="20"/>
        </w:rPr>
        <w:t>-marga directed towards Amida Buddha. ‘A reform movement was initiated tn japan in the thirteenth century, the object of which was to reinstate Sakyamuni in the supreme place. It proved, however, an entire failure.’ The way of devotion seemed more agreeabl</w:t>
      </w:r>
      <w:r w:rsidRPr="00970EAC">
        <w:rPr>
          <w:rFonts w:ascii="Verdana" w:hAnsi="Verdana"/>
          <w:sz w:val="20"/>
        </w:rPr>
        <w:t>e to the Japanese than the ways of knowledge and duty.</w:t>
      </w:r>
    </w:p>
    <w:p w14:paraId="52C551E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Christianity bhakti towards a personal being has always been the most popular form of religious practice. Up to the time of the CounterReformation, however, the way of knowledge (‘mystical theology’</w:t>
      </w:r>
      <w:r w:rsidRPr="00970EAC">
        <w:rPr>
          <w:rFonts w:ascii="Verdana" w:hAnsi="Verdana"/>
          <w:sz w:val="20"/>
        </w:rPr>
        <w:t xml:space="preserve"> as it is called in Christian language) was accorded an honourable place beside the way of devotion. From the middle of the sixteenth century onwards the way of knowledge came to be neglected and even condemned. We are told by Dom John Chapman that ‘Mercur</w:t>
      </w:r>
      <w:r w:rsidRPr="00970EAC">
        <w:rPr>
          <w:rFonts w:ascii="Verdana" w:hAnsi="Verdana"/>
          <w:sz w:val="20"/>
        </w:rPr>
        <w:t xml:space="preserve">ian, who was general of the society (of Jesus) from 1573 to 1580, forbade the use of the works of Tauler, Ruysbroeck, Suso, Harphius, St. Gertrude, and St Meeh tilde.’ Every effort was made by the Counter-Reformers to heighten the worshipper’s devotion to </w:t>
      </w:r>
      <w:r w:rsidRPr="00970EAC">
        <w:rPr>
          <w:rFonts w:ascii="Verdana" w:hAnsi="Verdana"/>
          <w:sz w:val="20"/>
        </w:rPr>
        <w:t xml:space="preserve">a personal divinity. The literary content of baroque art is hysterical, almost epileptic, in the violence of its emotionality. It even becomes </w:t>
      </w:r>
      <w:r w:rsidRPr="00970EAC">
        <w:rPr>
          <w:rFonts w:ascii="Verdana" w:hAnsi="Verdana"/>
          <w:sz w:val="20"/>
        </w:rPr>
        <w:lastRenderedPageBreak/>
        <w:t>necessary to call in physiology as an aid to feeling. The ecstasies of the saints are represented by seventeenth-</w:t>
      </w:r>
      <w:r w:rsidRPr="00970EAC">
        <w:rPr>
          <w:rFonts w:ascii="Verdana" w:hAnsi="Verdana"/>
          <w:sz w:val="20"/>
        </w:rPr>
        <w:t>century artists as being frankly sexuil. Seventeenth-century drapery writhes like so much tripe. In the equivocal personage of Margaret Mary Alacocque, seventeenth-century piety pores over a bleeding and palpitating heart. From this orgy of emotionalism an</w:t>
      </w:r>
      <w:r w:rsidRPr="00970EAC">
        <w:rPr>
          <w:rFonts w:ascii="Verdana" w:hAnsi="Verdana"/>
          <w:sz w:val="20"/>
        </w:rPr>
        <w:t>d sensationalism Catholic Christianity seems never completely to have recovered.</w:t>
      </w:r>
    </w:p>
    <w:p w14:paraId="76E2DB6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significance of bhakti in its relation to cosmological belief is discussed in the next chapter. Our business here is only with its psychological and social aspects. Its re</w:t>
      </w:r>
      <w:r w:rsidRPr="00970EAC">
        <w:rPr>
          <w:rFonts w:ascii="Verdana" w:hAnsi="Verdana"/>
          <w:sz w:val="20"/>
        </w:rPr>
        <w:t xml:space="preserve">sults, as we have already seen, are generally good up to a certain point, but bad beyond that point. Nevertheless, bhakti is so enjoyable, especially to people of viscerotonic habit, that it is bound to survive. In our own day a majority of Europeans find </w:t>
      </w:r>
      <w:r w:rsidRPr="00970EAC">
        <w:rPr>
          <w:rFonts w:ascii="Verdana" w:hAnsi="Verdana"/>
          <w:sz w:val="20"/>
        </w:rPr>
        <w:t xml:space="preserve">it intellectually impossible to pay devotion to the supernatural persons who were the objects of worship during the CounterReformation period. But the desire to worship persists, the process of worshipping still retains its attraction. The masses continue </w:t>
      </w:r>
      <w:r w:rsidRPr="00970EAC">
        <w:rPr>
          <w:rFonts w:ascii="Verdana" w:hAnsi="Verdana"/>
          <w:sz w:val="20"/>
        </w:rPr>
        <w:t>to tread the path of devotion; but the objects of this bhakti are no longer saints and a personal God; they are the personified nation or class, and the . deified Leader. The change is wholly for the worse.</w:t>
      </w:r>
    </w:p>
    <w:p w14:paraId="7809221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It is clear that, given the existence of viscerot</w:t>
      </w:r>
      <w:r w:rsidRPr="00970EAC">
        <w:rPr>
          <w:rFonts w:ascii="Verdana" w:hAnsi="Verdana"/>
          <w:sz w:val="20"/>
        </w:rPr>
        <w:t>onic and somatotonic types, religious practices of the emotional and physiological kind will always be popular. Physiological practices can adapt themselves to almost any sort of belief. The emotional method, on the other hand, inevitably imposes upon thos</w:t>
      </w:r>
      <w:r w:rsidRPr="00970EAC">
        <w:rPr>
          <w:rFonts w:ascii="Verdana" w:hAnsi="Verdana"/>
          <w:sz w:val="20"/>
        </w:rPr>
        <w:t xml:space="preserve">e who practise it a personalistic theology. Those who enjoy bhakti can never be persuaded to give up their pleasurable practices and the belief correlated with them. In these circumstances, what is the rational idealist to do ? So far as I can see, he has </w:t>
      </w:r>
      <w:r w:rsidRPr="00970EAC">
        <w:rPr>
          <w:rFonts w:ascii="Verdana" w:hAnsi="Verdana"/>
          <w:sz w:val="20"/>
        </w:rPr>
        <w:t xml:space="preserve">two main tasks. He must do his best to advertise the fact that the physiological and the emotional are not the only methods of religious selfeducation, and especially that there is an alternative to bhakti and the almost certainly false beliefs with which </w:t>
      </w:r>
      <w:r w:rsidRPr="00970EAC">
        <w:rPr>
          <w:rFonts w:ascii="Verdana" w:hAnsi="Verdana"/>
          <w:sz w:val="20"/>
        </w:rPr>
        <w:t>bhakti is always associated. Owing to the disparagement during recent centuries of mystical theology, or the way of knowledge, many religiously minded Europeans are not even aware that an alternative to bhakti exists. The existence of that alternative must</w:t>
      </w:r>
      <w:r w:rsidRPr="00970EAC">
        <w:rPr>
          <w:rFonts w:ascii="Verdana" w:hAnsi="Verdana"/>
          <w:sz w:val="20"/>
        </w:rPr>
        <w:t xml:space="preserve"> be proclaimed and its practical uses and cosmological implications set forth. The second task before the rational idealist is the harder of the two. Accepting as inevitable the continued existence of a large residuum of practisers of bhakti-marga, he will</w:t>
      </w:r>
      <w:r w:rsidRPr="00970EAC">
        <w:rPr>
          <w:rFonts w:ascii="Verdana" w:hAnsi="Verdana"/>
          <w:sz w:val="20"/>
        </w:rPr>
        <w:t xml:space="preserve"> have to do all in his power to turn this irrepressible stream of bhakti into the channels in which it will do the least mischief. For example, it is manifest that bhakti directed towards deified leaders and personified nations, classes or parties must res</w:t>
      </w:r>
      <w:r w:rsidRPr="00970EAC">
        <w:rPr>
          <w:rFonts w:ascii="Verdana" w:hAnsi="Verdana"/>
          <w:sz w:val="20"/>
        </w:rPr>
        <w:t>ult in evil, not only for society, but ultimately (whatever the immediate good effects in regard to the minor virtues) for the individual as well. To repeat this obvious fact in and out of season is perhaps the most wearisome but also the most necessary of</w:t>
      </w:r>
      <w:r w:rsidRPr="00970EAC">
        <w:rPr>
          <w:rFonts w:ascii="Verdana" w:hAnsi="Verdana"/>
          <w:sz w:val="20"/>
        </w:rPr>
        <w:t xml:space="preserve"> the tasks which the rational idealist must undertake. Towards the transcendental religions his attitude should be discriminatingly critical. The point that he must always remember and of which he must remind the world is that, whenever God is thought of, </w:t>
      </w:r>
      <w:r w:rsidRPr="00970EAC">
        <w:rPr>
          <w:rFonts w:ascii="Verdana" w:hAnsi="Verdana"/>
          <w:sz w:val="20"/>
        </w:rPr>
        <w:t xml:space="preserve">in Aristotle’s phrase, as the commander-in-chief rather than as the order of the army—as a transcendent person rather than as an immanent-and-also-transcendent principle of integration—persecution always tends to arise. It is an extremely significant fact </w:t>
      </w:r>
      <w:r w:rsidRPr="00970EAC">
        <w:rPr>
          <w:rFonts w:ascii="Verdana" w:hAnsi="Verdana"/>
          <w:sz w:val="20"/>
        </w:rPr>
        <w:t>that, before the coming of the Mohammedans, there was virtually no persecution in India. The Chinese pilgrim Hiuen Tsiang, who visited India in the first half of the seventh century and has left a circumstantial account of his fourteen-year stay in the cou</w:t>
      </w:r>
      <w:r w:rsidRPr="00970EAC">
        <w:rPr>
          <w:rFonts w:ascii="Verdana" w:hAnsi="Verdana"/>
          <w:sz w:val="20"/>
        </w:rPr>
        <w:t xml:space="preserve">ntry, makes it clear that Hindus and Buddhists lived side by side without any show of violence. Each party attempted the conversion of the other; but the methods used were those of persuasion and argument, not those of force. Neither Hinduism nor Buddhism </w:t>
      </w:r>
      <w:r w:rsidRPr="00970EAC">
        <w:rPr>
          <w:rFonts w:ascii="Verdana" w:hAnsi="Verdana"/>
          <w:sz w:val="20"/>
        </w:rPr>
        <w:t>is disgraced by anything corresponding to the Inquisition; neither was ever guilty of such iniquities as the Albigensian crusade or such criminal lunacies as the religious wars of the sixteenth and seventeenth centuries. The Moslems who invaded India broug</w:t>
      </w:r>
      <w:r w:rsidRPr="00970EAC">
        <w:rPr>
          <w:rFonts w:ascii="Verdana" w:hAnsi="Verdana"/>
          <w:sz w:val="20"/>
        </w:rPr>
        <w:t>ht with them the idea of a God who was not the order of the army of being, but its general. Bhakti towards this despotic person was associated with wholesale slaughter of Buddhists and Hindus. Similarly bhakti towards the personal God of Christianity has b</w:t>
      </w:r>
      <w:r w:rsidRPr="00970EAC">
        <w:rPr>
          <w:rFonts w:ascii="Verdana" w:hAnsi="Verdana"/>
          <w:sz w:val="20"/>
        </w:rPr>
        <w:t>een associated, throughout the history of that religion, with the wholesale slaughter of pagans and the retail torture and murder of heretics. It is the business of the rational idealist to harp continually upon this all-important fact. In this way, perhap</w:t>
      </w:r>
      <w:r w:rsidRPr="00970EAC">
        <w:rPr>
          <w:rFonts w:ascii="Verdana" w:hAnsi="Verdana"/>
          <w:sz w:val="20"/>
        </w:rPr>
        <w:t xml:space="preserve">s, he may be able to mitigate </w:t>
      </w:r>
      <w:r w:rsidRPr="00970EAC">
        <w:rPr>
          <w:rFonts w:ascii="Verdana" w:hAnsi="Verdana"/>
          <w:sz w:val="20"/>
        </w:rPr>
        <w:lastRenderedPageBreak/>
        <w:t>the evil tendencies which history shows to be inherent in the way of devotion and the correlated belief in a personal deity.</w:t>
      </w:r>
    </w:p>
    <w:p w14:paraId="38AFC557" w14:textId="5C91C9EA" w:rsidR="00BB7235" w:rsidRPr="00970EAC" w:rsidRDefault="00391671" w:rsidP="00BE7B6C">
      <w:pPr>
        <w:suppressAutoHyphens/>
        <w:spacing w:beforeLines="0" w:afterLines="0" w:line="240" w:lineRule="auto"/>
        <w:ind w:firstLine="283"/>
        <w:jc w:val="both"/>
        <w:rPr>
          <w:rFonts w:ascii="Verdana" w:hAnsi="Verdana"/>
          <w:sz w:val="20"/>
        </w:rPr>
      </w:pPr>
      <w:r w:rsidRPr="00970EAC">
        <w:rPr>
          <w:rFonts w:ascii="Verdana" w:hAnsi="Verdana"/>
          <w:sz w:val="20"/>
        </w:rPr>
        <w:t>It has been necessary to dwell at considerable length on the subject of the emotional method of relig</w:t>
      </w:r>
      <w:r w:rsidRPr="00970EAC">
        <w:rPr>
          <w:rFonts w:ascii="Verdana" w:hAnsi="Verdana"/>
          <w:sz w:val="20"/>
        </w:rPr>
        <w:t>ious selfeducation, for the good reason that this method possessed, and still possesses, very great historical importance. To the third method of religious selfeducation, the method of meditation, I must also devote a good deal of space. It is important no</w:t>
      </w:r>
      <w:r w:rsidRPr="00970EAC">
        <w:rPr>
          <w:rFonts w:ascii="Verdana" w:hAnsi="Verdana"/>
          <w:sz w:val="20"/>
        </w:rPr>
        <w:t>t only historically, because of its influence on the affairs of men, but also metaphysically, because of the light it throws on the nature of ultimate reality. With its metaphysical significance I shall deal in the next chapter. In this place I am concerne</w:t>
      </w:r>
      <w:r w:rsidRPr="00970EAC">
        <w:rPr>
          <w:rFonts w:ascii="Verdana" w:hAnsi="Verdana"/>
          <w:sz w:val="20"/>
        </w:rPr>
        <w:t>d mainly with the social and psychological results of the methods</w:t>
      </w:r>
      <w:r w:rsidR="00BE7B6C" w:rsidRPr="00BE7B6C">
        <w:rPr>
          <w:rStyle w:val="FootnoteReference"/>
          <w:rFonts w:ascii="Verdana" w:hAnsi="Verdana"/>
          <w:sz w:val="20"/>
        </w:rPr>
        <w:footnoteReference w:id="16"/>
      </w:r>
      <w:r w:rsidRPr="00970EAC">
        <w:rPr>
          <w:rFonts w:ascii="Verdana" w:hAnsi="Verdana"/>
          <w:sz w:val="20"/>
        </w:rPr>
        <w:t>.</w:t>
      </w:r>
    </w:p>
    <w:p w14:paraId="4A326B3A" w14:textId="45EA2EE0"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method of meditation has often been used in conjunction with the emotional and physiological methods. In its purest form, however, it would seem to be quite independent of either. It is possible for me</w:t>
      </w:r>
      <w:r w:rsidRPr="00970EAC">
        <w:rPr>
          <w:rFonts w:ascii="Verdana" w:hAnsi="Verdana"/>
          <w:sz w:val="20"/>
        </w:rPr>
        <w:t xml:space="preserve">ditation to be practised by those who are neither extreme ascetics nor Hatha-Togis, and also by those who do not believe in a personal God. Indeed, it might even be argued that it is impossible for those who do believe in a personal God ever adequately to </w:t>
      </w:r>
      <w:r w:rsidRPr="00970EAC">
        <w:rPr>
          <w:rFonts w:ascii="Verdana" w:hAnsi="Verdana"/>
          <w:sz w:val="20"/>
        </w:rPr>
        <w:t>practise meditation or to have a genuine mystical experience. Of this I shall have more to say later. Meanwhile, we must concern ourselves with the practical aspects of the subject. From a humanistic point of view, what precisely is the point and purpose o</w:t>
      </w:r>
      <w:r w:rsidRPr="00970EAC">
        <w:rPr>
          <w:rFonts w:ascii="Verdana" w:hAnsi="Verdana"/>
          <w:sz w:val="20"/>
        </w:rPr>
        <w:t>f meditation? The following words from Professor Irving Babbitt’s very valuable essay on Buddha and the Occident supply the answer. ‘We come here to what is for Buddha fundamental in religion. To many things that have been regarded as indispensable by othe</w:t>
      </w:r>
      <w:r w:rsidRPr="00970EAC">
        <w:rPr>
          <w:rFonts w:ascii="Verdana" w:hAnsi="Verdana"/>
          <w:sz w:val="20"/>
        </w:rPr>
        <w:t>r faiths—for example, prayer and belief in a personal deity—he grants a secondary place or even no place at all; but without the act of recollection or spiritual concentration he holds that the religious life cannot subsist at all.’ Speaking of Buddhist lo</w:t>
      </w:r>
      <w:r w:rsidRPr="00970EAC">
        <w:rPr>
          <w:rFonts w:ascii="Verdana" w:hAnsi="Verdana"/>
          <w:sz w:val="20"/>
        </w:rPr>
        <w:t>ve and compassion, Professor Babbitt remarks that they can, like Nirvana, ‘be understood only in connection with the special form of activity that is put forth in meditation. Buddhist love does not well forth spontaneously from the natural man, but is, lik</w:t>
      </w:r>
      <w:r w:rsidRPr="00970EAC">
        <w:rPr>
          <w:rFonts w:ascii="Verdana" w:hAnsi="Verdana"/>
          <w:sz w:val="20"/>
        </w:rPr>
        <w:t>e Christian charity, the supernatural virtue par excellence. T he current confusion on this point is perhaps the most striking outcome of the sentimentalism of the eighteenth century, and of the emotional romanticism of the nineteenth century that prolonge</w:t>
      </w:r>
      <w:r w:rsidRPr="00970EAC">
        <w:rPr>
          <w:rFonts w:ascii="Verdana" w:hAnsi="Verdana"/>
          <w:sz w:val="20"/>
        </w:rPr>
        <w:t>d it. This confusion may be defined psychologically as a tendency to substitute for a superrational concentration of will a subrational expansion of feeling.’ The function, then, of meditation is to help a man to put forth a special quality of will. (‘Medi</w:t>
      </w:r>
      <w:r w:rsidRPr="00970EAC">
        <w:rPr>
          <w:rFonts w:ascii="Verdana" w:hAnsi="Verdana"/>
          <w:sz w:val="20"/>
        </w:rPr>
        <w:t>tation,’ says San Pedro de Alcantara, ‘is nothing but a discourse addressed by the intellect to the will.’) This special quality of will, which is peculiar to man, must be regarded as a fact or observation and experience. How shall this fact be explained ?</w:t>
      </w:r>
      <w:r w:rsidRPr="00970EAC">
        <w:rPr>
          <w:rFonts w:ascii="Verdana" w:hAnsi="Verdana"/>
          <w:sz w:val="20"/>
        </w:rPr>
        <w:t xml:space="preserve"> The Christian, as Babbitt points out, explains it in terms of divine grace, as something imparted from some supernatural source existing outside the individual. The Buddhist affirms that </w:t>
      </w:r>
      <w:r w:rsidR="00970EAC">
        <w:rPr>
          <w:rFonts w:ascii="Verdana" w:hAnsi="Verdana"/>
          <w:sz w:val="20"/>
        </w:rPr>
        <w:t>‘</w:t>
      </w:r>
      <w:r w:rsidRPr="00970EAC">
        <w:rPr>
          <w:rFonts w:ascii="Verdana" w:hAnsi="Verdana"/>
          <w:sz w:val="20"/>
        </w:rPr>
        <w:t>self is the lord of self’ and sees the superrational will as somet</w:t>
      </w:r>
      <w:r w:rsidRPr="00970EAC">
        <w:rPr>
          <w:rFonts w:ascii="Verdana" w:hAnsi="Verdana"/>
          <w:sz w:val="20"/>
        </w:rPr>
        <w:t>hing latent in the individual psyche, a potentiality that any man, if he so desires and knows how, can actualize either in his present existence or (more probably, since the road to enlightenment is long and steep) in some future life. We see, then, that f</w:t>
      </w:r>
      <w:r w:rsidRPr="00970EAC">
        <w:rPr>
          <w:rFonts w:ascii="Verdana" w:hAnsi="Verdana"/>
          <w:sz w:val="20"/>
        </w:rPr>
        <w:t>rom a humanistic point of view, meditation is a particularly effective method of selfeducation.</w:t>
      </w:r>
    </w:p>
    <w:p w14:paraId="0B487AF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Rites and ceremonials are essentially social activities. (The person who wishes to perform rites in private is generally the victim of a compulsion neurosis, wh</w:t>
      </w:r>
      <w:r w:rsidRPr="00970EAC">
        <w:rPr>
          <w:rFonts w:ascii="Verdana" w:hAnsi="Verdana"/>
          <w:sz w:val="20"/>
        </w:rPr>
        <w:t>ich forces him, as Dr. Johnson was forced, to live his life to the accompaniment of elaborate gesticulations and formulas.) t hey provide, among other things, a mechanism by means of which people having a common emotional concern may have their sense of so</w:t>
      </w:r>
      <w:r w:rsidRPr="00970EAC">
        <w:rPr>
          <w:rFonts w:ascii="Verdana" w:hAnsi="Verdana"/>
          <w:sz w:val="20"/>
        </w:rPr>
        <w:t>lidarity revived. Ritual is a kind of emotional cement which can give cohesion to great masses of people.</w:t>
      </w:r>
    </w:p>
    <w:p w14:paraId="76A343D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Physiological religion may be either solitary or social. Thus, considerable numbers of individuals can take part in a religious dance; but where </w:t>
      </w:r>
      <w:r w:rsidRPr="00970EAC">
        <w:rPr>
          <w:rFonts w:ascii="Verdana" w:hAnsi="Verdana"/>
          <w:sz w:val="20"/>
        </w:rPr>
        <w:t xml:space="preserve">the training is by means of </w:t>
      </w:r>
      <w:r w:rsidRPr="00970EAC">
        <w:rPr>
          <w:rFonts w:ascii="Verdana" w:hAnsi="Verdana"/>
          <w:sz w:val="20"/>
        </w:rPr>
        <w:lastRenderedPageBreak/>
        <w:t>ascetic practices or the acquisition of conscious control over hitherto unconscious physical processes, it must in the nature of things be solitary.</w:t>
      </w:r>
    </w:p>
    <w:p w14:paraId="706E08E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 same way emotional religion may be either solitary or social. The attemp</w:t>
      </w:r>
      <w:r w:rsidRPr="00970EAC">
        <w:rPr>
          <w:rFonts w:ascii="Verdana" w:hAnsi="Verdana"/>
          <w:sz w:val="20"/>
        </w:rPr>
        <w:t>t to establish an emotional relationship with a divine person may be made either alone or in the company of others. In the latter case some form of ritual is frequently made to serve, as it were, as a channel along which the shared emotion of the worshippe</w:t>
      </w:r>
      <w:r w:rsidRPr="00970EAC">
        <w:rPr>
          <w:rFonts w:ascii="Verdana" w:hAnsi="Verdana"/>
          <w:sz w:val="20"/>
        </w:rPr>
        <w:t>rs may flow towards its object.</w:t>
      </w:r>
    </w:p>
    <w:p w14:paraId="4857C37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Meditation is generally practised in solitude; but there is also such a thing as group meditation, ( he conditions for successful group meditation are as follows. First, the group must not exceed a certain size, otherwise it</w:t>
      </w:r>
      <w:r w:rsidRPr="00970EAC">
        <w:rPr>
          <w:rFonts w:ascii="Verdana" w:hAnsi="Verdana"/>
          <w:sz w:val="20"/>
        </w:rPr>
        <w:t xml:space="preserve"> is extremely unlikely that its members will attain to that intuition of solidarity with one another and with something greater than themselves, which it is the purpose of group meditation to achieve. Second, the individuals composing the group must be exe</w:t>
      </w:r>
      <w:r w:rsidRPr="00970EAC">
        <w:rPr>
          <w:rFonts w:ascii="Verdana" w:hAnsi="Verdana"/>
          <w:sz w:val="20"/>
        </w:rPr>
        <w:t>rcised in the art of recollection and have some experience of its good results. A group into which children are admitted, or which contains adults who, however well intentioned, do not know how to practise recollection, nor what is its value when practised</w:t>
      </w:r>
      <w:r w:rsidRPr="00970EAC">
        <w:rPr>
          <w:rFonts w:ascii="Verdana" w:hAnsi="Verdana"/>
          <w:sz w:val="20"/>
        </w:rPr>
        <w:t>, is practically certain to achieve nothing. Neglecting to study the psychology of their religion, the Quakers have often made the mistake of attempting group meditation in meetings of unwieldy size, disturbed by the presence of fidgeting children and untr</w:t>
      </w:r>
      <w:r w:rsidRPr="00970EAC">
        <w:rPr>
          <w:rFonts w:ascii="Verdana" w:hAnsi="Verdana"/>
          <w:sz w:val="20"/>
        </w:rPr>
        <w:t xml:space="preserve">ained adults. Such meetings are almost always a failure. Not all Quaker meetings, however, are failures. Where conditions are favourable, the purpose of group meditation is still achieved, just as it was in the early days of Quakerism. Group meditation is </w:t>
      </w:r>
      <w:r w:rsidRPr="00970EAC">
        <w:rPr>
          <w:rFonts w:ascii="Verdana" w:hAnsi="Verdana"/>
          <w:sz w:val="20"/>
        </w:rPr>
        <w:t xml:space="preserve">known among the Hinayana Buddhists of Ceylon and the Mahayana Buddhists of Tibet. In Japan the Zen monks practise recollection all together, each in his appointed place in the meditation hall of the monastery. Group meditation is also practised by certain </w:t>
      </w:r>
      <w:r w:rsidRPr="00970EAC">
        <w:rPr>
          <w:rFonts w:ascii="Verdana" w:hAnsi="Verdana"/>
          <w:sz w:val="20"/>
        </w:rPr>
        <w:t>Moslem dervishes in Asia Minor—-or at least was practised by them, until Kemal Ataturk saw fit, a few years ago, to hang them all.</w:t>
      </w:r>
    </w:p>
    <w:p w14:paraId="0BE7FE25" w14:textId="728FF938" w:rsidR="00BB7235" w:rsidRDefault="00391671" w:rsidP="00BE7B6C">
      <w:pPr>
        <w:suppressAutoHyphens/>
        <w:spacing w:beforeLines="0" w:afterLines="0" w:line="240" w:lineRule="auto"/>
        <w:ind w:firstLine="283"/>
        <w:jc w:val="both"/>
        <w:rPr>
          <w:rFonts w:ascii="Verdana" w:hAnsi="Verdana"/>
          <w:sz w:val="20"/>
        </w:rPr>
      </w:pPr>
      <w:r w:rsidRPr="00970EAC">
        <w:rPr>
          <w:rFonts w:ascii="Verdana" w:hAnsi="Verdana"/>
          <w:sz w:val="20"/>
        </w:rPr>
        <w:t xml:space="preserve">It is worth while, in this context, to expand a statement made in an earlier chapter to the effect that all </w:t>
      </w:r>
      <w:r w:rsidRPr="00970EAC">
        <w:rPr>
          <w:rFonts w:ascii="Verdana" w:hAnsi="Verdana"/>
          <w:sz w:val="20"/>
        </w:rPr>
        <w:t xml:space="preserve">dictators and, in general, all politically minded reformers, are profoundly distrustful of the mystic. I he reason for this is not far to seek. ‘Religion,’ in Professor Whitehead’s words, ‘is world loyalty.’ There is a ‘connection between universality and </w:t>
      </w:r>
      <w:r w:rsidRPr="00970EAC">
        <w:rPr>
          <w:rFonts w:ascii="Verdana" w:hAnsi="Verdana"/>
          <w:sz w:val="20"/>
        </w:rPr>
        <w:t xml:space="preserve">solitariness,’ inasmuch as ‘universality is a disconnection from immediate surroundings.’ But disconnection from immediate surroundings is precisely what the politician, especially the dictatorial politician who thinks in terms of class and nation, cannot </w:t>
      </w:r>
      <w:r w:rsidRPr="00970EAC">
        <w:rPr>
          <w:rFonts w:ascii="Verdana" w:hAnsi="Verdana"/>
          <w:sz w:val="20"/>
        </w:rPr>
        <w:t>tolerate. All the dictators, whatever their colour, have attacked religion. Where the dictatorship is revolutionary, this hostility to religion is due in part to the fact that, as a political institution, the Church is generally on the side of the vested i</w:t>
      </w:r>
      <w:r w:rsidRPr="00970EAC">
        <w:rPr>
          <w:rFonts w:ascii="Verdana" w:hAnsi="Verdana"/>
          <w:sz w:val="20"/>
        </w:rPr>
        <w:t>nterests. But even where, as in Germany, the dictatorship supports and is supported by the vested interests, hostility to religion is hardly less intense than in countries where the dictatorship is revolutionary. In Italy, it is true, Mussolini has made hi</w:t>
      </w:r>
      <w:r w:rsidRPr="00970EAC">
        <w:rPr>
          <w:rFonts w:ascii="Verdana" w:hAnsi="Verdana"/>
          <w:sz w:val="20"/>
        </w:rPr>
        <w:t>s peace with the Church—but has made it on his own terms. The Church has received a few square miles of independent territory; but Mussolini has taken in exchange the Church’s influence over the Italian mind. Italy, then, is only an apparent exception to t</w:t>
      </w:r>
      <w:r w:rsidRPr="00970EAC">
        <w:rPr>
          <w:rFonts w:ascii="Verdana" w:hAnsi="Verdana"/>
          <w:sz w:val="20"/>
        </w:rPr>
        <w:t>he rule. Any religion—whether theistic, pantheistic or, like Buddhism, atheistic—which trains men to be nonattached to the ‘things of this world’ and which teaches them loyalty to the integrating principle of the universe is anathema to the dictator, who d</w:t>
      </w:r>
      <w:r w:rsidRPr="00970EAC">
        <w:rPr>
          <w:rFonts w:ascii="Verdana" w:hAnsi="Verdana"/>
          <w:sz w:val="20"/>
        </w:rPr>
        <w:t>emands of his subjects intense attachment, in the form of a frenzied nationalism, and a loyalty addressed exclusively to himself and the State of which he is the head. The dictator and, in general, the politician cannot admit an individual’s right to unive</w:t>
      </w:r>
      <w:r w:rsidRPr="00970EAC">
        <w:rPr>
          <w:rFonts w:ascii="Verdana" w:hAnsi="Verdana"/>
          <w:sz w:val="20"/>
        </w:rPr>
        <w:t>rsality and solitariness. He demands that all men shall be passionately gregarious and parochial. Hence Hitler’s persecution of Christians, Protestant and Catholic alike; hence Russia’s anti-God campaigns; hence the liquidation of the mystical sects of der</w:t>
      </w:r>
      <w:r w:rsidRPr="00970EAC">
        <w:rPr>
          <w:rFonts w:ascii="Verdana" w:hAnsi="Verdana"/>
          <w:sz w:val="20"/>
        </w:rPr>
        <w:t xml:space="preserve">vishes, not only by Kemal, but also by Ibn Saud; hence Mussolini’s machiavellian use of religion as an instrument of government, hence his policy of making God play second fiddle to Caesar, </w:t>
      </w:r>
      <w:r w:rsidRPr="00970EAC">
        <w:rPr>
          <w:rFonts w:ascii="Verdana" w:hAnsi="Verdana"/>
          <w:sz w:val="20"/>
        </w:rPr>
        <w:lastRenderedPageBreak/>
        <w:t>hence the care he takes that the young shall not be taught monothe</w:t>
      </w:r>
      <w:r w:rsidRPr="00970EAC">
        <w:rPr>
          <w:rFonts w:ascii="Verdana" w:hAnsi="Verdana"/>
          <w:sz w:val="20"/>
        </w:rPr>
        <w:t>istic world loyalty, but only loyalty to the local idols, the nation, the Party and himself</w:t>
      </w:r>
      <w:r w:rsidR="00BE7B6C" w:rsidRPr="00BE7B6C">
        <w:rPr>
          <w:rStyle w:val="FootnoteReference"/>
          <w:rFonts w:ascii="Verdana" w:hAnsi="Verdana"/>
          <w:sz w:val="20"/>
        </w:rPr>
        <w:footnoteReference w:id="17"/>
      </w:r>
      <w:r w:rsidRPr="00970EAC">
        <w:rPr>
          <w:rFonts w:ascii="Verdana" w:hAnsi="Verdana"/>
          <w:sz w:val="20"/>
        </w:rPr>
        <w:t>.</w:t>
      </w:r>
    </w:p>
    <w:p w14:paraId="1858E071" w14:textId="77777777" w:rsidR="00BE7B6C" w:rsidRPr="00970EAC" w:rsidRDefault="00BE7B6C" w:rsidP="00BE7B6C">
      <w:pPr>
        <w:suppressAutoHyphens/>
        <w:spacing w:beforeLines="0" w:afterLines="0" w:line="240" w:lineRule="auto"/>
        <w:ind w:firstLine="283"/>
        <w:jc w:val="both"/>
        <w:rPr>
          <w:rFonts w:ascii="Verdana" w:hAnsi="Verdana"/>
          <w:sz w:val="20"/>
        </w:rPr>
      </w:pPr>
    </w:p>
    <w:p w14:paraId="5E0D8D4F" w14:textId="77777777" w:rsidR="00BB7235" w:rsidRPr="00970EAC" w:rsidRDefault="00BB7235" w:rsidP="00970EAC">
      <w:pPr>
        <w:pStyle w:val="0Block"/>
        <w:suppressAutoHyphens/>
        <w:spacing w:line="240" w:lineRule="auto"/>
        <w:ind w:firstLine="283"/>
        <w:jc w:val="both"/>
        <w:rPr>
          <w:rFonts w:ascii="Verdana" w:hAnsi="Verdana"/>
          <w:color w:val="000000"/>
          <w:sz w:val="20"/>
        </w:rPr>
      </w:pPr>
      <w:bookmarkStart w:id="39" w:name="calibre_pb_26"/>
      <w:bookmarkEnd w:id="39"/>
    </w:p>
    <w:p w14:paraId="48F2EE8F" w14:textId="77777777" w:rsidR="00BB7235" w:rsidRPr="00BE7B6C" w:rsidRDefault="00391671" w:rsidP="00BE7B6C">
      <w:pPr>
        <w:pStyle w:val="Heading1"/>
        <w:suppressAutoHyphens/>
        <w:spacing w:beforeLines="0" w:afterLines="0" w:line="240" w:lineRule="auto"/>
        <w:jc w:val="both"/>
        <w:rPr>
          <w:rFonts w:ascii="Verdana" w:hAnsi="Verdana"/>
          <w:b w:val="0"/>
          <w:bCs w:val="0"/>
          <w:sz w:val="20"/>
        </w:rPr>
      </w:pPr>
      <w:bookmarkStart w:id="40" w:name="Chapter_XII_1"/>
      <w:bookmarkStart w:id="41" w:name="Top_of_index_split_014_html"/>
      <w:r w:rsidRPr="00BE7B6C">
        <w:rPr>
          <w:rFonts w:ascii="Verdana" w:hAnsi="Verdana"/>
          <w:b w:val="0"/>
          <w:bCs w:val="0"/>
          <w:sz w:val="20"/>
        </w:rPr>
        <w:t>Chapter XII</w:t>
      </w:r>
      <w:bookmarkEnd w:id="40"/>
      <w:bookmarkEnd w:id="41"/>
    </w:p>
    <w:p w14:paraId="2AB6BC24" w14:textId="77777777" w:rsidR="00BB7235" w:rsidRPr="00BE7B6C" w:rsidRDefault="00391671" w:rsidP="00BE7B6C">
      <w:pPr>
        <w:pStyle w:val="Heading2"/>
        <w:suppressAutoHyphens/>
        <w:spacing w:beforeLines="0" w:afterLines="0" w:line="240" w:lineRule="auto"/>
        <w:jc w:val="both"/>
        <w:rPr>
          <w:rFonts w:ascii="Verdana" w:hAnsi="Verdana"/>
          <w:b w:val="0"/>
          <w:bCs w:val="0"/>
          <w:sz w:val="20"/>
        </w:rPr>
      </w:pPr>
      <w:r w:rsidRPr="00BE7B6C">
        <w:rPr>
          <w:rFonts w:ascii="Verdana" w:hAnsi="Verdana"/>
          <w:b w:val="0"/>
          <w:bCs w:val="0"/>
          <w:sz w:val="20"/>
        </w:rPr>
        <w:t>BELIEFS</w:t>
      </w:r>
    </w:p>
    <w:p w14:paraId="38F8A59C" w14:textId="77777777" w:rsidR="00BE7B6C" w:rsidRDefault="00BE7B6C" w:rsidP="00970EAC">
      <w:pPr>
        <w:suppressAutoHyphens/>
        <w:spacing w:beforeLines="0" w:afterLines="0" w:line="240" w:lineRule="auto"/>
        <w:ind w:firstLine="283"/>
        <w:jc w:val="both"/>
        <w:rPr>
          <w:rFonts w:ascii="Verdana" w:hAnsi="Verdana"/>
          <w:sz w:val="20"/>
        </w:rPr>
      </w:pPr>
    </w:p>
    <w:p w14:paraId="3F5C82E6" w14:textId="24A715B6"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 preceding chapters I have posed and attempted to answer three questions. First: what do we want to become ? Se</w:t>
      </w:r>
      <w:r w:rsidRPr="00970EAC">
        <w:rPr>
          <w:rFonts w:ascii="Verdana" w:hAnsi="Verdana"/>
          <w:sz w:val="20"/>
        </w:rPr>
        <w:t>cond: what are we now ? Third: how do we propose to pass from our present condition to the condition we desire to reach ? Of these three questions, the third has been answered methodically, in a series of more or less elaborate discussions of ways and mean</w:t>
      </w:r>
      <w:r w:rsidRPr="00970EAC">
        <w:rPr>
          <w:rFonts w:ascii="Verdana" w:hAnsi="Verdana"/>
          <w:sz w:val="20"/>
        </w:rPr>
        <w:t>s. T he second has been answered incidentally at different stages of these discussions. The first, it will be remembered, was asked in the opening chapter and received only the briefest and most categorical answers. In what follows I propose to examine tho</w:t>
      </w:r>
      <w:r w:rsidRPr="00970EAC">
        <w:rPr>
          <w:rFonts w:ascii="Verdana" w:hAnsi="Verdana"/>
          <w:sz w:val="20"/>
        </w:rPr>
        <w:t>se answers—to consider the social ideals of the prophets and the personal ideals of the founders of religions in the light of what we know about the world. ‘All that we are, is the result of what we have thought.’ Men live in accordance with their philosop</w:t>
      </w:r>
      <w:r w:rsidRPr="00970EAC">
        <w:rPr>
          <w:rFonts w:ascii="Verdana" w:hAnsi="Verdana"/>
          <w:sz w:val="20"/>
        </w:rPr>
        <w:t>hy of life, their conception of the world. This is true even of the most thoughtless. It is impossible to live without a metaphysic. The choice that is given us is not between some kind of metaphysic and no metaphysic; it is always between a good metaphysi</w:t>
      </w:r>
      <w:r w:rsidRPr="00970EAC">
        <w:rPr>
          <w:rFonts w:ascii="Verdana" w:hAnsi="Verdana"/>
          <w:sz w:val="20"/>
        </w:rPr>
        <w:t xml:space="preserve">c and a bad metaphysic, a metaphysic that corresponds reasonably closely with observed and inferred reality and one that doesn’t. Logically, this discussion of the nature of the world should have preceded the discussion of the practical ways and means for </w:t>
      </w:r>
      <w:r w:rsidRPr="00970EAC">
        <w:rPr>
          <w:rFonts w:ascii="Verdana" w:hAnsi="Verdana"/>
          <w:sz w:val="20"/>
        </w:rPr>
        <w:t>modifying ourselves and the society in which we live. But the arrangement that is logically most correct is not always the most convenient. For various reasons it has seemed to be expedient to reserve this discussion of first principles to the last chapter</w:t>
      </w:r>
      <w:r w:rsidRPr="00970EAC">
        <w:rPr>
          <w:rFonts w:ascii="Verdana" w:hAnsi="Verdana"/>
          <w:sz w:val="20"/>
        </w:rPr>
        <w:t>s.</w:t>
      </w:r>
    </w:p>
    <w:p w14:paraId="0CF3DC17" w14:textId="37800838" w:rsidR="00BB7235" w:rsidRPr="00970EAC" w:rsidRDefault="00391671" w:rsidP="00BE7B6C">
      <w:pPr>
        <w:suppressAutoHyphens/>
        <w:spacing w:beforeLines="0" w:afterLines="0" w:line="240" w:lineRule="auto"/>
        <w:ind w:firstLine="283"/>
        <w:jc w:val="both"/>
        <w:rPr>
          <w:rFonts w:ascii="Verdana" w:hAnsi="Verdana"/>
          <w:sz w:val="20"/>
        </w:rPr>
      </w:pPr>
      <w:r w:rsidRPr="00970EAC">
        <w:rPr>
          <w:rFonts w:ascii="Verdana" w:hAnsi="Verdana"/>
          <w:sz w:val="20"/>
        </w:rPr>
        <w:t>Let us begin by a summary, in the most general terms, of what we know about the world we live in. Science, in Meyerson’s phrase, is the reduction of diversity to identity</w:t>
      </w:r>
      <w:r w:rsidR="00BE7B6C" w:rsidRPr="00BE7B6C">
        <w:rPr>
          <w:rStyle w:val="FootnoteReference"/>
          <w:rFonts w:ascii="Verdana" w:hAnsi="Verdana"/>
          <w:sz w:val="20"/>
        </w:rPr>
        <w:footnoteReference w:id="18"/>
      </w:r>
      <w:r w:rsidRPr="00970EAC">
        <w:rPr>
          <w:rFonts w:ascii="Verdana" w:hAnsi="Verdana"/>
          <w:sz w:val="20"/>
        </w:rPr>
        <w:t>.</w:t>
      </w:r>
    </w:p>
    <w:p w14:paraId="024F048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diverse, the brute irrational fact, is given by our senses</w:t>
      </w:r>
      <w:r w:rsidRPr="00970EAC">
        <w:rPr>
          <w:rFonts w:ascii="Verdana" w:hAnsi="Verdana"/>
          <w:sz w:val="20"/>
        </w:rPr>
        <w:t>. But we are not content to accept diversity as so given. We have a hunger and thirst for explanation and, for the human mind, explanation consists in the discovery of identity behind diversity. Any theory which postulates the existence of identities behin</w:t>
      </w:r>
      <w:r w:rsidRPr="00970EAC">
        <w:rPr>
          <w:rFonts w:ascii="Verdana" w:hAnsi="Verdana"/>
          <w:sz w:val="20"/>
        </w:rPr>
        <w:t>d diversities strikes us as being intrinsically plausible.</w:t>
      </w:r>
    </w:p>
    <w:p w14:paraId="2C6C411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Nature seems to satisfy the mind’s craving; for, upon investigation, it turns out that identities do in fact underlie apparent diversity. But explanation in these terms is never quite complete. The</w:t>
      </w:r>
      <w:r w:rsidRPr="00970EAC">
        <w:rPr>
          <w:rFonts w:ascii="Verdana" w:hAnsi="Verdana"/>
          <w:sz w:val="20"/>
        </w:rPr>
        <w:t xml:space="preserve"> facts of sensation and of irreversible change in time are irrationals which cannot be completely rationalized by reduction to identity. Science recognizes the specificity of things as well as their underlying sameness. Hegel’s mistake was to imagine that </w:t>
      </w:r>
      <w:r w:rsidRPr="00970EAC">
        <w:rPr>
          <w:rFonts w:ascii="Verdana" w:hAnsi="Verdana"/>
          <w:sz w:val="20"/>
        </w:rPr>
        <w:t>nature was wholly rational and therefore deducible a priori. It would be convenient if this were the case; but unfortunately it isn’t.</w:t>
      </w:r>
    </w:p>
    <w:p w14:paraId="50092D9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 diversity of the material world has been reduced, so far as such reduction is possible, to an ultimate identity. All </w:t>
      </w:r>
      <w:r w:rsidRPr="00970EAC">
        <w:rPr>
          <w:rFonts w:ascii="Verdana" w:hAnsi="Verdana"/>
          <w:sz w:val="20"/>
        </w:rPr>
        <w:t>matter, according to the physicist, is built up, in a limited number of patterns, out of units of energy which, in isolation, seem to possess none of the qualities ordinarily associated with matter in the mass. Between a billion subatomic units and one sub</w:t>
      </w:r>
      <w:r w:rsidRPr="00970EAC">
        <w:rPr>
          <w:rFonts w:ascii="Verdana" w:hAnsi="Verdana"/>
          <w:sz w:val="20"/>
        </w:rPr>
        <w:t>atomic unit there is a difference, not only of quantity, but also of quality. The natural sciences, such as physics, chemistry, biology, are concerned with matter as built up into varying degrees of patterned complexity. The specificity of things, immediat</w:t>
      </w:r>
      <w:r w:rsidRPr="00970EAC">
        <w:rPr>
          <w:rFonts w:ascii="Verdana" w:hAnsi="Verdana"/>
          <w:sz w:val="20"/>
        </w:rPr>
        <w:t>ely perceived by our senses, is found to be correlated with the number and the arrangement of ultimate units of energy.</w:t>
      </w:r>
    </w:p>
    <w:p w14:paraId="0B264FAD" w14:textId="77D0A1DC"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material universe is pictured by science as composed of a diversity of patterns of a single substance. Common sense arbitrarily sele</w:t>
      </w:r>
      <w:r w:rsidRPr="00970EAC">
        <w:rPr>
          <w:rFonts w:ascii="Verdana" w:hAnsi="Verdana"/>
          <w:sz w:val="20"/>
        </w:rPr>
        <w:t xml:space="preserve">cts certain packets of patterned </w:t>
      </w:r>
      <w:r w:rsidRPr="00970EAC">
        <w:rPr>
          <w:rFonts w:ascii="Verdana" w:hAnsi="Verdana"/>
          <w:sz w:val="20"/>
        </w:rPr>
        <w:lastRenderedPageBreak/>
        <w:t>energyunits and regards them as separate, individual existents. This proceeding would seem to be entirely unjustifiable. So-called separate, individual existents are dependent upon one another for their very being. They are</w:t>
      </w:r>
      <w:r w:rsidRPr="00970EAC">
        <w:rPr>
          <w:rFonts w:ascii="Verdana" w:hAnsi="Verdana"/>
          <w:sz w:val="20"/>
        </w:rPr>
        <w:t xml:space="preserve"> interconnected by a network of relationships—electro-magnetic, gravitational, chemical and, in the case of sentient beings, mental. That network gives them their being and reality. An individual existent is nothing except in so far as it is a part of a la</w:t>
      </w:r>
      <w:r w:rsidRPr="00970EAC">
        <w:rPr>
          <w:rFonts w:ascii="Verdana" w:hAnsi="Verdana"/>
          <w:sz w:val="20"/>
        </w:rPr>
        <w:t xml:space="preserve">rger whole. In other words, it is not an individual existent. The things we ordinarily call objects or individuals—a tree, a man, a table—-are not </w:t>
      </w:r>
      <w:r w:rsidR="00970EAC">
        <w:rPr>
          <w:rFonts w:ascii="Verdana" w:hAnsi="Verdana"/>
          <w:sz w:val="20"/>
        </w:rPr>
        <w:t>‘</w:t>
      </w:r>
      <w:r w:rsidRPr="00970EAC">
        <w:rPr>
          <w:rFonts w:ascii="Verdana" w:hAnsi="Verdana"/>
          <w:sz w:val="20"/>
        </w:rPr>
        <w:t>concrete realities,5 as the romantic anti-intellectuals would have us believe. They are abstractions from a</w:t>
      </w:r>
      <w:r w:rsidRPr="00970EAC">
        <w:rPr>
          <w:rFonts w:ascii="Verdana" w:hAnsi="Verdana"/>
          <w:sz w:val="20"/>
        </w:rPr>
        <w:t xml:space="preserve"> reality that consists, as systematic investigation reveals, of a network of relations between the interdependent parts of an incalculably greater whole. A man, for example, is what he is only in virtue of his relationship with the surrounding universe. Hi</w:t>
      </w:r>
      <w:r w:rsidRPr="00970EAC">
        <w:rPr>
          <w:rFonts w:ascii="Verdana" w:hAnsi="Verdana"/>
          <w:sz w:val="20"/>
        </w:rPr>
        <w:t>s entire existence is conditioned by his neighbourhood to the earth, with its powerful gravitational field; radiations of many kinds make him dependent on distant heavenly bodies; he is the locus of a continuous process of chemical exchange; mentally, he i</w:t>
      </w:r>
      <w:r w:rsidRPr="00970EAC">
        <w:rPr>
          <w:rFonts w:ascii="Verdana" w:hAnsi="Verdana"/>
          <w:sz w:val="20"/>
        </w:rPr>
        <w:t>s related to and conditioned by the minds of his contemporaries and predecessors. The common-sense claim that we live among, and ourselves are, independent existents is based upon ignorance. In present circumstances, however, those who insist on talking of</w:t>
      </w:r>
      <w:r w:rsidRPr="00970EAC">
        <w:rPr>
          <w:rFonts w:ascii="Verdana" w:hAnsi="Verdana"/>
          <w:sz w:val="20"/>
        </w:rPr>
        <w:t xml:space="preserve"> men and women as though they were ‘concrete5 independent existents can excuse themselves on the ground that such a description, though incorrect, is less misleading than that of the political theorists who consider that human beings should be sacrificed t</w:t>
      </w:r>
      <w:r w:rsidRPr="00970EAC">
        <w:rPr>
          <w:rFonts w:ascii="Verdana" w:hAnsi="Verdana"/>
          <w:sz w:val="20"/>
        </w:rPr>
        <w:t>o such entities as ‘the nation,’ ‘the state,1 the party,’ ‘the destiny of the race’ and so on. The truth is that there are many different levels of abstraction from reality. The entities with which political theory deals belong to a higher order of abstrac</w:t>
      </w:r>
      <w:r w:rsidRPr="00970EAC">
        <w:rPr>
          <w:rFonts w:ascii="Verdana" w:hAnsi="Verdana"/>
          <w:sz w:val="20"/>
        </w:rPr>
        <w:t>tion than do the separate, individual existents of common sense—are more remote, that is to say, from concrete reality, which consists of the interdependent parts of a totality. The monstrous evils which arise when remote abstractions, like ‘nation’ and ‘s</w:t>
      </w:r>
      <w:r w:rsidRPr="00970EAC">
        <w:rPr>
          <w:rFonts w:ascii="Verdana" w:hAnsi="Verdana"/>
          <w:sz w:val="20"/>
        </w:rPr>
        <w:t>tate’ are regarded as realities more concrete and of greater significance than human beings may be remedied, in some measure, by the insistence on the relative concreteness of individual men and women. But this last doctrine is itself the source of very gr</w:t>
      </w:r>
      <w:r w:rsidRPr="00970EAC">
        <w:rPr>
          <w:rFonts w:ascii="Verdana" w:hAnsi="Verdana"/>
          <w:sz w:val="20"/>
        </w:rPr>
        <w:t xml:space="preserve">eat evils, which cannot be remedied until we recognize, and choose to act upon, the truth that the1 individual ’ is also an abstraction from reality. Separate, individual existents are illusions of common sense. Scientific investigation reveals (and these </w:t>
      </w:r>
      <w:r w:rsidRPr="00970EAC">
        <w:rPr>
          <w:rFonts w:ascii="Verdana" w:hAnsi="Verdana"/>
          <w:sz w:val="20"/>
        </w:rPr>
        <w:t>findings, as we shall see later on, are confirmed by the direct intuition of the trained mystic and contemplative) that concrete reality consists of the interdependent parts of a totality and that independent existents are merely abstractions from that rea</w:t>
      </w:r>
      <w:r w:rsidRPr="00970EAC">
        <w:rPr>
          <w:rFonts w:ascii="Verdana" w:hAnsi="Verdana"/>
          <w:sz w:val="20"/>
        </w:rPr>
        <w:t>lity.</w:t>
      </w:r>
    </w:p>
    <w:p w14:paraId="57CB493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Recent scientific investigations have made it clear that the world of sense experience and of common sense is only a small part of the world as a whole. It is small for two reasons: first, because we are confined to a particular point in space and ha</w:t>
      </w:r>
      <w:r w:rsidRPr="00970EAC">
        <w:rPr>
          <w:rFonts w:ascii="Verdana" w:hAnsi="Verdana"/>
          <w:sz w:val="20"/>
        </w:rPr>
        <w:t>ve scarcely any knowledge by direct acquaintance and little knowledge even by inference of the conditions prevailing in distant parts of the universe; second, because the organs by means of which we establish direct communication with the outside world are</w:t>
      </w:r>
      <w:r w:rsidRPr="00970EAC">
        <w:rPr>
          <w:rFonts w:ascii="Verdana" w:hAnsi="Verdana"/>
          <w:sz w:val="20"/>
        </w:rPr>
        <w:t xml:space="preserve"> incapable of apprehending the whole of reality. This second limitation is of more significance than the first. Even if we were able to make voyages of exploration through interstellar space, we should still be incapable of seeing electro-magnetic vibratio</w:t>
      </w:r>
      <w:r w:rsidRPr="00970EAC">
        <w:rPr>
          <w:rFonts w:ascii="Verdana" w:hAnsi="Verdana"/>
          <w:sz w:val="20"/>
        </w:rPr>
        <w:t>ns shorter than those we now perceive as violet or longer than those of which we are conscious as red-We should still be unable actually to see or feel even so large an object as a molecule. The shortest instant of time perceptible to us would still be a l</w:t>
      </w:r>
      <w:r w:rsidRPr="00970EAC">
        <w:rPr>
          <w:rFonts w:ascii="Verdana" w:hAnsi="Verdana"/>
          <w:sz w:val="20"/>
        </w:rPr>
        <w:t>arge fraction of a second. We should still be stone deaf to all sounds above a certain pitch. Wc should still be without the faculties that enable migrating birds to find their way. And so on. Every animal species inhabits a home-made universe, hollowed ou</w:t>
      </w:r>
      <w:r w:rsidRPr="00970EAC">
        <w:rPr>
          <w:rFonts w:ascii="Verdana" w:hAnsi="Verdana"/>
          <w:sz w:val="20"/>
        </w:rPr>
        <w:t>t of the real world by means of its organs of perception and its intellectual faculties. In man’s case the intellectual faculties are so highly developed that he is able, unlike the other animals, to infer the existence of the larger world enclosing his pr</w:t>
      </w:r>
      <w:r w:rsidRPr="00970EAC">
        <w:rPr>
          <w:rFonts w:ascii="Verdana" w:hAnsi="Verdana"/>
          <w:sz w:val="20"/>
        </w:rPr>
        <w:t>ivate universe. He cannot see beyond the violet; but he knows by inference that ultra-violet radiations exist and he is even able to make practical use of these radiations which sense and common sense assure him do not exist. The universe in which we do ou</w:t>
      </w:r>
      <w:r w:rsidRPr="00970EAC">
        <w:rPr>
          <w:rFonts w:ascii="Verdana" w:hAnsi="Verdana"/>
          <w:sz w:val="20"/>
        </w:rPr>
        <w:t xml:space="preserve">r daily living is the product of our limitations. We ourselves have made it, selecting it (because we wished to or were incapable of doing otherwise) from a total reality much larger than, and qualitatively different from, the universe of common sense. </w:t>
      </w:r>
      <w:r w:rsidRPr="00970EAC">
        <w:rPr>
          <w:rFonts w:ascii="Verdana" w:hAnsi="Verdana"/>
          <w:sz w:val="20"/>
        </w:rPr>
        <w:lastRenderedPageBreak/>
        <w:t xml:space="preserve">To </w:t>
      </w:r>
      <w:r w:rsidRPr="00970EAC">
        <w:rPr>
          <w:rFonts w:ascii="Verdana" w:hAnsi="Verdana"/>
          <w:sz w:val="20"/>
        </w:rPr>
        <w:t>this most important of fundamental scientific discoveries I shall have occasion to return, in another context, later on.</w:t>
      </w:r>
    </w:p>
    <w:p w14:paraId="2CC45A4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So much for the scientific picture of the material world. The scientific picture of mind is unfortunately much less clearly outlined. I</w:t>
      </w:r>
      <w:r w:rsidRPr="00970EAC">
        <w:rPr>
          <w:rFonts w:ascii="Verdana" w:hAnsi="Verdana"/>
          <w:sz w:val="20"/>
        </w:rPr>
        <w:t>ndeed, there is no single scientific picture of mind; there are several irreconcilably different pictures. Some scientific investigators insist that mind is merely an epiphenomenon of matter; that the brain secretes thought as the liver secretes bile; that</w:t>
      </w:r>
      <w:r w:rsidRPr="00970EAC">
        <w:rPr>
          <w:rFonts w:ascii="Verdana" w:hAnsi="Verdana"/>
          <w:sz w:val="20"/>
        </w:rPr>
        <w:t xml:space="preserve"> the very notion of consciousness can be discarded altogether and that all mental activity can be explained in terms of conditioned reflexes; that the mind is nothing but an instrument, forged during the course of evolution, for securing food, sexual satis</w:t>
      </w:r>
      <w:r w:rsidRPr="00970EAC">
        <w:rPr>
          <w:rFonts w:ascii="Verdana" w:hAnsi="Verdana"/>
          <w:sz w:val="20"/>
        </w:rPr>
        <w:t>faction and the conditions of physical survival. Others, on the contrary, argue that the phenomena investigated by science are to a considerable extent constructs of the investigating consciousness; that mind cannot be determined by a ‘matter’ which is its</w:t>
      </w:r>
      <w:r w:rsidRPr="00970EAC">
        <w:rPr>
          <w:rFonts w:ascii="Verdana" w:hAnsi="Verdana"/>
          <w:sz w:val="20"/>
        </w:rPr>
        <w:t xml:space="preserve">elf in part a creation of mind; that mind is a fundamental reality in the universe and is consequently able to pass valid judgments about the nature of the world; that the laws of thought are also laws of things. Which of these two parties is in the right </w:t>
      </w:r>
      <w:r w:rsidRPr="00970EAC">
        <w:rPr>
          <w:rFonts w:ascii="Verdana" w:hAnsi="Verdana"/>
          <w:sz w:val="20"/>
        </w:rPr>
        <w:t>? In this context one fact emerges as highly significant. All men of science, whatever their views, consistently act as though they believed in the ability of the human intellect, using the method of logic, to make true judgments about the nature of the wo</w:t>
      </w:r>
      <w:r w:rsidRPr="00970EAC">
        <w:rPr>
          <w:rFonts w:ascii="Verdana" w:hAnsi="Verdana"/>
          <w:sz w:val="20"/>
        </w:rPr>
        <w:t>rld. Such is the behaviour even of the Behaviourist. But, according to his own theory, the Behaviourist (like the other disparagers of mind) has no right to behave in this way. If mind is merely an epiphenomenon of matter, if consciousness is completely de</w:t>
      </w:r>
      <w:r w:rsidRPr="00970EAC">
        <w:rPr>
          <w:rFonts w:ascii="Verdana" w:hAnsi="Verdana"/>
          <w:sz w:val="20"/>
        </w:rPr>
        <w:t xml:space="preserve">termined by physical motions, if the intellect is only a machine for securing food and sexual pleasure, then there is absolutely no reason for supposing that any theory produced by this instrument can have universal validity. If Behaviourism, for example, </w:t>
      </w:r>
      <w:r w:rsidRPr="00970EAC">
        <w:rPr>
          <w:rFonts w:ascii="Verdana" w:hAnsi="Verdana"/>
          <w:sz w:val="20"/>
        </w:rPr>
        <w:t xml:space="preserve">is correct, there is no reason for supposing that the mind can make any kind of valid judgment about the world. But among judgments about the world figures the theory of Behaviourism. Therefore, if Behaviourism is correct, there is no reason for attaching </w:t>
      </w:r>
      <w:r w:rsidRPr="00970EAC">
        <w:rPr>
          <w:rFonts w:ascii="Verdana" w:hAnsi="Verdana"/>
          <w:sz w:val="20"/>
        </w:rPr>
        <w:t>the slightest importance to the opinions, among others, of Behaviourists. In other words, if Behaviourism is correct, it is probable that Behaviourism is incorrect.</w:t>
      </w:r>
    </w:p>
    <w:p w14:paraId="03C868CE" w14:textId="03FB7880"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All who advance theories of mind containing the words ‘nothing but,’ tend to involve themse</w:t>
      </w:r>
      <w:r w:rsidRPr="00970EAC">
        <w:rPr>
          <w:rFonts w:ascii="Verdana" w:hAnsi="Verdana"/>
          <w:sz w:val="20"/>
        </w:rPr>
        <w:t xml:space="preserve">lves in this kind of contradiction. The very fact that they formulate theories which they believe to have general validity, the very fact that, having studied a few phenomena (which are anyhow not phenomena but </w:t>
      </w:r>
      <w:r w:rsidR="00970EAC">
        <w:rPr>
          <w:rFonts w:ascii="Verdana" w:hAnsi="Verdana"/>
          <w:sz w:val="20"/>
        </w:rPr>
        <w:t>‘</w:t>
      </w:r>
      <w:r w:rsidRPr="00970EAC">
        <w:rPr>
          <w:rFonts w:ascii="Verdana" w:hAnsi="Verdana"/>
          <w:sz w:val="20"/>
        </w:rPr>
        <w:t xml:space="preserve">epiphenomena/ facts of consciousness) they </w:t>
      </w:r>
      <w:r w:rsidRPr="00970EAC">
        <w:rPr>
          <w:rFonts w:ascii="Verdana" w:hAnsi="Verdana"/>
          <w:sz w:val="20"/>
        </w:rPr>
        <w:t>should feel themselves justified in making inductions about all phenomena past, present and future, constitutes in itself a sufficient denial of the validity of nothing-but’ judgments concerning the nature of the mind. All science is based upon an act of f</w:t>
      </w:r>
      <w:r w:rsidRPr="00970EAC">
        <w:rPr>
          <w:rFonts w:ascii="Verdana" w:hAnsi="Verdana"/>
          <w:sz w:val="20"/>
        </w:rPr>
        <w:t>aith—faith in the validity of the mind’s logical processes, faith in the ultimate explicability of the worlds faith that the laws of thought are laws of things. In practice, I repeat, if not always in theory, such conceptions are fundamental to all scienti</w:t>
      </w:r>
      <w:r w:rsidRPr="00970EAC">
        <w:rPr>
          <w:rFonts w:ascii="Verdana" w:hAnsi="Verdana"/>
          <w:sz w:val="20"/>
        </w:rPr>
        <w:t>fic activity. For the rest, scientists are opportunists. They will pass from a common-sense view of the world to advanced idealist theories, making use of one or the other according to the field of study in which they are at work. Unfortunately, few scient</w:t>
      </w:r>
      <w:r w:rsidRPr="00970EAC">
        <w:rPr>
          <w:rFonts w:ascii="Verdana" w:hAnsi="Verdana"/>
          <w:sz w:val="20"/>
        </w:rPr>
        <w:t>ists in these days of specialization are ever called upon to work in more than one small field of study. Hence there is a tendency on the part of individual specialists to accept as true particular theories which are in fact only temporarily convenient. It</w:t>
      </w:r>
      <w:r w:rsidRPr="00970EAC">
        <w:rPr>
          <w:rFonts w:ascii="Verdana" w:hAnsi="Verdana"/>
          <w:sz w:val="20"/>
        </w:rPr>
        <w:t xml:space="preserve"> is highly unfortunate that so few scientists are ever taught anything about the metaphysical foundations of science.</w:t>
      </w:r>
    </w:p>
    <w:p w14:paraId="78E827A4" w14:textId="22FC2225" w:rsidR="00BB7235" w:rsidRPr="00970EAC" w:rsidRDefault="00391671" w:rsidP="00BE7B6C">
      <w:pPr>
        <w:suppressAutoHyphens/>
        <w:spacing w:beforeLines="0" w:afterLines="0" w:line="240" w:lineRule="auto"/>
        <w:ind w:firstLine="283"/>
        <w:jc w:val="both"/>
        <w:rPr>
          <w:rFonts w:ascii="Verdana" w:hAnsi="Verdana"/>
          <w:sz w:val="20"/>
        </w:rPr>
      </w:pPr>
      <w:r w:rsidRPr="00970EAC">
        <w:rPr>
          <w:rFonts w:ascii="Verdana" w:hAnsi="Verdana"/>
          <w:sz w:val="20"/>
        </w:rPr>
        <w:t xml:space="preserve">Recent research in medicine, in experimental psychology and in what is still called parapsychology has thrown some light on the nature of </w:t>
      </w:r>
      <w:r w:rsidRPr="00970EAC">
        <w:rPr>
          <w:rFonts w:ascii="Verdana" w:hAnsi="Verdana"/>
          <w:sz w:val="20"/>
        </w:rPr>
        <w:t xml:space="preserve">mind and its position in the world. During the last forty years the conviction has steadily grown among medical men that very many cases of disease, organic as well as functional, are directly caused by mental states. The body becomes ill because the mind </w:t>
      </w:r>
      <w:r w:rsidRPr="00970EAC">
        <w:rPr>
          <w:rFonts w:ascii="Verdana" w:hAnsi="Verdana"/>
          <w:sz w:val="20"/>
        </w:rPr>
        <w:t xml:space="preserve">controlling it either secretly wants to make it ill, or else because it is in such a state of agitation that it cannot prevent the body from sickening. Whatever its physical nature, resistance to disease is unquestionably correlated with the psychological </w:t>
      </w:r>
      <w:r w:rsidRPr="00970EAC">
        <w:rPr>
          <w:rFonts w:ascii="Verdana" w:hAnsi="Verdana"/>
          <w:sz w:val="20"/>
        </w:rPr>
        <w:t>condition of the patient</w:t>
      </w:r>
      <w:r w:rsidR="00BE7B6C" w:rsidRPr="00BE7B6C">
        <w:rPr>
          <w:rStyle w:val="FootnoteReference"/>
          <w:rFonts w:ascii="Verdana" w:hAnsi="Verdana"/>
          <w:sz w:val="20"/>
        </w:rPr>
        <w:footnoteReference w:id="19"/>
      </w:r>
      <w:r w:rsidRPr="00970EAC">
        <w:rPr>
          <w:rFonts w:ascii="Verdana" w:hAnsi="Verdana"/>
          <w:sz w:val="20"/>
        </w:rPr>
        <w:t>.</w:t>
      </w:r>
    </w:p>
    <w:p w14:paraId="7D45C47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lastRenderedPageBreak/>
        <w:t xml:space="preserve">That even so grossly ‘physical’ a complaint as dental caries may be due to mental causes was maintained in a paper read before the </w:t>
      </w:r>
      <w:r w:rsidRPr="00970EAC">
        <w:rPr>
          <w:rFonts w:ascii="Verdana" w:hAnsi="Verdana"/>
          <w:sz w:val="20"/>
        </w:rPr>
        <w:t>American Dental Congress in 1937. The author pointed out that children living on a perfectly satisfactory diet may still suffer from dental decay. In such cases, investigation generally shows that the child’s life at home or at school is in some way unsati</w:t>
      </w:r>
      <w:r w:rsidRPr="00970EAC">
        <w:rPr>
          <w:rFonts w:ascii="Verdana" w:hAnsi="Verdana"/>
          <w:sz w:val="20"/>
        </w:rPr>
        <w:t>sfactory. The teeth decay because their owner is under mental strain.</w:t>
      </w:r>
    </w:p>
    <w:p w14:paraId="788F469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Mind not only makes sick, it also cures. An optimistic patient has more chance of getting well than a patient who is worried and unhappy. The recorded instances of faithhealing include c</w:t>
      </w:r>
      <w:r w:rsidRPr="00970EAC">
        <w:rPr>
          <w:rFonts w:ascii="Verdana" w:hAnsi="Verdana"/>
          <w:sz w:val="20"/>
        </w:rPr>
        <w:t>ases in which even organic diseases were cured almost instantaneously.</w:t>
      </w:r>
    </w:p>
    <w:p w14:paraId="2B934F8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Experimenters in hypnotism have shown that it is possible to raise a blister by merely telling a deeply hypnotized subject that he is being burnt. The metal which touches the skin is co</w:t>
      </w:r>
      <w:r w:rsidRPr="00970EAC">
        <w:rPr>
          <w:rFonts w:ascii="Verdana" w:hAnsi="Verdana"/>
          <w:sz w:val="20"/>
        </w:rPr>
        <w:t>ld; but the subject feels pain and displays all the physical symptoms of a burn. Conversely, hypnotism can be used to produce anaesthesia, even in major operations. Thus, in the late forties of last century, James Esdaile performed over two hundred operati</w:t>
      </w:r>
      <w:r w:rsidRPr="00970EAC">
        <w:rPr>
          <w:rFonts w:ascii="Verdana" w:hAnsi="Verdana"/>
          <w:sz w:val="20"/>
        </w:rPr>
        <w:t>ons upon patients anaesthetized by means of hypnosis. Esdaile’s surgical technique was pre-Listerian; nevertheless, the mortality among his hypnotized patients was extremely low.</w:t>
      </w:r>
    </w:p>
    <w:p w14:paraId="4D5F4EC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Systematic researches designed to demonstrate the existence of telepathy have</w:t>
      </w:r>
      <w:r w:rsidRPr="00970EAC">
        <w:rPr>
          <w:rFonts w:ascii="Verdana" w:hAnsi="Verdana"/>
          <w:sz w:val="20"/>
        </w:rPr>
        <w:t xml:space="preserve"> been conducted at intervals during the last fifty years. Of these the most recent and the most considerable are those which Professor Rhine has been carrying out at Duke University in North Carolina. Rhine’s work, which has been successfully repeated by s</w:t>
      </w:r>
      <w:r w:rsidRPr="00970EAC">
        <w:rPr>
          <w:rFonts w:ascii="Verdana" w:hAnsi="Verdana"/>
          <w:sz w:val="20"/>
        </w:rPr>
        <w:t>everal other investigators, leaves no doubt as to the existence of telepathy and clairvoyance and very little doubt as to the existence of prevision. In his presidential address delivered before the Society for Psychical Research in 1936, Professor C. D. B</w:t>
      </w:r>
      <w:r w:rsidRPr="00970EAC">
        <w:rPr>
          <w:rFonts w:ascii="Verdana" w:hAnsi="Verdana"/>
          <w:sz w:val="20"/>
        </w:rPr>
        <w:t>road discusses the problems raised by telepathy. How does telepathy work? fhat it is not a physical process akin to radio transmission is obvious; for the strength of the messages does not diminish with distance. After discussing various other alternatives</w:t>
      </w:r>
      <w:r w:rsidRPr="00970EAC">
        <w:rPr>
          <w:rFonts w:ascii="Verdana" w:hAnsi="Verdana"/>
          <w:sz w:val="20"/>
        </w:rPr>
        <w:t xml:space="preserve">, Professor Broad concludes that it is probably necessary to postulate the existence of some kind of purely mental medium, in which individual minds are bathed, as in a kind of non-physical ether. If there s such a thing as prevision, we must presume that </w:t>
      </w:r>
      <w:r w:rsidRPr="00970EAC">
        <w:rPr>
          <w:rFonts w:ascii="Verdana" w:hAnsi="Verdana"/>
          <w:sz w:val="20"/>
        </w:rPr>
        <w:t xml:space="preserve">this mental medium has its existence outside time. It would seem, then, that mind, or at any rate something of a mental nature—a ‘psychic factor’ within a psychic medium—exists independently of the body and of the spatial and temporal conditions of bodily </w:t>
      </w:r>
      <w:r w:rsidRPr="00970EAC">
        <w:rPr>
          <w:rFonts w:ascii="Verdana" w:hAnsi="Verdana"/>
          <w:sz w:val="20"/>
        </w:rPr>
        <w:t>life.</w:t>
      </w:r>
    </w:p>
    <w:p w14:paraId="5C5D11F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 have considered the scientific picture of the material world and the scientific pictures of mind. It is now time to consider the scientific picture of the history of this mentalmaterial conglomerate. The only part of the universe with which we have</w:t>
      </w:r>
      <w:r w:rsidRPr="00970EAC">
        <w:rPr>
          <w:rFonts w:ascii="Verdana" w:hAnsi="Verdana"/>
          <w:sz w:val="20"/>
        </w:rPr>
        <w:t xml:space="preserve"> direct acquaintance is this planet. It is also the only part of the universe in which we can study life and consciousness. How far are we justified in drawing inferences about the general nature of things from the inferences previously drawn from the rath</w:t>
      </w:r>
      <w:r w:rsidRPr="00970EAC">
        <w:rPr>
          <w:rFonts w:ascii="Verdana" w:hAnsi="Verdana"/>
          <w:sz w:val="20"/>
        </w:rPr>
        <w:t>er scanty evidence about the history of life on this planet? It is hard indeed to say. We have seen that matter on the earth seems to be built up from the same energyunits as constitute matter in remote parts of the universe and that the laws of thought ar</w:t>
      </w:r>
      <w:r w:rsidRPr="00970EAC">
        <w:rPr>
          <w:rFonts w:ascii="Verdana" w:hAnsi="Verdana"/>
          <w:sz w:val="20"/>
        </w:rPr>
        <w:t>e laws of things, not only here, but, to all appearance, also there. This being so, to generalize from our inferences regarding the nature of our planetary history would seem to be a process that is at any rate not completely illegitimate. Meanwhile, howev</w:t>
      </w:r>
      <w:r w:rsidRPr="00970EAC">
        <w:rPr>
          <w:rFonts w:ascii="Verdana" w:hAnsi="Verdana"/>
          <w:sz w:val="20"/>
        </w:rPr>
        <w:t>er, we have to discover what the nature of that history is.</w:t>
      </w:r>
    </w:p>
    <w:p w14:paraId="7987E28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 am not qualified to discuss the methods of evolution, nor, in the present context, does there seem to be any good reason for embarking upon such a discussion. For our particular purposes, the re</w:t>
      </w:r>
      <w:r w:rsidRPr="00970EAC">
        <w:rPr>
          <w:rFonts w:ascii="Verdana" w:hAnsi="Verdana"/>
          <w:sz w:val="20"/>
        </w:rPr>
        <w:t>sults of evolution are more significant than the mechanism by which those results were achieved. In regard to this mechanism, the evidence available seems to point to the conclusion that mutation hybridism, retardation of growth and fcetalization (which ar</w:t>
      </w:r>
      <w:r w:rsidRPr="00970EAC">
        <w:rPr>
          <w:rFonts w:ascii="Verdana" w:hAnsi="Verdana"/>
          <w:sz w:val="20"/>
        </w:rPr>
        <w:t>e themselves the products of mutation), and natural selection are sufficient to account for evolutionary change and that it is unnecessary to invoke such concepts as orthogenesis or the inheritance of acquired characters. Lamarckism has often been supporte</w:t>
      </w:r>
      <w:r w:rsidRPr="00970EAC">
        <w:rPr>
          <w:rFonts w:ascii="Verdana" w:hAnsi="Verdana"/>
          <w:sz w:val="20"/>
        </w:rPr>
        <w:t xml:space="preserve">d by those who are anxious to vindicate the preeminence of mind in the world. But, as Haldane has pointed out, these crusaders are really doing a disservice to their cause. If characters acquired as the result of more or less intelligently directed </w:t>
      </w:r>
      <w:r w:rsidRPr="00970EAC">
        <w:rPr>
          <w:rFonts w:ascii="Verdana" w:hAnsi="Verdana"/>
          <w:sz w:val="20"/>
        </w:rPr>
        <w:lastRenderedPageBreak/>
        <w:t xml:space="preserve">effort </w:t>
      </w:r>
      <w:r w:rsidRPr="00970EAC">
        <w:rPr>
          <w:rFonts w:ascii="Verdana" w:hAnsi="Verdana"/>
          <w:sz w:val="20"/>
        </w:rPr>
        <w:t>are inherited, then we should expect evolution to be a rapid process. But in fact it is extremely slow. If evolution is due to ‘cunning’ rather than ‘luck,’ then the cunning must be of a pretty feeble kind; for it has brought life a relatively short way in</w:t>
      </w:r>
      <w:r w:rsidRPr="00970EAC">
        <w:rPr>
          <w:rFonts w:ascii="Verdana" w:hAnsi="Verdana"/>
          <w:sz w:val="20"/>
        </w:rPr>
        <w:t xml:space="preserve"> a very long time. In fact, the evidence for Lamarckism is extremely inadequate. (Neither Lamarckism nor the orthogenetics theory seems to be compatible with the fact that most mutations are demonstrably deleterious.) Mind, as we know, can affect the body </w:t>
      </w:r>
      <w:r w:rsidRPr="00970EAC">
        <w:rPr>
          <w:rFonts w:ascii="Verdana" w:hAnsi="Verdana"/>
          <w:sz w:val="20"/>
        </w:rPr>
        <w:t>profoundly and in a great variety of ways. But, as a matter of empirical fact, this power of affecting the body is limited. To modify the arrangement of the genes must be numbered, it would seem, among the things it cannot do.</w:t>
      </w:r>
    </w:p>
    <w:p w14:paraId="6D099FFE" w14:textId="421C0DE5"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There is only one other point</w:t>
      </w:r>
      <w:r w:rsidRPr="00970EAC">
        <w:rPr>
          <w:rFonts w:ascii="Verdana" w:hAnsi="Verdana"/>
          <w:sz w:val="20"/>
        </w:rPr>
        <w:t xml:space="preserve"> in regard to the mechanism of selection about which I need speak in the present context. Competition, when it exists, is of two kinds: between members of different species (inter-specific) and between members of the same species (intraspecific). Intraspec</w:t>
      </w:r>
      <w:r w:rsidRPr="00970EAC">
        <w:rPr>
          <w:rFonts w:ascii="Verdana" w:hAnsi="Verdana"/>
          <w:sz w:val="20"/>
        </w:rPr>
        <w:t>ific selection is commoner among abundant species than among species with a small membership and plays a more important part in their evolution. Many of the results of natural selection are demonstrably deleterious, and this is found to be the case above a</w:t>
      </w:r>
      <w:r w:rsidRPr="00970EAC">
        <w:rPr>
          <w:rFonts w:ascii="Verdana" w:hAnsi="Verdana"/>
          <w:sz w:val="20"/>
        </w:rPr>
        <w:t>ll where the selection has been brought about by intraspecific competition. For example, intraspecific competition leads to an excessively precise adaptation to a given set of circumstances—in other words, to excessive specialization which, as we shall see</w:t>
      </w:r>
      <w:r w:rsidRPr="00970EAC">
        <w:rPr>
          <w:rFonts w:ascii="Verdana" w:hAnsi="Verdana"/>
          <w:sz w:val="20"/>
        </w:rPr>
        <w:t xml:space="preserve"> later on, is always inimical to genuine biological progress. Haldane regards all intraspecific competition as being, on the whole, biologically evil. Competition between adults of the same species tends to </w:t>
      </w:r>
      <w:r w:rsidR="00970EAC">
        <w:rPr>
          <w:rFonts w:ascii="Verdana" w:hAnsi="Verdana"/>
          <w:sz w:val="20"/>
        </w:rPr>
        <w:t>‘</w:t>
      </w:r>
      <w:r w:rsidRPr="00970EAC">
        <w:rPr>
          <w:rFonts w:ascii="Verdana" w:hAnsi="Verdana"/>
          <w:sz w:val="20"/>
        </w:rPr>
        <w:t>render the species as a whole less successful i</w:t>
      </w:r>
      <w:r w:rsidRPr="00970EAC">
        <w:rPr>
          <w:rFonts w:ascii="Verdana" w:hAnsi="Verdana"/>
          <w:sz w:val="20"/>
        </w:rPr>
        <w:t>n coping with its environment</w:t>
      </w:r>
      <w:r w:rsidR="00416B49">
        <w:rPr>
          <w:rFonts w:ascii="Verdana" w:hAnsi="Verdana"/>
          <w:sz w:val="20"/>
        </w:rPr>
        <w:t>...</w:t>
      </w:r>
      <w:r w:rsidRPr="00970EAC">
        <w:rPr>
          <w:rFonts w:ascii="Verdana" w:hAnsi="Verdana"/>
          <w:sz w:val="20"/>
        </w:rPr>
        <w:t xml:space="preserve"> . The special adaptations favoured by intraspecific competition divert a certain amount of energy from other functions.’ Man has now little to fear from competition with other species. His worst enemies outside his own specie</w:t>
      </w:r>
      <w:r w:rsidRPr="00970EAC">
        <w:rPr>
          <w:rFonts w:ascii="Verdana" w:hAnsi="Verdana"/>
          <w:sz w:val="20"/>
        </w:rPr>
        <w:t>s are insects and bacteria; and even with these he has been, and doubtless will continue to be, able to deal successfully. For man, competition is now predominantly intraspecific. A dispassionate analysis of the circumstances in which the human race now li</w:t>
      </w:r>
      <w:r w:rsidRPr="00970EAC">
        <w:rPr>
          <w:rFonts w:ascii="Verdana" w:hAnsi="Verdana"/>
          <w:sz w:val="20"/>
        </w:rPr>
        <w:t>ves makes it clear that most of this intraspecific competition is not imposed by any kind of biological necessity, but is entirely gratuitous and voluntary. In other words, we are wantonly and deliberately pursuing a policy which we need not pursue and whi</w:t>
      </w:r>
      <w:r w:rsidRPr="00970EAC">
        <w:rPr>
          <w:rFonts w:ascii="Verdana" w:hAnsi="Verdana"/>
          <w:sz w:val="20"/>
        </w:rPr>
        <w:t>ch we have the best scientific reasons for supposing to be disastrous to the species as a whole. We are using our intelligence to adapt ourselves more and more effectively to the modern conditions of intraspecific competition. We are doing our best to deve</w:t>
      </w:r>
      <w:r w:rsidRPr="00970EAC">
        <w:rPr>
          <w:rFonts w:ascii="Verdana" w:hAnsi="Verdana"/>
          <w:sz w:val="20"/>
        </w:rPr>
        <w:t>lop a militaristic ‘hypertely,’ to become, in other words, dangerously specialized in the art of killing our fellows.</w:t>
      </w:r>
    </w:p>
    <w:p w14:paraId="254BBC6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Evolution has resulted in the world as we know it today. Is there any reason for regarding this world as superior to the world of earlier </w:t>
      </w:r>
      <w:r w:rsidRPr="00970EAC">
        <w:rPr>
          <w:rFonts w:ascii="Verdana" w:hAnsi="Verdana"/>
          <w:sz w:val="20"/>
        </w:rPr>
        <w:t>geological epochs? In other words, can evolution be regarded as a genuine progress? These questions can be answered, with perfect justification, in the affirmative. Certain properties, which it is impossible not to regard as valuable, have been developed i</w:t>
      </w:r>
      <w:r w:rsidRPr="00970EAC">
        <w:rPr>
          <w:rFonts w:ascii="Verdana" w:hAnsi="Verdana"/>
          <w:sz w:val="20"/>
        </w:rPr>
        <w:t>n the course of evolution. The lower forms of life persist more or less unchanged; but among the higher forms there has been a definite trend towards greater control and greater independence of the physical environment. Beings belonging to the highest form</w:t>
      </w:r>
      <w:r w:rsidRPr="00970EAC">
        <w:rPr>
          <w:rFonts w:ascii="Verdana" w:hAnsi="Verdana"/>
          <w:sz w:val="20"/>
        </w:rPr>
        <w:t>s of life have increased their capacity for selfregulation, have created an internal environment capable of remaining stable throughout very great changes in the outer world, have equipped themselves with elaborate machinery for picking up knowledge of the</w:t>
      </w:r>
      <w:r w:rsidRPr="00970EAC">
        <w:rPr>
          <w:rFonts w:ascii="Verdana" w:hAnsi="Verdana"/>
          <w:sz w:val="20"/>
        </w:rPr>
        <w:t xml:space="preserve"> outer world, as well as of the inner, and have developed a wonderfully effective instrument for dealing with that knowledge. Evolutionary progress is of two kinds: general, all-round progress and onesided progress in a particular direction. This last lead</w:t>
      </w:r>
      <w:r w:rsidRPr="00970EAC">
        <w:rPr>
          <w:rFonts w:ascii="Verdana" w:hAnsi="Verdana"/>
          <w:sz w:val="20"/>
        </w:rPr>
        <w:t>s to specialization. From the evidence provided by the study of fossils and living forms, we are justified in inferring that any living form which has gone in for onesided progress thereby makes it impossible for itself to achieve generalized progress. Not</w:t>
      </w:r>
      <w:r w:rsidRPr="00970EAC">
        <w:rPr>
          <w:rFonts w:ascii="Verdana" w:hAnsi="Verdana"/>
          <w:sz w:val="20"/>
        </w:rPr>
        <w:t>hing fails like success; and creatures which have proved eminently successful in specializing themselves to perform one sort of task and to live in one sort of environment are by that very fact foredoomed to ultimate failure.</w:t>
      </w:r>
    </w:p>
    <w:p w14:paraId="658768E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Failure may take the form of </w:t>
      </w:r>
      <w:r w:rsidRPr="00970EAC">
        <w:rPr>
          <w:rFonts w:ascii="Verdana" w:hAnsi="Verdana"/>
          <w:sz w:val="20"/>
        </w:rPr>
        <w:t>extinction, or alternatively, of survival and adaptive radiation into forms that reach a relatively stable position and become incapable of further development, since such development would imperil the equilibrium existing between the living creature and i</w:t>
      </w:r>
      <w:r w:rsidRPr="00970EAC">
        <w:rPr>
          <w:rFonts w:ascii="Verdana" w:hAnsi="Verdana"/>
          <w:sz w:val="20"/>
        </w:rPr>
        <w:t xml:space="preserve">ts environment. Only one species, of all the millions that </w:t>
      </w:r>
      <w:r w:rsidRPr="00970EAC">
        <w:rPr>
          <w:rFonts w:ascii="Verdana" w:hAnsi="Verdana"/>
          <w:sz w:val="20"/>
        </w:rPr>
        <w:lastRenderedPageBreak/>
        <w:t>exist and have existed, has hitherto resisted the temptation to specialize. Sooner or later all the rest have succumbed and have thus put themselves out of the running in the evolutionary race. Thi</w:t>
      </w:r>
      <w:r w:rsidRPr="00970EAC">
        <w:rPr>
          <w:rFonts w:ascii="Verdana" w:hAnsi="Verdana"/>
          <w:sz w:val="20"/>
        </w:rPr>
        <w:t>s is true even of the mammals. After achieving a stable inner environment, placental and, in some cases, monotonous birth, highly developed sense organs, and a well coordinated nervous system, all but one proceeded to specialize and so to shut themselves o</w:t>
      </w:r>
      <w:r w:rsidRPr="00970EAC">
        <w:rPr>
          <w:rFonts w:ascii="Verdana" w:hAnsi="Verdana"/>
          <w:sz w:val="20"/>
        </w:rPr>
        <w:t>ff’ from the possibility of further progress. Man alone kept himself free from specialization and was therefore able to go on progressing in the direction of greater awareness, greater intelligence, greater control over environment. Moreover, , alone of al</w:t>
      </w:r>
      <w:r w:rsidRPr="00970EAC">
        <w:rPr>
          <w:rFonts w:ascii="Verdana" w:hAnsi="Verdana"/>
          <w:sz w:val="20"/>
        </w:rPr>
        <w:t>l living beings upon this planet he is in a position to advance from his present position. If man were to become extinct, it seems certain that no other existing animal would be able to develop into a being comparable to man for control over or independenc</w:t>
      </w:r>
      <w:r w:rsidRPr="00970EAC">
        <w:rPr>
          <w:rFonts w:ascii="Verdana" w:hAnsi="Verdana"/>
          <w:sz w:val="20"/>
        </w:rPr>
        <w:t>e of environment, for capacity to know the world and its own mind.</w:t>
      </w:r>
    </w:p>
    <w:p w14:paraId="16D0233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What are the general conclusions to be drawn from the scientific picture of life’s history on this planet? There is no need, in this context, to consider any of the lower forms of life. It </w:t>
      </w:r>
      <w:r w:rsidRPr="00970EAC">
        <w:rPr>
          <w:rFonts w:ascii="Verdana" w:hAnsi="Verdana"/>
          <w:sz w:val="20"/>
        </w:rPr>
        <w:t xml:space="preserve">is enough to point out, for example, that coldbloodedness limits the power of any animal to become independent of its environment; that effective control over the environment is impossible for animals of less than a certain size; that some animals are not </w:t>
      </w:r>
      <w:r w:rsidRPr="00970EAC">
        <w:rPr>
          <w:rFonts w:ascii="Verdana" w:hAnsi="Verdana"/>
          <w:sz w:val="20"/>
        </w:rPr>
        <w:t>only too small but are predestined, as the arthropods are predestined by their system of tracheal breathing, to remain small to the end of the chapter; that absolute smallness limits the size of the nervous system and so, apparently, of the amount of menta</w:t>
      </w:r>
      <w:r w:rsidRPr="00970EAC">
        <w:rPr>
          <w:rFonts w:ascii="Verdana" w:hAnsi="Verdana"/>
          <w:sz w:val="20"/>
        </w:rPr>
        <w:t>l power which any animal can dispose of. And so forth. We can sum the matter up by saying that progress can be achieved only by the highest types of animal life.</w:t>
      </w:r>
    </w:p>
    <w:p w14:paraId="49E3986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Even among these highest types evolution can continue to be a genuine progress only when certa</w:t>
      </w:r>
      <w:r w:rsidRPr="00970EAC">
        <w:rPr>
          <w:rFonts w:ascii="Verdana" w:hAnsi="Verdana"/>
          <w:sz w:val="20"/>
        </w:rPr>
        <w:t>in conditions are fulfilled. Let us enumerate the most important of these conditions.</w:t>
      </w:r>
    </w:p>
    <w:p w14:paraId="3B5B3DDA"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First of all, the organism must advance, so to speak, along the whole biological front and not with one part of itself or ! in one particular direction only. Onesided spe</w:t>
      </w:r>
      <w:r w:rsidRPr="00970EAC">
        <w:rPr>
          <w:rFonts w:ascii="Verdana" w:hAnsi="Verdana"/>
          <w:sz w:val="20"/>
        </w:rPr>
        <w:t>cialized advance is incompatible with genuine progress. But onesided specialist advance is encouraged, as we have seen, by intraspecific competition. This brings us to the second of our conditions, which is that intraspecific competition shall be reduced t</w:t>
      </w:r>
      <w:r w:rsidRPr="00970EAC">
        <w:rPr>
          <w:rFonts w:ascii="Verdana" w:hAnsi="Verdana"/>
          <w:sz w:val="20"/>
        </w:rPr>
        <w:t>o a minimum. Progress is dependent on the preponderance of intraspecific cooperation over intraspecific competition. Other things being equal, that species will make most progress whose members are least combative, most inclined to work together instead of</w:t>
      </w:r>
      <w:r w:rsidRPr="00970EAC">
        <w:rPr>
          <w:rFonts w:ascii="Verdana" w:hAnsi="Verdana"/>
          <w:sz w:val="20"/>
        </w:rPr>
        <w:t xml:space="preserve"> against one another. The third condition of biological progress is intelligence. There can be no effective cooperation on any level above the instinctive except among creatures which are aware of one another’s needs and are able to communicate with one an</w:t>
      </w:r>
      <w:r w:rsidRPr="00970EAC">
        <w:rPr>
          <w:rFonts w:ascii="Verdana" w:hAnsi="Verdana"/>
          <w:sz w:val="20"/>
        </w:rPr>
        <w:t>other. (It is worth noting that intelligence cannot be developed except on the fulfilment of certain physiological and mechanical conditions. These conditions have been set forth by Elliot Smith and other authorities. For example, among the conditions of h</w:t>
      </w:r>
      <w:r w:rsidRPr="00970EAC">
        <w:rPr>
          <w:rFonts w:ascii="Verdana" w:hAnsi="Verdana"/>
          <w:sz w:val="20"/>
        </w:rPr>
        <w:t>uman intelligence must be numbered man’s erect carriage and the consequent development of the hand.)</w:t>
      </w:r>
    </w:p>
    <w:p w14:paraId="35DEE27F" w14:textId="6D19A042" w:rsidR="00BB7235" w:rsidRPr="00970EAC" w:rsidRDefault="00391671" w:rsidP="00BE7B6C">
      <w:pPr>
        <w:suppressAutoHyphens/>
        <w:spacing w:beforeLines="0" w:afterLines="0" w:line="240" w:lineRule="auto"/>
        <w:ind w:firstLine="283"/>
        <w:jc w:val="both"/>
        <w:rPr>
          <w:rFonts w:ascii="Verdana" w:hAnsi="Verdana"/>
          <w:sz w:val="20"/>
        </w:rPr>
      </w:pPr>
      <w:r w:rsidRPr="00970EAC">
        <w:rPr>
          <w:rFonts w:ascii="Verdana" w:hAnsi="Verdana"/>
          <w:sz w:val="20"/>
        </w:rPr>
        <w:t>Intelligence is essential; but intelligence cannot function properly where it is too often or too violently interfered with by the emotions, impulses and e</w:t>
      </w:r>
      <w:r w:rsidRPr="00970EAC">
        <w:rPr>
          <w:rFonts w:ascii="Verdana" w:hAnsi="Verdana"/>
          <w:sz w:val="20"/>
        </w:rPr>
        <w:t>motionally charged sensations. The sensations most heavily charged with emotional content are sensations of smell. Man’s sense of smell is relatively poor and this apparent handicap has proved to be an actual advantage to him</w:t>
      </w:r>
      <w:r w:rsidR="00BE7B6C" w:rsidRPr="00BE7B6C">
        <w:rPr>
          <w:rStyle w:val="FootnoteReference"/>
          <w:rFonts w:ascii="Verdana" w:hAnsi="Verdana"/>
          <w:sz w:val="20"/>
        </w:rPr>
        <w:footnoteReference w:id="20"/>
      </w:r>
      <w:r w:rsidRPr="00970EAC">
        <w:rPr>
          <w:rFonts w:ascii="Verdana" w:hAnsi="Verdana"/>
          <w:sz w:val="20"/>
        </w:rPr>
        <w:t>.</w:t>
      </w:r>
    </w:p>
    <w:p w14:paraId="42A3E04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Instead of running round like a dog, sniffing at lamp-posts and becoming deeply agitated by what he smells on them, man </w:t>
      </w:r>
      <w:r w:rsidRPr="00970EAC">
        <w:rPr>
          <w:rFonts w:ascii="Verdana" w:hAnsi="Verdana"/>
          <w:sz w:val="20"/>
        </w:rPr>
        <w:t>is able to stand away from the world and use his eyes and his wits, relatively unmoved. Nor is this all. His power of inhibiting emotion once aroused is evidently much gieater than that of most other animals. When a human baby was brought up with a baby ch</w:t>
      </w:r>
      <w:r w:rsidRPr="00970EAC">
        <w:rPr>
          <w:rFonts w:ascii="Verdana" w:hAnsi="Verdana"/>
          <w:sz w:val="20"/>
        </w:rPr>
        <w:t xml:space="preserve">impanzee (see The Ape and the Child., by Professor and Mrs. Kellogg), it was found that the chimpanzee’s intelligence, at least during the first eighteen months of life, was more or less equal to the human’s. On the contrary, its </w:t>
      </w:r>
      <w:r w:rsidRPr="00970EAC">
        <w:rPr>
          <w:rFonts w:ascii="Verdana" w:hAnsi="Verdana"/>
          <w:sz w:val="20"/>
        </w:rPr>
        <w:lastRenderedPageBreak/>
        <w:t>power of inhibiting emotio</w:t>
      </w:r>
      <w:r w:rsidRPr="00970EAC">
        <w:rPr>
          <w:rFonts w:ascii="Verdana" w:hAnsi="Verdana"/>
          <w:sz w:val="20"/>
        </w:rPr>
        <w:t>n was far lower and it was consequently unable very often to make use of its intelligence. (For example, when its parents went away, the baby would cry for a few minutes, then settle down cheerfully to play; the ape would be inconsolable for several hours,</w:t>
      </w:r>
      <w:r w:rsidRPr="00970EAC">
        <w:rPr>
          <w:rFonts w:ascii="Verdana" w:hAnsi="Verdana"/>
          <w:sz w:val="20"/>
        </w:rPr>
        <w:t xml:space="preserve"> during which it was incapable of doing anything else but grieve.) Animals are almost as heavily handicapped by excess of emotionality as by a lack of intelligence. It is this excess of emotionality which has made it impossible for all animals except man t</w:t>
      </w:r>
      <w:r w:rsidRPr="00970EAC">
        <w:rPr>
          <w:rFonts w:ascii="Verdana" w:hAnsi="Verdana"/>
          <w:sz w:val="20"/>
        </w:rPr>
        <w:t>o pass from emotional to conceptual speech. Beasts can make noises expressive of their feelings; but they cannot make noises which stand for objects and ideas as such, objects and ideas considered apart from the desires and emotions they arouse. Conceptual</w:t>
      </w:r>
      <w:r w:rsidRPr="00970EAC">
        <w:rPr>
          <w:rFonts w:ascii="Verdana" w:hAnsi="Verdana"/>
          <w:sz w:val="20"/>
        </w:rPr>
        <w:t xml:space="preserve"> speech made possible the development of disinterested thinking, and the capacity to think disinterestedly was responsible for the development of conceptual speech.</w:t>
      </w:r>
    </w:p>
    <w:p w14:paraId="23DEE758" w14:textId="6B8B3D5E"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No account of the scientific picture of the world and its history would be complete unless </w:t>
      </w:r>
      <w:r w:rsidRPr="00970EAC">
        <w:rPr>
          <w:rFonts w:ascii="Verdana" w:hAnsi="Verdana"/>
          <w:sz w:val="20"/>
        </w:rPr>
        <w:t>it contained a reminder of the fact, frequently forgotten by scientists themselves, that this picture does not even claim to be comprehensive. From the world we actually live in, the world that is given by our senses, our intuitions of beauty and goodness,</w:t>
      </w:r>
      <w:r w:rsidRPr="00970EAC">
        <w:rPr>
          <w:rFonts w:ascii="Verdana" w:hAnsi="Verdana"/>
          <w:sz w:val="20"/>
        </w:rPr>
        <w:t xml:space="preserve"> our emotions and impulses, our moods and sentiments, the man of science abstracts a simplified private universe of things possessing only those qualities which used to be called </w:t>
      </w:r>
      <w:r w:rsidR="00970EAC">
        <w:rPr>
          <w:rFonts w:ascii="Verdana" w:hAnsi="Verdana"/>
          <w:sz w:val="20"/>
        </w:rPr>
        <w:t>‘</w:t>
      </w:r>
      <w:r w:rsidRPr="00970EAC">
        <w:rPr>
          <w:rFonts w:ascii="Verdana" w:hAnsi="Verdana"/>
          <w:sz w:val="20"/>
        </w:rPr>
        <w:t>primary.’ Arbitrarily, because it happens to be convenient; because his met</w:t>
      </w:r>
      <w:r w:rsidRPr="00970EAC">
        <w:rPr>
          <w:rFonts w:ascii="Verdana" w:hAnsi="Verdana"/>
          <w:sz w:val="20"/>
        </w:rPr>
        <w:t>hods do not allow him to deal with the immense complexity of reality, he selects from the whole of experience only those elements which can be weighed, measured, numbered, or which lend themselves in any other way to mathematical treatment. By using this t</w:t>
      </w:r>
      <w:r w:rsidRPr="00970EAC">
        <w:rPr>
          <w:rFonts w:ascii="Verdana" w:hAnsi="Verdana"/>
          <w:sz w:val="20"/>
        </w:rPr>
        <w:t>echnique of simplification and abstraction, the scientist has succeeded to an astonishing degree in understanding and dominating the physical environment. The success was intoxicating and, with an illogicality which, in the circumstances, was doubtless par</w:t>
      </w:r>
      <w:r w:rsidRPr="00970EAC">
        <w:rPr>
          <w:rFonts w:ascii="Verdana" w:hAnsi="Verdana"/>
          <w:sz w:val="20"/>
        </w:rPr>
        <w:t>donable, many scientists and philosophers came to imagine that this useful abstraction from reality was reality itself. Reality as actually experienced contains intuitions of value and significance, contains love, beauty, mystical ecstasy, intimations of g</w:t>
      </w:r>
      <w:r w:rsidRPr="00970EAC">
        <w:rPr>
          <w:rFonts w:ascii="Verdana" w:hAnsi="Verdana"/>
          <w:sz w:val="20"/>
        </w:rPr>
        <w:t>odhead. Science did not and still does not possess intellectual instruments with which to deal with these aspects of reality. Consequently it ignored them and concentrated its attention upon such aspects of the world as it could deal with by means of arith</w:t>
      </w:r>
      <w:r w:rsidRPr="00970EAC">
        <w:rPr>
          <w:rFonts w:ascii="Verdana" w:hAnsi="Verdana"/>
          <w:sz w:val="20"/>
        </w:rPr>
        <w:t xml:space="preserve">metic, geometry and the various branches of higher mathematics. Our conviction that the world is meaningless is due in part to the fact (discussed in a later paragraph) that the philosophy of meaninglessness lends itself very effectively to furthering the </w:t>
      </w:r>
      <w:r w:rsidRPr="00970EAC">
        <w:rPr>
          <w:rFonts w:ascii="Verdana" w:hAnsi="Verdana"/>
          <w:sz w:val="20"/>
        </w:rPr>
        <w:t xml:space="preserve">ends of erotic or political passion; in part to a genuine intellectual error— the error of identifying the world of science, a world from which all meaning and value has been deliberately excluded, with ultimate reality. It is worth while to quote in this </w:t>
      </w:r>
      <w:r w:rsidRPr="00970EAC">
        <w:rPr>
          <w:rFonts w:ascii="Verdana" w:hAnsi="Verdana"/>
          <w:sz w:val="20"/>
        </w:rPr>
        <w:t>context the words with which Hume closes his Enquiry’. ‘If we take in our hand any volume—of divinity, or school metaphysics, for instance—let us ask, Does it contain any abstract reasoning concerning quantity or number? No. Does it contain any experimenta</w:t>
      </w:r>
      <w:r w:rsidRPr="00970EAC">
        <w:rPr>
          <w:rFonts w:ascii="Verdana" w:hAnsi="Verdana"/>
          <w:sz w:val="20"/>
        </w:rPr>
        <w:t>l reasoning concerning matter of fact and existence? No. Commit it then to the flames; for it can contain nothing but sophistry and illusion.’ Hume mentions only divinity and school metaphysics; but his argument would apply just as cogently to poetry, musi</w:t>
      </w:r>
      <w:r w:rsidRPr="00970EAC">
        <w:rPr>
          <w:rFonts w:ascii="Verdana" w:hAnsi="Verdana"/>
          <w:sz w:val="20"/>
        </w:rPr>
        <w:t>c, painting, sculpture and all ethical and religious teaching. Hamlet contains no abstract reasoning concerning quantity or number and no experimental reason, concerning evidence; nor does the Hammerklavier Sonata</w:t>
      </w:r>
      <w:r w:rsidRPr="00970EAC">
        <w:rPr>
          <w:rFonts w:ascii="Verdana" w:hAnsi="Verdana"/>
          <w:sz w:val="20"/>
        </w:rPr>
        <w:t xml:space="preserve"> nor Donatello’s David, nor the Tao Te Chi</w:t>
      </w:r>
      <w:r w:rsidRPr="00970EAC">
        <w:rPr>
          <w:rFonts w:ascii="Verdana" w:hAnsi="Verdana"/>
          <w:sz w:val="20"/>
        </w:rPr>
        <w:t>ng, nor The</w:t>
      </w:r>
      <w:r w:rsidRPr="00970EAC">
        <w:rPr>
          <w:rFonts w:ascii="Verdana" w:hAnsi="Verdana"/>
          <w:sz w:val="20"/>
        </w:rPr>
        <w:t xml:space="preserve"> Following of Christ. Commit them therefore to the flames :! for they can contain nothing but sophistry and illusion.</w:t>
      </w:r>
    </w:p>
    <w:p w14:paraId="395DEA9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We are living now, not in the delicious intoxication induced by the early successes of science, but in a rather grisly morning</w:t>
      </w:r>
      <w:r w:rsidRPr="00970EAC">
        <w:rPr>
          <w:rFonts w:ascii="Verdana" w:hAnsi="Verdana"/>
          <w:sz w:val="20"/>
        </w:rPr>
        <w:t>-after, when it has become apparent that, what triumphant science has done hitherto is to improve the means for achieving unimproved or actually deteriorated, ends. In this condition of apprehensive sobriety we are* able to see that the contents of literat</w:t>
      </w:r>
      <w:r w:rsidRPr="00970EAC">
        <w:rPr>
          <w:rFonts w:ascii="Verdana" w:hAnsi="Verdana"/>
          <w:sz w:val="20"/>
        </w:rPr>
        <w:t>ure, art, music—even in some measure of divinity and school metaphysics—are not sophistry and illusion, but simply those elements of experience which scientists chose to leave out of account, for the good reason that they had no intellectual methods for de</w:t>
      </w:r>
      <w:r w:rsidRPr="00970EAC">
        <w:rPr>
          <w:rFonts w:ascii="Verdana" w:hAnsi="Verdana"/>
          <w:sz w:val="20"/>
        </w:rPr>
        <w:t xml:space="preserve">aling with them. In the arts, in philosophy, in religion men are trying—doubtless, without complete success —to describe and explain the non-measurable, purely qualitative aspects of reality. Since the time of Galileo, scientists </w:t>
      </w:r>
      <w:r w:rsidRPr="00970EAC">
        <w:rPr>
          <w:rFonts w:ascii="Verdana" w:hAnsi="Verdana"/>
          <w:sz w:val="20"/>
        </w:rPr>
        <w:lastRenderedPageBreak/>
        <w:t>have admitted, sometimes e</w:t>
      </w:r>
      <w:r w:rsidRPr="00970EAC">
        <w:rPr>
          <w:rFonts w:ascii="Verdana" w:hAnsi="Verdana"/>
          <w:sz w:val="20"/>
        </w:rPr>
        <w:t>xplicitly, but much more often by implication, that they are incompetent to discuss such matters. The scientific picture of the world is what it is because men of science combine this incompetence with certain special competences. They have no right to cla</w:t>
      </w:r>
      <w:r w:rsidRPr="00970EAC">
        <w:rPr>
          <w:rFonts w:ascii="Verdana" w:hAnsi="Verdana"/>
          <w:sz w:val="20"/>
        </w:rPr>
        <w:t>im that this product of incompetence and specialization is a complete picture of reality. As a matter of historical fact, however, this claim has constantly been made. The successive steps in the process of identifying an arbitrary abstraction from reality</w:t>
      </w:r>
      <w:r w:rsidRPr="00970EAC">
        <w:rPr>
          <w:rFonts w:ascii="Verdana" w:hAnsi="Verdana"/>
          <w:sz w:val="20"/>
        </w:rPr>
        <w:t xml:space="preserve"> with reality itself have been described, very fully and lucidly, in Burtt’s excellent Metaphysical Foundations 0/ Modern Science; and it is therefore unnecessary for me to develop the theme any further. All that I need add is the fact that, in recent year</w:t>
      </w:r>
      <w:r w:rsidRPr="00970EAC">
        <w:rPr>
          <w:rFonts w:ascii="Verdana" w:hAnsi="Verdana"/>
          <w:sz w:val="20"/>
        </w:rPr>
        <w:t>s, many men of science have come to realize that the scientific picture of the world is a partial one—the product of their special competence in mathematics and their special incompetence to deal systematically with aesthetic and moral values, religious ex</w:t>
      </w:r>
      <w:r w:rsidRPr="00970EAC">
        <w:rPr>
          <w:rFonts w:ascii="Verdana" w:hAnsi="Verdana"/>
          <w:sz w:val="20"/>
        </w:rPr>
        <w:t>periences and intuitions of significance. Unhappily, novel ideas become acceptable to the less intelligent members of society only with a very considerable time-lag. Sixty or seventy years ago the majority of scientists believed—and the belief often caused</w:t>
      </w:r>
      <w:r w:rsidRPr="00970EAC">
        <w:rPr>
          <w:rFonts w:ascii="Verdana" w:hAnsi="Verdana"/>
          <w:sz w:val="20"/>
        </w:rPr>
        <w:t xml:space="preserve"> them considerable distress—that the product of their special incompetence was identical with reality as a whole. To-day this belief has begun to give way, in scientific circles, to a different and obviously truer conception of the relation between science</w:t>
      </w:r>
      <w:r w:rsidRPr="00970EAC">
        <w:rPr>
          <w:rFonts w:ascii="Verdana" w:hAnsi="Verdana"/>
          <w:sz w:val="20"/>
        </w:rPr>
        <w:t xml:space="preserve"> and-total experience. The masses, on the contrary, have just reached the point where the ancestors of to-day’s scientists were standing two generations back. They are convinced that the scientific picture of an arbitrary abstraction from reality is a pict</w:t>
      </w:r>
      <w:r w:rsidRPr="00970EAC">
        <w:rPr>
          <w:rFonts w:ascii="Verdana" w:hAnsi="Verdana"/>
          <w:sz w:val="20"/>
        </w:rPr>
        <w:t>ure of reality as a whole and that therefore the world is without meaning or value. But nobody likes living in such a world. To satisfy their hunger for meaning and value, they turn to such doctrines as Nationalism, Fascism and revolutionary Communism. Phi</w:t>
      </w:r>
      <w:r w:rsidRPr="00970EAC">
        <w:rPr>
          <w:rFonts w:ascii="Verdana" w:hAnsi="Verdana"/>
          <w:sz w:val="20"/>
        </w:rPr>
        <w:t xml:space="preserve">losophically and scientifically, these doctrines are absurd; but for the masses in every community, they have this great merit: they attribute the meaning and value that have been taken away from the world as a whole to the particular part of the world in </w:t>
      </w:r>
      <w:r w:rsidRPr="00970EAC">
        <w:rPr>
          <w:rFonts w:ascii="Verdana" w:hAnsi="Verdana"/>
          <w:sz w:val="20"/>
        </w:rPr>
        <w:t>which the believers happen to be living.</w:t>
      </w:r>
    </w:p>
    <w:p w14:paraId="62FE8C7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These last considerations raise an important question, which must now be considered in some detail. I )oes the world as a whole possess the value and meaning that we constantly attribute to certain parts of it (such</w:t>
      </w:r>
      <w:r w:rsidRPr="00970EAC">
        <w:rPr>
          <w:rFonts w:ascii="Verdana" w:hAnsi="Verdana"/>
          <w:sz w:val="20"/>
        </w:rPr>
        <w:t xml:space="preserve"> as human beings and their works); and, if so, what is the nature of that value and meaning? This is a question which, a few years ago, I should not even have posed, or, like so many of my contemporaries, I took it for granted that there was ; no meaning. </w:t>
      </w:r>
      <w:r w:rsidRPr="00970EAC">
        <w:rPr>
          <w:rFonts w:ascii="Verdana" w:hAnsi="Verdana"/>
          <w:sz w:val="20"/>
        </w:rPr>
        <w:t xml:space="preserve">This was partly due to the fact that I shared the common belief that the scientific picture of an abstraction from reality was a true picture of reality as a whole; partly also to other, non-intellectual reasons. I had motives for not wanting the world to </w:t>
      </w:r>
      <w:r w:rsidRPr="00970EAC">
        <w:rPr>
          <w:rFonts w:ascii="Verdana" w:hAnsi="Verdana"/>
          <w:sz w:val="20"/>
        </w:rPr>
        <w:t>have a meaning; consequently assumed that it had none, and was able without any difficulty to find satisfying reasons for this assumption.</w:t>
      </w:r>
    </w:p>
    <w:p w14:paraId="5A5F554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Most ignorance is vincible ignorance. We don’t know’ because we don’t want to know. It is our will that decides how a</w:t>
      </w:r>
      <w:r w:rsidRPr="00970EAC">
        <w:rPr>
          <w:rFonts w:ascii="Verdana" w:hAnsi="Verdana"/>
          <w:sz w:val="20"/>
        </w:rPr>
        <w:t>nd upon what subjects we shall use our intelligence. Those who detect no meaning in the word generally do so&lt; because, for one reason or another, it suits their books that the world should be meaningless.</w:t>
      </w:r>
    </w:p>
    <w:p w14:paraId="1657201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behaviour of the insane is merely sane behaviou</w:t>
      </w:r>
      <w:r w:rsidRPr="00970EAC">
        <w:rPr>
          <w:rFonts w:ascii="Verdana" w:hAnsi="Verdana"/>
          <w:sz w:val="20"/>
        </w:rPr>
        <w:t>r, a bit exaggerated and distorted. The abnormal casts a revealing light upon the normal. Hence the interest attaching,, among other madmen, to the extravagant figure of the Marquis de Sade. The Marquis prided himself upon being! a thinker. His books, inde</w:t>
      </w:r>
      <w:r w:rsidRPr="00970EAC">
        <w:rPr>
          <w:rFonts w:ascii="Verdana" w:hAnsi="Verdana"/>
          <w:sz w:val="20"/>
        </w:rPr>
        <w:t>ed, contain more philosophy I then pornography. he hungry smut-hound must plough through long chapters of abstract speculation in order to find the cruelties and obscenities for which he hungers. De Sade’s philosophy was the philosophy of meaninglessness c</w:t>
      </w:r>
      <w:r w:rsidRPr="00970EAC">
        <w:rPr>
          <w:rFonts w:ascii="Verdana" w:hAnsi="Verdana"/>
          <w:sz w:val="20"/>
        </w:rPr>
        <w:t>arried to its logical conclusion. Life was without significance. Values were illusory and ideals merely the inventions of cunning priests and kings. Sensations and animal pleasures alone possessed reality and were alone! worth living for. There was no reas</w:t>
      </w:r>
      <w:r w:rsidRPr="00970EAC">
        <w:rPr>
          <w:rFonts w:ascii="Verdana" w:hAnsi="Verdana"/>
          <w:sz w:val="20"/>
        </w:rPr>
        <w:t>on why anyone should; have the slighest consideration for anyone else. For those who found rape and murder amusing, rape and murder were fully legitimate activities. And so on.</w:t>
      </w:r>
    </w:p>
    <w:p w14:paraId="27760A83" w14:textId="38C7CF10"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Why was the Marquis unable to find any value or significance in the world? Was </w:t>
      </w:r>
      <w:r w:rsidRPr="00970EAC">
        <w:rPr>
          <w:rFonts w:ascii="Verdana" w:hAnsi="Verdana"/>
          <w:sz w:val="20"/>
        </w:rPr>
        <w:t>his intellect more piercing than that of other men? Was he forced by the acuity of his vision to look through the veils of prejudice and superstition to the hideous reality behind them</w:t>
      </w:r>
      <w:r w:rsidR="00BE7B6C">
        <w:rPr>
          <w:rFonts w:ascii="Verdana" w:hAnsi="Verdana"/>
          <w:sz w:val="20"/>
        </w:rPr>
        <w:t> </w:t>
      </w:r>
      <w:r w:rsidRPr="00970EAC">
        <w:rPr>
          <w:rFonts w:ascii="Verdana" w:hAnsi="Verdana"/>
          <w:sz w:val="20"/>
        </w:rPr>
        <w:t>? We may doubt it. The real reason why the Marquis could see no meaning</w:t>
      </w:r>
      <w:r w:rsidRPr="00970EAC">
        <w:rPr>
          <w:rFonts w:ascii="Verdana" w:hAnsi="Verdana"/>
          <w:sz w:val="20"/>
        </w:rPr>
        <w:t xml:space="preserve"> or value </w:t>
      </w:r>
      <w:r w:rsidRPr="00970EAC">
        <w:rPr>
          <w:rFonts w:ascii="Verdana" w:hAnsi="Verdana"/>
          <w:sz w:val="20"/>
        </w:rPr>
        <w:lastRenderedPageBreak/>
        <w:t>in the world is to be found in those descriptions of fornications, sodomies and tortures which alternate with the philosophizings of Justine and Juliette. In the ordinary circumstances of life, the Marquis was not particularly cruel; indeed, he i</w:t>
      </w:r>
      <w:r w:rsidRPr="00970EAC">
        <w:rPr>
          <w:rFonts w:ascii="Verdana" w:hAnsi="Verdana"/>
          <w:sz w:val="20"/>
        </w:rPr>
        <w:t xml:space="preserve">s said to have got into serious trouble during the error for his leniency towards those suspected of antirevolutionary sentiments. His was a strictly sexual perversion. It was for flogging actresses, sticking penknives into shop-girls, feeding prostitutes </w:t>
      </w:r>
      <w:r w:rsidRPr="00970EAC">
        <w:rPr>
          <w:rFonts w:ascii="Verdana" w:hAnsi="Verdana"/>
          <w:sz w:val="20"/>
        </w:rPr>
        <w:t>on sugar-plums impregnated with cantharides, that he got into trouble with the police. His philosophical, disquisitions, which, like the pornographic daydreams, were mostly written in prisons and asylums, were the theoretical justification of his erotic pr</w:t>
      </w:r>
      <w:r w:rsidRPr="00970EAC">
        <w:rPr>
          <w:rFonts w:ascii="Verdana" w:hAnsi="Verdana"/>
          <w:sz w:val="20"/>
        </w:rPr>
        <w:t>actices. Similarly his politics were dictated by the desire to avenge himself on those members of his family and his class who had, as he thought, unjustly persecuted him. He was enthusiastically a revolutionary—at any rate in theory; for, as we have seen,</w:t>
      </w:r>
      <w:r w:rsidRPr="00970EAC">
        <w:rPr>
          <w:rFonts w:ascii="Verdana" w:hAnsi="Verdana"/>
          <w:sz w:val="20"/>
        </w:rPr>
        <w:t xml:space="preserve"> he was too gentle in practice to satisfy his fellow-Jacobins. His books are of permanent interest and value because they contain a kind of reductio ad absurdum of revolutionary theory. Sade is not afraid to be a revolutionary to the bitter end. Not conten</w:t>
      </w:r>
      <w:r w:rsidRPr="00970EAC">
        <w:rPr>
          <w:rFonts w:ascii="Verdana" w:hAnsi="Verdana"/>
          <w:sz w:val="20"/>
        </w:rPr>
        <w:t>t with denying the particular system of values embodied in the ancien regime, he proceeds to deny the existence of any values, any idealism, any binding moral imperatives whatsoever. He preaches violent revolution not only in the field of politics and econ</w:t>
      </w:r>
      <w:r w:rsidRPr="00970EAC">
        <w:rPr>
          <w:rFonts w:ascii="Verdana" w:hAnsi="Verdana"/>
          <w:sz w:val="20"/>
        </w:rPr>
        <w:t>omics, but (logical with the appalling logicality of the maniac) also in that of personal relations, including the most intimate of all, the relations between lovers. And, after all, why not? If it is legitimate to torment and kill in one set of circumstan</w:t>
      </w:r>
      <w:r w:rsidRPr="00970EAC">
        <w:rPr>
          <w:rFonts w:ascii="Verdana" w:hAnsi="Verdana"/>
          <w:sz w:val="20"/>
        </w:rPr>
        <w:t>ces, it must be equally legitimate to torment and kill in all other circumstances. De Sade is the one completely consistent and thoroughgoing revolutionary of history.</w:t>
      </w:r>
    </w:p>
    <w:p w14:paraId="767E115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If I have lingered so long over a maniac, it is because his madness illuminates the dark</w:t>
      </w:r>
      <w:r w:rsidRPr="00970EAC">
        <w:rPr>
          <w:rFonts w:ascii="Verdana" w:hAnsi="Verdana"/>
          <w:sz w:val="20"/>
        </w:rPr>
        <w:t xml:space="preserve"> places of normal behaviour. No philosophy is completely disinterested. The pure love of truth is always mingled to some extent with the need, consciously or unconsciously felt by even the noblest and the most intelligent philosophers, to justify a given f</w:t>
      </w:r>
      <w:r w:rsidRPr="00970EAC">
        <w:rPr>
          <w:rFonts w:ascii="Verdana" w:hAnsi="Verdana"/>
          <w:sz w:val="20"/>
        </w:rPr>
        <w:t>orm of personal or social behaviour, to rationalize the traditional prejudices of a given class or community. The philosopher who finds meaning in the world is concerned, not only to elucidate that meaning, but also to prove that it is most clearly express</w:t>
      </w:r>
      <w:r w:rsidRPr="00970EAC">
        <w:rPr>
          <w:rFonts w:ascii="Verdana" w:hAnsi="Verdana"/>
          <w:sz w:val="20"/>
        </w:rPr>
        <w:t xml:space="preserve">ed in some established religion, some accepted code of morals. The philosopher who finds no meaning in the world is not concerned exclusively with a problem in pure metaphysics; he is also concerned to prove that there is no valid reason why he personally </w:t>
      </w:r>
      <w:r w:rsidRPr="00970EAC">
        <w:rPr>
          <w:rFonts w:ascii="Verdana" w:hAnsi="Verdana"/>
          <w:sz w:val="20"/>
        </w:rPr>
        <w:t xml:space="preserve">should not do as he wants to do, or why his friends should not seize political power and govern in the way that they find most advantageous to themselves. The voluntary, as opposed to the intellectual, reasons for holding the doctrines of materialism, for </w:t>
      </w:r>
      <w:r w:rsidRPr="00970EAC">
        <w:rPr>
          <w:rFonts w:ascii="Verdana" w:hAnsi="Verdana"/>
          <w:sz w:val="20"/>
        </w:rPr>
        <w:t>example, may be predominantly erotic, as they were in the case of Lamettrie (see his lyrical account of the pleasures of the bed in La Volupte and at the end of DHomme Machine,), or predominantly political, as they were in the case of Karl Marx. The desire</w:t>
      </w:r>
      <w:r w:rsidRPr="00970EAC">
        <w:rPr>
          <w:rFonts w:ascii="Verdana" w:hAnsi="Verdana"/>
          <w:sz w:val="20"/>
        </w:rPr>
        <w:t xml:space="preserve"> to justify a particular form of political organization and, in some cases, of a personal will to power, has played an equally large part in the formulation of philosophies postulating the existence of a meaning in the world. Christian philosophers have fo</w:t>
      </w:r>
      <w:r w:rsidRPr="00970EAC">
        <w:rPr>
          <w:rFonts w:ascii="Verdana" w:hAnsi="Verdana"/>
          <w:sz w:val="20"/>
        </w:rPr>
        <w:t xml:space="preserve">und no difficulty in justifying imperialism, war, the capitalistic system, the use of torture, the censorship of the press, and ecclesiastical tyrannies of every sort, from the tyranny of Rome to the tyrannies of Geneva and New England. In all these cases </w:t>
      </w:r>
      <w:r w:rsidRPr="00970EAC">
        <w:rPr>
          <w:rFonts w:ascii="Verdana" w:hAnsi="Verdana"/>
          <w:sz w:val="20"/>
        </w:rPr>
        <w:t>they have shown that the meaning of the world vzas such as to be compatible with, or actually most completely expressed by, the iniquities I have mentioned above—iniquities which happened, of course, to serve the personal or sectarian interests of the phil</w:t>
      </w:r>
      <w:r w:rsidRPr="00970EAC">
        <w:rPr>
          <w:rFonts w:ascii="Verdana" w:hAnsi="Verdana"/>
          <w:sz w:val="20"/>
        </w:rPr>
        <w:t>osophers concerned. In due course there arose philosophers who denied not only the right of these Christian special pleaders to justify iniquity by an appeal to the meaning of the world, but even their right to find any such meaning whatsoever. In the circ</w:t>
      </w:r>
      <w:r w:rsidRPr="00970EAC">
        <w:rPr>
          <w:rFonts w:ascii="Verdana" w:hAnsi="Verdana"/>
          <w:sz w:val="20"/>
        </w:rPr>
        <w:t>umstances, the fact was not surprising. One unscrupulous distortion of the truth tends to beget other and opposite distortions. Passions may be satisfied in the process; but the disinterested love of knowledge suffers eclipse.</w:t>
      </w:r>
    </w:p>
    <w:p w14:paraId="5D6D0B74" w14:textId="2507594A" w:rsidR="00BB7235" w:rsidRPr="00970EAC" w:rsidRDefault="00BE7B6C" w:rsidP="00970EAC">
      <w:pPr>
        <w:suppressAutoHyphens/>
        <w:spacing w:beforeLines="0" w:afterLines="0" w:line="240" w:lineRule="auto"/>
        <w:ind w:firstLine="283"/>
        <w:jc w:val="both"/>
        <w:rPr>
          <w:rFonts w:ascii="Verdana" w:hAnsi="Verdana"/>
          <w:sz w:val="20"/>
        </w:rPr>
      </w:pPr>
      <w:r>
        <w:rPr>
          <w:rFonts w:ascii="Verdana" w:hAnsi="Verdana"/>
          <w:sz w:val="20"/>
        </w:rPr>
        <w:t>F</w:t>
      </w:r>
      <w:r w:rsidR="00391671" w:rsidRPr="00970EAC">
        <w:rPr>
          <w:rFonts w:ascii="Verdana" w:hAnsi="Verdana"/>
          <w:sz w:val="20"/>
        </w:rPr>
        <w:t>or myself, as, no doubt, fo</w:t>
      </w:r>
      <w:r w:rsidR="00391671" w:rsidRPr="00970EAC">
        <w:rPr>
          <w:rFonts w:ascii="Verdana" w:hAnsi="Verdana"/>
          <w:sz w:val="20"/>
        </w:rPr>
        <w:t>r most of my contemporaries, the philosophy of meaninglessness was essentially an instrument of liberation. The liberation we desired was simultaneously liberation from a certain political and economic system and liberation from a certain system of moralit</w:t>
      </w:r>
      <w:r w:rsidR="00391671" w:rsidRPr="00970EAC">
        <w:rPr>
          <w:rFonts w:ascii="Verdana" w:hAnsi="Verdana"/>
          <w:sz w:val="20"/>
        </w:rPr>
        <w:t xml:space="preserve">y. We objected to the morality because it interfered with </w:t>
      </w:r>
      <w:r w:rsidR="00391671" w:rsidRPr="00970EAC">
        <w:rPr>
          <w:rFonts w:ascii="Verdana" w:hAnsi="Verdana"/>
          <w:sz w:val="20"/>
        </w:rPr>
        <w:lastRenderedPageBreak/>
        <w:t>our sexual freedom; we objected to the political and economic system because it was unjust. Che supporters of these systems claimed that in some way they embodied the meaning (a Christian meaning, t</w:t>
      </w:r>
      <w:r w:rsidR="00391671" w:rsidRPr="00970EAC">
        <w:rPr>
          <w:rFonts w:ascii="Verdana" w:hAnsi="Verdana"/>
          <w:sz w:val="20"/>
        </w:rPr>
        <w:t>hey insisted) of the world. There was one admirably simple method of confuting these people and at the same time justifying ourselves in our political and erotic revolt: we could deny that the world had any meaning whatsoever. Similar tactics had been adop</w:t>
      </w:r>
      <w:r w:rsidR="00391671" w:rsidRPr="00970EAC">
        <w:rPr>
          <w:rFonts w:ascii="Verdana" w:hAnsi="Verdana"/>
          <w:sz w:val="20"/>
        </w:rPr>
        <w:t>ted during the eighteenth century and for the same reasons. From the popular novelists of the period, such as Crebillon and Andrea de Nerciat, we learn that the chief reason for being ‘philosophical’ was that one might be free from prejudices—above all, pr</w:t>
      </w:r>
      <w:r w:rsidR="00391671" w:rsidRPr="00970EAC">
        <w:rPr>
          <w:rFonts w:ascii="Verdana" w:hAnsi="Verdana"/>
          <w:sz w:val="20"/>
        </w:rPr>
        <w:t>ejudices of a sexual nature. More serious writers associated political with sexual prejudice and recommended philosophy (in practice, the philosophy of meaninglessness) as a preparation for social reform or revolution. The early nineteenth century witnesse</w:t>
      </w:r>
      <w:r w:rsidR="00391671" w:rsidRPr="00970EAC">
        <w:rPr>
          <w:rFonts w:ascii="Verdana" w:hAnsi="Verdana"/>
          <w:sz w:val="20"/>
        </w:rPr>
        <w:t>d a reaction towards meaningful philosophy of a kind that could, unhappily, be used to justify political reaction. The men of the new Enlightenment which occurred in the middle years of the nineteenth century once again used meaninglessness as a weapon aga</w:t>
      </w:r>
      <w:r w:rsidR="00391671" w:rsidRPr="00970EAC">
        <w:rPr>
          <w:rFonts w:ascii="Verdana" w:hAnsi="Verdana"/>
          <w:sz w:val="20"/>
        </w:rPr>
        <w:t>inst the reactionaries. The Victorian passion for respectability was, however, so great that, during the period when they were formulated, neither Positivism nor Darwinism was used as a justification for sexual indulgence. After the War the philosophy of m</w:t>
      </w:r>
      <w:r w:rsidR="00391671" w:rsidRPr="00970EAC">
        <w:rPr>
          <w:rFonts w:ascii="Verdana" w:hAnsi="Verdana"/>
          <w:sz w:val="20"/>
        </w:rPr>
        <w:t>eaninglessness came once more triumphantly into fashion. As in the days of Lamettrie and his successors the desire to justify a certain sexual looseness played a part in the popularization of meaninglessness at least as important as that played by the desi</w:t>
      </w:r>
      <w:r w:rsidR="00391671" w:rsidRPr="00970EAC">
        <w:rPr>
          <w:rFonts w:ascii="Verdana" w:hAnsi="Verdana"/>
          <w:sz w:val="20"/>
        </w:rPr>
        <w:t xml:space="preserve">re for liberation from an unjust and inefficient form of social organization. By the end of the ’twenties a reaction had begun to set in—away from the easy-going philosophy of general meaninglessness towards the hard, ferocious theologies of nationalistic </w:t>
      </w:r>
      <w:r w:rsidR="00391671" w:rsidRPr="00970EAC">
        <w:rPr>
          <w:rFonts w:ascii="Verdana" w:hAnsi="Verdana"/>
          <w:sz w:val="20"/>
        </w:rPr>
        <w:t xml:space="preserve">and revolutionary idolatry. Meaning was reintroduced into the world, but only in patches. The universe as a whole still remained meaningless, but certain of its parts, such as the nation, the state, the class, the party, were endowed with significance and </w:t>
      </w:r>
      <w:r w:rsidR="00391671" w:rsidRPr="00970EAC">
        <w:rPr>
          <w:rFonts w:ascii="Verdana" w:hAnsi="Verdana"/>
          <w:sz w:val="20"/>
        </w:rPr>
        <w:t>the highest value. The general acceptance of a doctrine that denies meaning and value to the world as a whole, while assigning them in a supreme degree to certain arbitrarily selected parts of the totality, can have only evil and disastrous results. ‘All t</w:t>
      </w:r>
      <w:r w:rsidR="00391671" w:rsidRPr="00970EAC">
        <w:rPr>
          <w:rFonts w:ascii="Verdana" w:hAnsi="Verdana"/>
          <w:sz w:val="20"/>
        </w:rPr>
        <w:t>hat we are (and consequently all that we do) is the result of what we have thought.’ We have thought of ourselves as members of supremely meaningful and valuable communities—deified nations, divine classes and what not-—existing within a meaningless univer</w:t>
      </w:r>
      <w:r w:rsidR="00391671" w:rsidRPr="00970EAC">
        <w:rPr>
          <w:rFonts w:ascii="Verdana" w:hAnsi="Verdana"/>
          <w:sz w:val="20"/>
        </w:rPr>
        <w:t>se. And because we have thought like this, rearmament is in full swing, economic nationalism becomes ever more intense, the battle of rival propagandas grows ever fiercer, and general war becomes increasingly probable.</w:t>
      </w:r>
    </w:p>
    <w:p w14:paraId="3B5D45EB" w14:textId="11C2C2EF"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It was the manifestly poisonous natur</w:t>
      </w:r>
      <w:r w:rsidRPr="00970EAC">
        <w:rPr>
          <w:rFonts w:ascii="Verdana" w:hAnsi="Verdana"/>
          <w:sz w:val="20"/>
        </w:rPr>
        <w:t>e of the fruits that forced me to reconsider the philosophical tree on which they had grown. It is certainly hard, perhaps impossible, to demonstrate any necessary connection between truth and practical goodness. Indeed it was fashionable during the Enligh</w:t>
      </w:r>
      <w:r w:rsidRPr="00970EAC">
        <w:rPr>
          <w:rFonts w:ascii="Verdana" w:hAnsi="Verdana"/>
          <w:sz w:val="20"/>
        </w:rPr>
        <w:t>tenment of the middle nineteenth century to speak of the need for supplying the masses with ‘vital lies’ calculated to make those who accepted them not only happy, but well behaved. The truth—which was that there was no meaning or value in the world—should</w:t>
      </w:r>
      <w:r w:rsidRPr="00970EAC">
        <w:rPr>
          <w:rFonts w:ascii="Verdana" w:hAnsi="Verdana"/>
          <w:sz w:val="20"/>
        </w:rPr>
        <w:t xml:space="preserve"> be revealed only to the few who were strong enough to stomach it. Now, it may be, of course, that the nature of things has fixed a great gulf between truth about the world on the one hand and practical goodness on the other. Meanwhile, however, the nature</w:t>
      </w:r>
      <w:r w:rsidRPr="00970EAC">
        <w:rPr>
          <w:rFonts w:ascii="Verdana" w:hAnsi="Verdana"/>
          <w:sz w:val="20"/>
        </w:rPr>
        <w:t xml:space="preserve"> of things seems to have so constituted the human mind that it is extremely reluctant to accept such a conclusion, except under the pressure of desire or self-interest. Furthermore, those who, to be liberated from political or sexual restraint, accept the </w:t>
      </w:r>
      <w:r w:rsidRPr="00970EAC">
        <w:rPr>
          <w:rFonts w:ascii="Verdana" w:hAnsi="Verdana"/>
          <w:sz w:val="20"/>
        </w:rPr>
        <w:t>doctrine of absolute meaninglessness tend in a short time to become so much dissatisfied with their philosophy (in spite of the services it renders) that they will exchange it for any dogma, however manifestly nonsensical, which restores meaning if only to</w:t>
      </w:r>
      <w:r w:rsidRPr="00970EAC">
        <w:rPr>
          <w:rFonts w:ascii="Verdana" w:hAnsi="Verdana"/>
          <w:sz w:val="20"/>
        </w:rPr>
        <w:t xml:space="preserve"> a part of the universe. Some people, it is true, can live contentedly with a philosophy of meaninglessness for a very long time. But in most cases it will be found that these people possess some talent or accomplishment that permits them to live a life wh</w:t>
      </w:r>
      <w:r w:rsidRPr="00970EAC">
        <w:rPr>
          <w:rFonts w:ascii="Verdana" w:hAnsi="Verdana"/>
          <w:sz w:val="20"/>
        </w:rPr>
        <w:t>ich, to a limited extent, is profoundly meaningful and valuable. Thus an artist or a man of science can profess a philosophy of general meaninglessness and yet lead a perfectly contented life. The reason for this must be sought in the fact that artistic cr</w:t>
      </w:r>
      <w:r w:rsidRPr="00970EAC">
        <w:rPr>
          <w:rFonts w:ascii="Verdana" w:hAnsi="Verdana"/>
          <w:sz w:val="20"/>
        </w:rPr>
        <w:t xml:space="preserve">eation and scientific research are absorbingly delightful occupations, possessing, moreover, a certain special significance in virtue of their relation to truth and beauty. </w:t>
      </w:r>
      <w:r w:rsidRPr="00970EAC">
        <w:rPr>
          <w:rFonts w:ascii="Verdana" w:hAnsi="Verdana"/>
          <w:sz w:val="20"/>
        </w:rPr>
        <w:lastRenderedPageBreak/>
        <w:t>Nevertheless, artistic creation and scientific research may be, and constantly are,</w:t>
      </w:r>
      <w:r w:rsidRPr="00970EAC">
        <w:rPr>
          <w:rFonts w:ascii="Verdana" w:hAnsi="Verdana"/>
          <w:sz w:val="20"/>
        </w:rPr>
        <w:t xml:space="preserve"> used as devices for escaping from the responsibilities of life. They are proclaimed to be ends absolutely good in themselves—ends so admirable that those who pursue them are excused from bothering about anything else. This is particularly true of contempo</w:t>
      </w:r>
      <w:r w:rsidRPr="00970EAC">
        <w:rPr>
          <w:rFonts w:ascii="Verdana" w:hAnsi="Verdana"/>
          <w:sz w:val="20"/>
        </w:rPr>
        <w:t>rary science. The mass of accumulated knowledge is so great that it is now impossible for any individual to have a thorough grasp of more than one small field of study. Meanwhile, no attempt is made to produce a comprehensive synthesis of the general resul</w:t>
      </w:r>
      <w:r w:rsidRPr="00970EAC">
        <w:rPr>
          <w:rFonts w:ascii="Verdana" w:hAnsi="Verdana"/>
          <w:sz w:val="20"/>
        </w:rPr>
        <w:t>ts of scientific research. Our universities possess no chair of synthesis. All endowments, moreover, go to special subjects—and almost always to subjects which have no need of further endowment, such as physics, chemistry and mechanics. In our institutions</w:t>
      </w:r>
      <w:r w:rsidRPr="00970EAC">
        <w:rPr>
          <w:rFonts w:ascii="Verdana" w:hAnsi="Verdana"/>
          <w:sz w:val="20"/>
        </w:rPr>
        <w:t xml:space="preserve"> of higher learning about ten times as much is spent on the natural sciences as on the sciences of man. All our efforts are directed, as usual, to producing improved means to unimproved ends. Meanwhile intensive specialization tends to reduce each branch o</w:t>
      </w:r>
      <w:r w:rsidRPr="00970EAC">
        <w:rPr>
          <w:rFonts w:ascii="Verdana" w:hAnsi="Verdana"/>
          <w:sz w:val="20"/>
        </w:rPr>
        <w:t>f science to a condition almost approaching meaninglessness. There are many men of science who are actually proud of this state of things. Specialized meaninglessness has come to be regarded, in certain circles, as a kind of hallmark of true science. Those</w:t>
      </w:r>
      <w:r w:rsidRPr="00970EAC">
        <w:rPr>
          <w:rFonts w:ascii="Verdana" w:hAnsi="Verdana"/>
          <w:sz w:val="20"/>
        </w:rPr>
        <w:t xml:space="preserve"> who attempt to relate the small particular results of specialization with human life as a whole and its relation to the universe at large are accused of being bad scientists, charlatans, selfadvertisers. The people who make such accusations do so, of cour</w:t>
      </w:r>
      <w:r w:rsidRPr="00970EAC">
        <w:rPr>
          <w:rFonts w:ascii="Verdana" w:hAnsi="Verdana"/>
          <w:sz w:val="20"/>
        </w:rPr>
        <w:t>se, because they do not wish to take any responsibility for anything, but merely to retire to their cloistered laboratories, and there amuse themselves by performing delightfully interesting researches. Science and art are only too often a superior kind of</w:t>
      </w:r>
      <w:r w:rsidRPr="00970EAC">
        <w:rPr>
          <w:rFonts w:ascii="Verdana" w:hAnsi="Verdana"/>
          <w:sz w:val="20"/>
        </w:rPr>
        <w:t xml:space="preserve"> dope, possessing this advantage over booze and morphia: that they can be indulged in with a good conscience and with the conviction that, in the process of indulging, one is leading the </w:t>
      </w:r>
      <w:r w:rsidR="00970EAC">
        <w:rPr>
          <w:rFonts w:ascii="Verdana" w:hAnsi="Verdana"/>
          <w:sz w:val="20"/>
        </w:rPr>
        <w:t>‘</w:t>
      </w:r>
      <w:r w:rsidRPr="00970EAC">
        <w:rPr>
          <w:rFonts w:ascii="Verdana" w:hAnsi="Verdana"/>
          <w:sz w:val="20"/>
        </w:rPr>
        <w:t>higher life.’ Up to a point, of course, this is true. The life of t</w:t>
      </w:r>
      <w:r w:rsidRPr="00970EAC">
        <w:rPr>
          <w:rFonts w:ascii="Verdana" w:hAnsi="Verdana"/>
          <w:sz w:val="20"/>
        </w:rPr>
        <w:t xml:space="preserve">he scientist or the artist is a higher life. Unfortunately, when led in an irresponsible, onesided way, the higher life is probably more harmful for the individual than the lower life of the average sensual man and certainly, in the case of the scientist, </w:t>
      </w:r>
      <w:r w:rsidRPr="00970EAC">
        <w:rPr>
          <w:rFonts w:ascii="Verdana" w:hAnsi="Verdana"/>
          <w:sz w:val="20"/>
        </w:rPr>
        <w:t>much worse for society at large.</w:t>
      </w:r>
    </w:p>
    <w:p w14:paraId="04502DFA"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We see, then, that the mind is so constituted that a philosophy of meaninglessness is accepted only at the suggestion of the passions and is persisted in only by those whose heredity and upbringing make it possible for them</w:t>
      </w:r>
      <w:r w:rsidRPr="00970EAC">
        <w:rPr>
          <w:rFonts w:ascii="Verdana" w:hAnsi="Verdana"/>
          <w:sz w:val="20"/>
        </w:rPr>
        <w:t xml:space="preserve"> to live as though the world were at least partially meaningful. The fact that the mind has a certain difficulty in accepting the philosophy of meaninglessness is significant, if only to the extent that it raises the question whether truth and goodness may</w:t>
      </w:r>
      <w:r w:rsidRPr="00970EAC">
        <w:rPr>
          <w:rFonts w:ascii="Verdana" w:hAnsi="Verdana"/>
          <w:sz w:val="20"/>
        </w:rPr>
        <w:t xml:space="preserve"> not be somehow correlated in the nature of things. Nor is the old Stoic appeal to the consensus gentium by any means entirely negligible. That so many philosophers and mystics, belonging to so many different cultures, should have been convinced, by infere</w:t>
      </w:r>
      <w:r w:rsidRPr="00970EAC">
        <w:rPr>
          <w:rFonts w:ascii="Verdana" w:hAnsi="Verdana"/>
          <w:sz w:val="20"/>
        </w:rPr>
        <w:t>nce or by direct intuition, that the world possesses meaning and value is a fact sufficiently striking to make it worth while at least to investigate the belief in question.</w:t>
      </w:r>
    </w:p>
    <w:p w14:paraId="13008EF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Let us begin the investigation by considering the stock arguments used in support </w:t>
      </w:r>
      <w:r w:rsidRPr="00970EAC">
        <w:rPr>
          <w:rFonts w:ascii="Verdana" w:hAnsi="Verdana"/>
          <w:sz w:val="20"/>
        </w:rPr>
        <w:t>of theism. Of these the argument from design was at one time the most popular. Today it no longer carries conviction. To begin with, we are no longer certain that the design, upon which Paley and the earlier thinkers based their arguments, is more than the</w:t>
      </w:r>
      <w:r w:rsidRPr="00970EAC">
        <w:rPr>
          <w:rFonts w:ascii="Verdana" w:hAnsi="Verdana"/>
          <w:sz w:val="20"/>
        </w:rPr>
        <w:t xml:space="preserve"> appearance of design. What looks as though it had been planned in advance may be in fact merely the result of a long-drawn process of adaptation. The relationship existing between X and Y may be the kind of relationship that an intelligent being would hav</w:t>
      </w:r>
      <w:r w:rsidRPr="00970EAC">
        <w:rPr>
          <w:rFonts w:ascii="Verdana" w:hAnsi="Verdana"/>
          <w:sz w:val="20"/>
        </w:rPr>
        <w:t>e planned. But that is no reason for supposing that an intelligent being did in fact plan it. Such a relationship may equally well be the result of natural selection working blindly to produce a state of equilibrium between two originally discordant and mu</w:t>
      </w:r>
      <w:r w:rsidRPr="00970EAC">
        <w:rPr>
          <w:rFonts w:ascii="Verdana" w:hAnsi="Verdana"/>
          <w:sz w:val="20"/>
        </w:rPr>
        <w:t>tually unadapted entities. Moreover, even if the evidence for design is taken at its face value (as it was taken by Kant), there is still no reason for supposing that the designer was a single supreme being. Upon this point the arguments adduced by Hume an</w:t>
      </w:r>
      <w:r w:rsidRPr="00970EAC">
        <w:rPr>
          <w:rFonts w:ascii="Verdana" w:hAnsi="Verdana"/>
          <w:sz w:val="20"/>
        </w:rPr>
        <w:t>d Kant are decisive.</w:t>
      </w:r>
    </w:p>
    <w:p w14:paraId="177A381C"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 ontological argument is even less convincing than the argument from design. Anselm was decisively refuted by Aquinas and Descartes by Kant. In recent years, the verbal foundations of logic have been subjected to the most searching </w:t>
      </w:r>
      <w:r w:rsidRPr="00970EAC">
        <w:rPr>
          <w:rFonts w:ascii="Verdana" w:hAnsi="Verdana"/>
          <w:sz w:val="20"/>
        </w:rPr>
        <w:t>analysis, as the result of which the ontological argument seems still less satisfactory than it did even in Kant’s day.</w:t>
      </w:r>
    </w:p>
    <w:p w14:paraId="46C7467D" w14:textId="2B32021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lastRenderedPageBreak/>
        <w:t>The cosmological proof of the existence of God is based upon the argument that if contingent beings exist there must exist a necessary b</w:t>
      </w:r>
      <w:r w:rsidRPr="00970EAC">
        <w:rPr>
          <w:rFonts w:ascii="Verdana" w:hAnsi="Verdana"/>
          <w:sz w:val="20"/>
        </w:rPr>
        <w:t>eing; and that if there is an ens necessariutn it must be at the same time an ens realissimum. In his earlier writings Kant produced a very elaborate speculative proof of God’s existence, based upon the argument that the possible presupposes the actual. La</w:t>
      </w:r>
      <w:r w:rsidRPr="00970EAC">
        <w:rPr>
          <w:rFonts w:ascii="Verdana" w:hAnsi="Verdana"/>
          <w:sz w:val="20"/>
        </w:rPr>
        <w:t>ter, when he had developed his Critical Philosophy, he rejected this proof and sought to show that all the arguments for natural theology, including the cosmological, were unsound. In the course of his later refutation of the cosmological proof, Kant has t</w:t>
      </w:r>
      <w:r w:rsidRPr="00970EAC">
        <w:rPr>
          <w:rFonts w:ascii="Verdana" w:hAnsi="Verdana"/>
          <w:sz w:val="20"/>
        </w:rPr>
        <w:t>o dispose of the natural theologian’s argument that the existence of causally related events implies the existence of a First Cause. He does this by arguing that causality is merely a principle for ordering appearances in the sensible world, therefore cann</w:t>
      </w:r>
      <w:r w:rsidRPr="00970EAC">
        <w:rPr>
          <w:rFonts w:ascii="Verdana" w:hAnsi="Verdana"/>
          <w:sz w:val="20"/>
        </w:rPr>
        <w:t xml:space="preserve">ot legitimately be used for transcending the world of sense. This argument has been revived, in a less pedantic form, by Brunschvicg in his Progres de la Conscience (ii. 778): </w:t>
      </w:r>
      <w:r w:rsidR="00970EAC">
        <w:rPr>
          <w:rFonts w:ascii="Verdana" w:hAnsi="Verdana"/>
          <w:sz w:val="20"/>
        </w:rPr>
        <w:t>‘</w:t>
      </w:r>
      <w:r w:rsidRPr="00970EAC">
        <w:rPr>
          <w:rFonts w:ascii="Verdana" w:hAnsi="Verdana"/>
          <w:sz w:val="20"/>
        </w:rPr>
        <w:t>En toute evidence, ccux-la meme qui invoquent le prindpe de la causalite comme</w:t>
      </w:r>
      <w:r w:rsidRPr="00970EAC">
        <w:rPr>
          <w:rFonts w:ascii="Verdana" w:hAnsi="Verdana"/>
          <w:sz w:val="20"/>
        </w:rPr>
        <w:t xml:space="preserve"> line lot fondamentale de la raison humaine, ne peuvent y obeir strictement que s ils en font usage pour relier de Vunite d’un jugement deux objets dont Vexistence leur est prealablement certifiee. Cd est la loi elle-meme qui s’ oppose a ce quils aillent f</w:t>
      </w:r>
      <w:r w:rsidRPr="00970EAC">
        <w:rPr>
          <w:rFonts w:ascii="Verdana" w:hAnsi="Verdana"/>
          <w:sz w:val="20"/>
        </w:rPr>
        <w:t xml:space="preserve">orger de leur autorite privee le terme qui manque pour la mise en ceuvre effective du principe: I’application transcendentale de la causalite revient a la petition d’un objet imaginaire.’ The question arises: what are the objects which can be legitimately </w:t>
      </w:r>
      <w:r w:rsidRPr="00970EAC">
        <w:rPr>
          <w:rFonts w:ascii="Verdana" w:hAnsi="Verdana"/>
          <w:sz w:val="20"/>
        </w:rPr>
        <w:t>connected by the principle of causality ? Kant involved himself in extraordinary difficulties by limiting causality to events in the world of sense. But the only form of causality with which we have direct acquaintance is our own voluntary activity. We kno</w:t>
      </w:r>
      <w:r w:rsidRPr="00970EAC">
        <w:rPr>
          <w:rFonts w:ascii="Verdana" w:hAnsi="Verdana"/>
          <w:sz w:val="20"/>
        </w:rPr>
        <w:t>w directly that our will is the cause of our performing a given action in the world of sense. It is no doubt true, as Brunschvicg says, that we have no right to apply the principle of causality except to objects of which we already know, either by direct a</w:t>
      </w:r>
      <w:r w:rsidRPr="00970EAC">
        <w:rPr>
          <w:rFonts w:ascii="Verdana" w:hAnsi="Verdana"/>
          <w:sz w:val="20"/>
        </w:rPr>
        <w:t>cquaintance or by inference, that they exist. Acting on this principle, we may legitimately postulate a causal connection between one sense object and another sense object and also between a sense object and a mental state which is not a sense object. Whet</w:t>
      </w:r>
      <w:r w:rsidRPr="00970EAC">
        <w:rPr>
          <w:rFonts w:ascii="Verdana" w:hAnsi="Verdana"/>
          <w:sz w:val="20"/>
        </w:rPr>
        <w:t>her in fact there can be mental states which do not belong to individual human beings or animals is another question. All that we can say in this particular context is that, if such mental states exist, there seems to be no reason why (supposing them to be</w:t>
      </w:r>
      <w:r w:rsidRPr="00970EAC">
        <w:rPr>
          <w:rFonts w:ascii="Verdana" w:hAnsi="Verdana"/>
          <w:sz w:val="20"/>
        </w:rPr>
        <w:t xml:space="preserve"> analogous to our own mental states) they should not be causally related to events in the world of sense.</w:t>
      </w:r>
    </w:p>
    <w:p w14:paraId="65E80BB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moral argument for theism may be very briefly summed up as follows. Moral action aims at the realization of the highest good. The highest good can</w:t>
      </w:r>
      <w:r w:rsidRPr="00970EAC">
        <w:rPr>
          <w:rFonts w:ascii="Verdana" w:hAnsi="Verdana"/>
          <w:sz w:val="20"/>
        </w:rPr>
        <w:t>not be realized except where there is a virtuous rational will in persons and a world in which this virtuous rational will is not thwarted—a world where virtue is united with happiness. But it is a matter of brute empirical fact that, in the world of pheno</w:t>
      </w:r>
      <w:r w:rsidRPr="00970EAC">
        <w:rPr>
          <w:rFonts w:ascii="Verdana" w:hAnsi="Verdana"/>
          <w:sz w:val="20"/>
        </w:rPr>
        <w:t>mena, the most virtuous are not necessarily the happiest, and that the rational will is not always that which gets itself done. It follows therefore that the union of virtue and happiness, without which the highest good cannot be realized, must be effected</w:t>
      </w:r>
      <w:r w:rsidRPr="00970EAC">
        <w:rPr>
          <w:rFonts w:ascii="Verdana" w:hAnsi="Verdana"/>
          <w:sz w:val="20"/>
        </w:rPr>
        <w:t xml:space="preserve"> by some power external to ourselves, a power which so arranges things that, what- , ever partial and temporary appearance may be, the total world order is moral and demonstrates the union of virtue with happiness.</w:t>
      </w:r>
    </w:p>
    <w:p w14:paraId="1216515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Those who oppose this argument do so, fir</w:t>
      </w:r>
      <w:r w:rsidRPr="00970EAC">
        <w:rPr>
          <w:rFonts w:ascii="Verdana" w:hAnsi="Verdana"/>
          <w:sz w:val="20"/>
        </w:rPr>
        <w:t>st, on the ground that it is merely a piece of ‘wishful thinking,’ and, second, that words like ‘virtue,’ ‘the good’ and all the rest have no definite meaning, but change from one community to another.</w:t>
      </w:r>
    </w:p>
    <w:p w14:paraId="7D3A17C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We discredit thoughts which have wishes as their fathe</w:t>
      </w:r>
      <w:r w:rsidRPr="00970EAC">
        <w:rPr>
          <w:rFonts w:ascii="Verdana" w:hAnsi="Verdana"/>
          <w:sz w:val="20"/>
        </w:rPr>
        <w:t xml:space="preserve">rs; and in very many circumstances, we are certainly right in doing so. But there are certain circumstances in which wishes are a reliable source of information, not only about ourselves, but also about the outside world. From the premiss, for example, of </w:t>
      </w:r>
      <w:r w:rsidRPr="00970EAC">
        <w:rPr>
          <w:rFonts w:ascii="Verdana" w:hAnsi="Verdana"/>
          <w:sz w:val="20"/>
        </w:rPr>
        <w:t>thirst we are justified in arguing the existence of something which can satisfy thirst. Nor is it only in the phenomenal world that such wishful arguments have validity. We have, as I have pointed out in an earlier paragraph, a craving for explanation. Thi</w:t>
      </w:r>
      <w:r w:rsidRPr="00970EAC">
        <w:rPr>
          <w:rFonts w:ascii="Verdana" w:hAnsi="Verdana"/>
          <w:sz w:val="20"/>
        </w:rPr>
        <w:t>s craving is satisfied by the reduction of diversity to identity, so much so that any theory which postulates the existence of identity behind diversity seems to us intrinsically plausible. Like philosophy and religion, science is an attempt systematically</w:t>
      </w:r>
      <w:r w:rsidRPr="00970EAC">
        <w:rPr>
          <w:rFonts w:ascii="Verdana" w:hAnsi="Verdana"/>
          <w:sz w:val="20"/>
        </w:rPr>
        <w:t xml:space="preserve"> to satisfy the craving for explanation in terms of theories which seem plausible because they postulate the existence of identity </w:t>
      </w:r>
      <w:r w:rsidRPr="00970EAC">
        <w:rPr>
          <w:rFonts w:ascii="Verdana" w:hAnsi="Verdana"/>
          <w:sz w:val="20"/>
        </w:rPr>
        <w:lastRenderedPageBreak/>
        <w:t>behind diversity. But here an interesting and highly significant fact emerges: observation and experiment seem to demonstrate</w:t>
      </w:r>
      <w:r w:rsidRPr="00970EAC">
        <w:rPr>
          <w:rFonts w:ascii="Verdana" w:hAnsi="Verdana"/>
          <w:sz w:val="20"/>
        </w:rPr>
        <w:t xml:space="preserve"> that what the human mind regards as intrinsically plausible is in fact true and that the craving for explanation, which is a craving for identity behind diversity, is actually satisfied by the real world; for the real world reveals itself as being in effe</w:t>
      </w:r>
      <w:r w:rsidRPr="00970EAC">
        <w:rPr>
          <w:rFonts w:ascii="Verdana" w:hAnsi="Verdana"/>
          <w:sz w:val="20"/>
        </w:rPr>
        <w:t>ct a unity in diversity. The craving for explanation was felt by men thousands of years before the instruments, by means of which that craving could be scientifically satisfied, had been invented. The old philosophers of nature assuaged that craving by pos</w:t>
      </w:r>
      <w:r w:rsidRPr="00970EAC">
        <w:rPr>
          <w:rFonts w:ascii="Verdana" w:hAnsi="Verdana"/>
          <w:sz w:val="20"/>
        </w:rPr>
        <w:t xml:space="preserve">tulating the existence of some single substance, material or mental, underlying the apparent diversity of independent existents, or by proclaiming that all matter must be built of identically similar atoms, variously arranged. Within the last half-century </w:t>
      </w:r>
      <w:r w:rsidRPr="00970EAC">
        <w:rPr>
          <w:rFonts w:ascii="Verdana" w:hAnsi="Verdana"/>
          <w:sz w:val="20"/>
        </w:rPr>
        <w:t>investigation by means of instruments of precision has actually demonstrated that these cosmological theories which, up till then, could only be described as pieces of wishful thinking designed to satisfy the inborn craving for explanation, were in fact re</w:t>
      </w:r>
      <w:r w:rsidRPr="00970EAC">
        <w:rPr>
          <w:rFonts w:ascii="Verdana" w:hAnsi="Verdana"/>
          <w:sz w:val="20"/>
        </w:rPr>
        <w:t>markably consonant with the facts of the empirical world. he craving for righteousness seems to be a human characteristic just as fundamental as the craving for explanation. The moral argument in favour of theism is certainly a piece of wishful thinking; b</w:t>
      </w:r>
      <w:r w:rsidRPr="00970EAC">
        <w:rPr>
          <w:rFonts w:ascii="Verdana" w:hAnsi="Verdana"/>
          <w:sz w:val="20"/>
        </w:rPr>
        <w:t xml:space="preserve">ut it is no more wishful than the arguments in favour of the atomic theory propounded by Democritus and Epicurus, or even by Boyle and Newton. The theory by means of which these natural philosophers tried to satisfy their craving for explanation was found </w:t>
      </w:r>
      <w:r w:rsidRPr="00970EAC">
        <w:rPr>
          <w:rFonts w:ascii="Verdana" w:hAnsi="Verdana"/>
          <w:sz w:val="20"/>
        </w:rPr>
        <w:t>to be in tolerably close accord with the facts discovered by the later investigators, equipped with more effective instruments for exploring physical reality. Whether it will ever be possible to verify the theories of the moral philosphers by direct observ</w:t>
      </w:r>
      <w:r w:rsidRPr="00970EAC">
        <w:rPr>
          <w:rFonts w:ascii="Verdana" w:hAnsi="Verdana"/>
          <w:sz w:val="20"/>
        </w:rPr>
        <w:t>ation and experiment seems doubtful. But that is no reason for denying the truth of such theories. Nor, as we have seen, is the fact that they originate in wishes. 4 Tu ne me chercherais pas si tu ne me possedais,’ wrote Pascal. ‘Ne dinquiete done pas.’ Th</w:t>
      </w:r>
      <w:r w:rsidRPr="00970EAC">
        <w:rPr>
          <w:rFonts w:ascii="Verdana" w:hAnsi="Verdana"/>
          <w:sz w:val="20"/>
        </w:rPr>
        <w:t>e theories devised to satisfy the craving for explanation have proved to be remarkably accurate in their account of the nature of the world; we have no right to reject as mere subjective illusions the analogous thesis devised to satisfy the cravings for ri</w:t>
      </w:r>
      <w:r w:rsidRPr="00970EAC">
        <w:rPr>
          <w:rFonts w:ascii="Verdana" w:hAnsi="Verdana"/>
          <w:sz w:val="20"/>
        </w:rPr>
        <w:t>ghteousness, for meaning, for value.</w:t>
      </w:r>
    </w:p>
    <w:p w14:paraId="38AEB2C3"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At this point we are confronted by the argument that such words as ‘good,’ ‘virtue’ and the like have no definite meaning, but, signify now this, now that, according to the degree of latitude, the colour of the skin, th</w:t>
      </w:r>
      <w:r w:rsidRPr="00970EAC">
        <w:rPr>
          <w:rFonts w:ascii="Verdana" w:hAnsi="Verdana"/>
          <w:sz w:val="20"/>
        </w:rPr>
        <w:t>e local mythology. This is, of course, perfectly true. The content of judgments of value is demonstrably variable. Two important points should, however, be noted in this context. The first is that such judgments are passed by all human beings, that the cat</w:t>
      </w:r>
      <w:r w:rsidRPr="00970EAC">
        <w:rPr>
          <w:rFonts w:ascii="Verdana" w:hAnsi="Verdana"/>
          <w:sz w:val="20"/>
        </w:rPr>
        <w:t>egory of value is universally employed. The second is that, as knowledge, sensibility and nonattachment increase, the contents of the judgments of value passed even by men belonging to dissimilar cultures tend to approximate. The ethical doctrines taught i</w:t>
      </w:r>
      <w:r w:rsidRPr="00970EAC">
        <w:rPr>
          <w:rFonts w:ascii="Verdana" w:hAnsi="Verdana"/>
          <w:sz w:val="20"/>
        </w:rPr>
        <w:t>n the 1 ao Te Ching, by Gautama Buddha and his followers on the Lesser and above all the Greater Vehicle, in the Sermon on the Mount and by the best of the Christian saints, are not dissimilar. Among human beings who have reached a certain level of civiliz</w:t>
      </w:r>
      <w:r w:rsidRPr="00970EAC">
        <w:rPr>
          <w:rFonts w:ascii="Verdana" w:hAnsi="Verdana"/>
          <w:sz w:val="20"/>
        </w:rPr>
        <w:t>ation and of personal freedom from passion and social prejudice there exists a real consensus gentium in regard to ethical first principles. These first principles are, of course, in constant danger from the passions and from ignorance, itself in many case</w:t>
      </w:r>
      <w:r w:rsidRPr="00970EAC">
        <w:rPr>
          <w:rFonts w:ascii="Verdana" w:hAnsi="Verdana"/>
          <w:sz w:val="20"/>
        </w:rPr>
        <w:t>s the fruit of passion. Passion and ignorance work, not only on individuals, but sometimes also on entire communities. In the latter case a systematic attempt is made to replace the ethical first principles of civilized humanity by other first principles m</w:t>
      </w:r>
      <w:r w:rsidRPr="00970EAC">
        <w:rPr>
          <w:rFonts w:ascii="Verdana" w:hAnsi="Verdana"/>
          <w:sz w:val="20"/>
        </w:rPr>
        <w:t>ore in accord with the prevailing mass-emotions and national interests. This process is taking place at the present time all over the world. Nationalistic and revolutionary passions find themselves in conflict with the standards of civilized morality. Cons</w:t>
      </w:r>
      <w:r w:rsidRPr="00970EAC">
        <w:rPr>
          <w:rFonts w:ascii="Verdana" w:hAnsi="Verdana"/>
          <w:sz w:val="20"/>
        </w:rPr>
        <w:t xml:space="preserve">equently the standards of civilized morality are everywhere denounced as false and wicked, and new standards are set up in their place. The nature of these new standards varies with the political ideals of the countries in which they are set up—but varies </w:t>
      </w:r>
      <w:r w:rsidRPr="00970EAC">
        <w:rPr>
          <w:rFonts w:ascii="Verdana" w:hAnsi="Verdana"/>
          <w:sz w:val="20"/>
        </w:rPr>
        <w:t>only very slightly. Essentially all the new moralities, Communist, Fascist, Nazi or merely Nationalist, are singularly alike. All affirm that the end justifies the means; and in all the end is the triumph of a section of the human species over the rest. Al</w:t>
      </w:r>
      <w:r w:rsidRPr="00970EAC">
        <w:rPr>
          <w:rFonts w:ascii="Verdana" w:hAnsi="Verdana"/>
          <w:sz w:val="20"/>
        </w:rPr>
        <w:t>l justify the unlimited use of violence and cunning. All preach the subordination of the individual to a ruling oligarchy, deified as ‘the State.’ All inculcate the minor virtues, such as temperance, prudence, courage and the like; but all disparage the hi</w:t>
      </w:r>
      <w:r w:rsidRPr="00970EAC">
        <w:rPr>
          <w:rFonts w:ascii="Verdana" w:hAnsi="Verdana"/>
          <w:sz w:val="20"/>
        </w:rPr>
        <w:t xml:space="preserve">gher virtues, charity and intelligence, </w:t>
      </w:r>
      <w:r w:rsidRPr="00970EAC">
        <w:rPr>
          <w:rFonts w:ascii="Verdana" w:hAnsi="Verdana"/>
          <w:sz w:val="20"/>
        </w:rPr>
        <w:lastRenderedPageBreak/>
        <w:t>without which the minor virtues are merely instruments for doing evil with increased efficiency.</w:t>
      </w:r>
    </w:p>
    <w:p w14:paraId="210CC6B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Examples of reversion to barbarism through mere ignorance are unhappily abundant in the history of Christianity. The ea</w:t>
      </w:r>
      <w:r w:rsidRPr="00970EAC">
        <w:rPr>
          <w:rFonts w:ascii="Verdana" w:hAnsi="Verdana"/>
          <w:sz w:val="20"/>
        </w:rPr>
        <w:t>rly Christians made the enormous mistake of burdening themselves with the Old Testament, which contains, along with much fine poetry and sound morality, the history of the cruelties and treacheries of a Bronze-Age people, fighting for a place in the sun un</w:t>
      </w:r>
      <w:r w:rsidRPr="00970EAC">
        <w:rPr>
          <w:rFonts w:ascii="Verdana" w:hAnsi="Verdana"/>
          <w:sz w:val="20"/>
        </w:rPr>
        <w:t>der the protection of its anthropomorphic tribal deity. Christian theologians did their best to civilize and moralize this tribal deity; but, inspired in every line, dictated by God himself, the Old Testament was always there to refute them. Ancient ignora</w:t>
      </w:r>
      <w:r w:rsidRPr="00970EAC">
        <w:rPr>
          <w:rFonts w:ascii="Verdana" w:hAnsi="Verdana"/>
          <w:sz w:val="20"/>
        </w:rPr>
        <w:t>nce had been sanctified as revelation. Those whom it suited to be ignorant and, along with them, the innocent and uneducated could find in this treasure-house of barbarous stupidity justifications for every crime and folly. Texts to justify such abominatio</w:t>
      </w:r>
      <w:r w:rsidRPr="00970EAC">
        <w:rPr>
          <w:rFonts w:ascii="Verdana" w:hAnsi="Verdana"/>
          <w:sz w:val="20"/>
        </w:rPr>
        <w:t>ns as religious wars, the persecution of heretics, breaking of faith with unbelievers, could be found in the sacred books and were in fact used again and again throughout the whole history of the Christian Church to mitigate the inconvenient decency of civ</w:t>
      </w:r>
      <w:r w:rsidRPr="00970EAC">
        <w:rPr>
          <w:rFonts w:ascii="Verdana" w:hAnsi="Verdana"/>
          <w:sz w:val="20"/>
        </w:rPr>
        <w:t>ilized morality. In the last analysis, all this folly and wickedness can be traced back to a mistaken view of the world. The Hebrews of the Bronze Age thought that the integrating principle of the universe was a kind of magnified human person, with all the</w:t>
      </w:r>
      <w:r w:rsidRPr="00970EAC">
        <w:rPr>
          <w:rFonts w:ascii="Verdana" w:hAnsi="Verdana"/>
          <w:sz w:val="20"/>
        </w:rPr>
        <w:t xml:space="preserve"> feelings and passions of a human person. He was wrathful, for example, he was jealous, he was vindictive. This being so, there was no reason why his devotees should not be wrathful, jealous and vindictive. Among the Christians this primitive cosmology led</w:t>
      </w:r>
      <w:r w:rsidRPr="00970EAC">
        <w:rPr>
          <w:rFonts w:ascii="Verdana" w:hAnsi="Verdana"/>
          <w:sz w:val="20"/>
        </w:rPr>
        <w:t xml:space="preserve"> to the burning of heretics and witches, the wholesale massacre of Albigensians, Catharists, Protestants, Catholics and a hundred other sects. In the modern world ignorance about the nature of the universe takes the form of a refusal to speculate about tha</w:t>
      </w:r>
      <w:r w:rsidRPr="00970EAC">
        <w:rPr>
          <w:rFonts w:ascii="Verdana" w:hAnsi="Verdana"/>
          <w:sz w:val="20"/>
        </w:rPr>
        <w:t>t nature and an insistence that there is no meaning or value except in such small and arbitrarily selected parts of the whole as the nation, the state, the class and the party. To believe that the nation is God is a mistake just as grotesque as was the mis</w:t>
      </w:r>
      <w:r w:rsidRPr="00970EAC">
        <w:rPr>
          <w:rFonts w:ascii="Verdana" w:hAnsi="Verdana"/>
          <w:sz w:val="20"/>
        </w:rPr>
        <w:t>take of supposing that the sun would die if it did not get victims or that God is a kind of large invisible man, with all the most disgraceful human passions.</w:t>
      </w:r>
    </w:p>
    <w:p w14:paraId="02305F8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We are back again at the point reached on an earlier page—the point at which we discover that an </w:t>
      </w:r>
      <w:r w:rsidRPr="00970EAC">
        <w:rPr>
          <w:rFonts w:ascii="Verdana" w:hAnsi="Verdana"/>
          <w:sz w:val="20"/>
        </w:rPr>
        <w:t xml:space="preserve">obviously untrue philosophy of life leads in practice to disastrous results; the point where we realize the necessity of seeking an alternative philosophy that shall be true and therefore fruitful oi good. In the interval, we have considered the classical </w:t>
      </w:r>
      <w:r w:rsidRPr="00970EAC">
        <w:rPr>
          <w:rFonts w:ascii="Verdana" w:hAnsi="Verdana"/>
          <w:sz w:val="20"/>
        </w:rPr>
        <w:t>arguments in favour of theism and have found that some carry no conviction whatever, while the rest can only raise a presumption in favour of the theory that the world possesses some integrating principle that gives it significance and value. “here is prob</w:t>
      </w:r>
      <w:r w:rsidRPr="00970EAC">
        <w:rPr>
          <w:rFonts w:ascii="Verdana" w:hAnsi="Verdana"/>
          <w:sz w:val="20"/>
        </w:rPr>
        <w:t>ably no argument by which the case for theism, or for deism, or for pantheism in either its pancosmic or acosmic form, can be convincingly proved. The most that ‘abstract reasoning’ (to use Hume’s phrase) can do is to create a presumption m favour of one o</w:t>
      </w:r>
      <w:r w:rsidRPr="00970EAC">
        <w:rPr>
          <w:rFonts w:ascii="Verdana" w:hAnsi="Verdana"/>
          <w:sz w:val="20"/>
        </w:rPr>
        <w:t xml:space="preserve">r other hypothesis; and this presumption can be increased by means of ‘experimental reasoning concerning matter of fact or evidence.’ Final conviction can only come to those who make an act of faith. The idea is one which most of us find very distressing. </w:t>
      </w:r>
      <w:r w:rsidRPr="00970EAC">
        <w:rPr>
          <w:rFonts w:ascii="Verdana" w:hAnsi="Verdana"/>
          <w:sz w:val="20"/>
        </w:rPr>
        <w:t>But it may be doubted whether this particular act of faith is intrinsically more difficult than those which we have to make, for example, every time we frame a scientific hypothesis, every time that, from the consideration of a few phenomena, we draw infer</w:t>
      </w:r>
      <w:r w:rsidRPr="00970EAC">
        <w:rPr>
          <w:rFonts w:ascii="Verdana" w:hAnsi="Verdana"/>
          <w:sz w:val="20"/>
        </w:rPr>
        <w:t>ence concerning all phenomena, past, present and future. On very little evidence, but with no qualms of intellectual conscience, we assume that our craving for explanation has a real object in an explicable universe, that the aesthetic satisfaction we deri</w:t>
      </w:r>
      <w:r w:rsidRPr="00970EAC">
        <w:rPr>
          <w:rFonts w:ascii="Verdana" w:hAnsi="Verdana"/>
          <w:sz w:val="20"/>
        </w:rPr>
        <w:t>ve from certain arguments is a sign that they are true, that the laws of thought are also laws of things. There seems to be no reason why, having swallowed this camel, we should not swallow another, no larger really than the first. The reasons why we strai</w:t>
      </w:r>
      <w:r w:rsidRPr="00970EAC">
        <w:rPr>
          <w:rFonts w:ascii="Verdana" w:hAnsi="Verdana"/>
          <w:sz w:val="20"/>
        </w:rPr>
        <w:t>n at the second camel have been given above. Once recognized, they cease to exist and we become free to consider on their merits the evidence and arguments that would reasonably justify us in making the final act of faith and assuming rhe truth of a hypoth</w:t>
      </w:r>
      <w:r w:rsidRPr="00970EAC">
        <w:rPr>
          <w:rFonts w:ascii="Verdana" w:hAnsi="Verdana"/>
          <w:sz w:val="20"/>
        </w:rPr>
        <w:t>esis that we are unable fully to demonstrate.</w:t>
      </w:r>
    </w:p>
    <w:p w14:paraId="14CE94D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‘Abstract reasoning’ must now give place to ‘experimental reasoning concerning matter of fact or evidence.’ Natural science, as we have seen, deals only with those aspects of reality that are amenable to </w:t>
      </w:r>
      <w:r w:rsidRPr="00970EAC">
        <w:rPr>
          <w:rFonts w:ascii="Verdana" w:hAnsi="Verdana"/>
          <w:sz w:val="20"/>
        </w:rPr>
        <w:t xml:space="preserve">mathematical treatment. The rest it merely </w:t>
      </w:r>
      <w:r w:rsidRPr="00970EAC">
        <w:rPr>
          <w:rFonts w:ascii="Verdana" w:hAnsi="Verdana"/>
          <w:sz w:val="20"/>
        </w:rPr>
        <w:lastRenderedPageBreak/>
        <w:t>ignores. But some of the experiences thus ignored by natural science—aesthetic experiences, for example, and religious experiences—throw much light upon the present problem. It is with the fact of such experiences</w:t>
      </w:r>
      <w:r w:rsidRPr="00970EAC">
        <w:rPr>
          <w:rFonts w:ascii="Verdana" w:hAnsi="Verdana"/>
          <w:sz w:val="20"/>
        </w:rPr>
        <w:t xml:space="preserve"> and the evidence they furnish concerning the nature of the world that we have now to concern ourselves.</w:t>
      </w:r>
    </w:p>
    <w:p w14:paraId="5430D62C" w14:textId="21CA23C2"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To discuss the nature and significance of aesthetic experience would take too long. It is enough, in this place, merely to suggest that the best works </w:t>
      </w:r>
      <w:r w:rsidRPr="00970EAC">
        <w:rPr>
          <w:rFonts w:ascii="Verdana" w:hAnsi="Verdana"/>
          <w:sz w:val="20"/>
        </w:rPr>
        <w:t xml:space="preserve">of literary, plastic and musical art give us more than mere pleasure; they furnish us with information about the nature of the world. The Sanctus in Beethoven’s Mass in D, Seurat’s Grande. Jatte, Macbeth—works such as these tell us, by strange but certain </w:t>
      </w:r>
      <w:r w:rsidRPr="00970EAC">
        <w:rPr>
          <w:rFonts w:ascii="Verdana" w:hAnsi="Verdana"/>
          <w:sz w:val="20"/>
        </w:rPr>
        <w:t>implication, something significant about the ultimate reality behind appearances. Even from the perfection of minor masterpieces</w:t>
      </w:r>
      <w:r w:rsidR="00416B49">
        <w:rPr>
          <w:rFonts w:ascii="Verdana" w:hAnsi="Verdana"/>
          <w:sz w:val="20"/>
        </w:rPr>
        <w:t xml:space="preserve"> — </w:t>
      </w:r>
      <w:r w:rsidRPr="00970EAC">
        <w:rPr>
          <w:rFonts w:ascii="Verdana" w:hAnsi="Verdana"/>
          <w:sz w:val="20"/>
        </w:rPr>
        <w:t>certain sonnets of Mallarme, for instance, certain Chinese ceramics—we can derive illuminating hints about the ‘something far</w:t>
      </w:r>
      <w:r w:rsidRPr="00970EAC">
        <w:rPr>
          <w:rFonts w:ascii="Verdana" w:hAnsi="Verdana"/>
          <w:sz w:val="20"/>
        </w:rPr>
        <w:t xml:space="preserve"> more deeply interfused,’ about ‘the peace of God that passeth all understanding.’ But the subject of art is enormous and obscure, and my space is limited. I shall therefore confine myself to a discussion of certain religious experiences which bear more di</w:t>
      </w:r>
      <w:r w:rsidRPr="00970EAC">
        <w:rPr>
          <w:rFonts w:ascii="Verdana" w:hAnsi="Verdana"/>
          <w:sz w:val="20"/>
        </w:rPr>
        <w:t>rectly upon the present problem than do our experiences as creators and appreciators of art.</w:t>
      </w:r>
    </w:p>
    <w:p w14:paraId="70952D33" w14:textId="2DC38C52"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 have spoken in the preceding chapter of meditation as a device, in Babbitt’s words, for producing a </w:t>
      </w:r>
      <w:r w:rsidR="00970EAC">
        <w:rPr>
          <w:rFonts w:ascii="Verdana" w:hAnsi="Verdana"/>
          <w:sz w:val="20"/>
        </w:rPr>
        <w:t>‘</w:t>
      </w:r>
      <w:r w:rsidRPr="00970EAC">
        <w:rPr>
          <w:rFonts w:ascii="Verdana" w:hAnsi="Verdana"/>
          <w:sz w:val="20"/>
        </w:rPr>
        <w:t>superrational concentration of the will.’ But meditation is</w:t>
      </w:r>
      <w:r w:rsidRPr="00970EAC">
        <w:rPr>
          <w:rFonts w:ascii="Verdana" w:hAnsi="Verdana"/>
          <w:sz w:val="20"/>
        </w:rPr>
        <w:t xml:space="preserve"> more than a method of selfeducation; it has also been used, in every part of the world and from the remotest periods, as a method for acquiring knowledge about the essential nature of things, a method for establishing communion between the soul and the in</w:t>
      </w:r>
      <w:r w:rsidRPr="00970EAC">
        <w:rPr>
          <w:rFonts w:ascii="Verdana" w:hAnsi="Verdana"/>
          <w:sz w:val="20"/>
        </w:rPr>
        <w:t>tegrating principle of the universe. Meditation, in other words, is the technique of mysticism. Properly practised, with due preparation, physical, mental and moral, meditation may result in a state of what has been called ‘transcendental consciousness’—th</w:t>
      </w:r>
      <w:r w:rsidRPr="00970EAC">
        <w:rPr>
          <w:rFonts w:ascii="Verdana" w:hAnsi="Verdana"/>
          <w:sz w:val="20"/>
        </w:rPr>
        <w:t>e direct intuition of, and union with, an ultimate spiritual reality that is perceived as simultaneously beyond the self and in some way within it. (‘God in the depths of us,’ says Ruysbroeck, ‘receives God who comes to us: it is God contemplating God.’) N</w:t>
      </w:r>
      <w:r w:rsidRPr="00970EAC">
        <w:rPr>
          <w:rFonts w:ascii="Verdana" w:hAnsi="Verdana"/>
          <w:sz w:val="20"/>
        </w:rPr>
        <w:t>on-mystics have denied the validity of the mystical experience, describing it as merely subjective and illusory. But it should be remembered that, to those who have never actually had it, any direct intuition must seem subjective and illusory. It is imposs</w:t>
      </w:r>
      <w:r w:rsidRPr="00970EAC">
        <w:rPr>
          <w:rFonts w:ascii="Verdana" w:hAnsi="Verdana"/>
          <w:sz w:val="20"/>
        </w:rPr>
        <w:t>ible for the deaf to form any idea of the nature or significance of music. Nor is physical disability the only obstacle in the way of musical understanding. An Indian, for example, finds European orchestral music intolerably noisy, complicated, over-intell</w:t>
      </w:r>
      <w:r w:rsidRPr="00970EAC">
        <w:rPr>
          <w:rFonts w:ascii="Verdana" w:hAnsi="Verdana"/>
          <w:sz w:val="20"/>
        </w:rPr>
        <w:t>ectual, inhuman. It seems incredible to him that anyone should be able to perceive beauty and meaning, to recognize an expression of the deepest and subtlest emotions, in this elaborate cacophony. And yet, if he has patience and listens to enough of it, he</w:t>
      </w:r>
      <w:r w:rsidRPr="00970EAC">
        <w:rPr>
          <w:rFonts w:ascii="Verdana" w:hAnsi="Verdana"/>
          <w:sz w:val="20"/>
        </w:rPr>
        <w:t xml:space="preserve"> will come at last to realize, not only theoretically, but also by direct, immediate intuition, that this music possesses all the qualities which Europeans claim for it. Of the significant and pleasurable experiences of life only the simplest are open indi</w:t>
      </w:r>
      <w:r w:rsidRPr="00970EAC">
        <w:rPr>
          <w:rFonts w:ascii="Verdana" w:hAnsi="Verdana"/>
          <w:sz w:val="20"/>
        </w:rPr>
        <w:t>scriminately to all. The rest cannot be had except by those who have undergone a suitable training. One must be trained even to enjoy the pleasures of alcohol and tobacco; first whiskies seem revolting, first pipes turn even the strongest of boyish stomach</w:t>
      </w:r>
      <w:r w:rsidRPr="00970EAC">
        <w:rPr>
          <w:rFonts w:ascii="Verdana" w:hAnsi="Verdana"/>
          <w:sz w:val="20"/>
        </w:rPr>
        <w:t>s. Similarly, first Shakespeare sonnets seem meaningless; first Bach fugues, a bore; first differential equations, sheer torture. But training changes the nature of our spiritual experiences. In due course, contact with an obscurely beautiful poem, an elab</w:t>
      </w:r>
      <w:r w:rsidRPr="00970EAC">
        <w:rPr>
          <w:rFonts w:ascii="Verdana" w:hAnsi="Verdana"/>
          <w:sz w:val="20"/>
        </w:rPr>
        <w:t xml:space="preserve">orate piece of counterpoint or of mathematical reasoning, causes us to feel direct intuitions of beauty and significance. It is the same in the moral world. A man who has trained himself in goodness comes to have certain direct intuitions about character, </w:t>
      </w:r>
      <w:r w:rsidRPr="00970EAC">
        <w:rPr>
          <w:rFonts w:ascii="Verdana" w:hAnsi="Verdana"/>
          <w:sz w:val="20"/>
        </w:rPr>
        <w:t>about the relations between human beings, about his own position in the world— intuitions that are quite different from the intuitions of the average sensual man. Knowledge is always a function of being. What we perceive and understand depends upon what we</w:t>
      </w:r>
      <w:r w:rsidRPr="00970EAC">
        <w:rPr>
          <w:rFonts w:ascii="Verdana" w:hAnsi="Verdana"/>
          <w:sz w:val="20"/>
        </w:rPr>
        <w:t xml:space="preserve"> are; and what we are depends partly on circumstances, partly, and more profoundly, on the nature or the efforts we have made to realize our ideal and the nature o the ideal we have tried to realize. The fact that knowing depends upon being leads, of cours</w:t>
      </w:r>
      <w:r w:rsidRPr="00970EAC">
        <w:rPr>
          <w:rFonts w:ascii="Verdana" w:hAnsi="Verdana"/>
          <w:sz w:val="20"/>
        </w:rPr>
        <w:t>e, to an immense amount of misunderstanding. The meaning of words, for example, changes profoundly according to the character and experiences of the user. Thus, to the saint, words like Tove,’ ‘charity,’ ‘compassion’ mean something quite different from wha</w:t>
      </w:r>
      <w:r w:rsidRPr="00970EAC">
        <w:rPr>
          <w:rFonts w:ascii="Verdana" w:hAnsi="Verdana"/>
          <w:sz w:val="20"/>
        </w:rPr>
        <w:t xml:space="preserve">t they mean to the ordinary man. Again, to the ordinary man, Spinoza’s statement that ‘blessedness is not the reward of </w:t>
      </w:r>
      <w:r w:rsidRPr="00970EAC">
        <w:rPr>
          <w:rFonts w:ascii="Verdana" w:hAnsi="Verdana"/>
          <w:sz w:val="20"/>
        </w:rPr>
        <w:lastRenderedPageBreak/>
        <w:t>virtue, but is virtue itself’ seems simply untrue. Being virtuous is, for him, a most tedious and distressing process. But it is clear t</w:t>
      </w:r>
      <w:r w:rsidRPr="00970EAC">
        <w:rPr>
          <w:rFonts w:ascii="Verdana" w:hAnsi="Verdana"/>
          <w:sz w:val="20"/>
        </w:rPr>
        <w:t xml:space="preserve">hat to someone who has trained himself in goodness, virtue really is blessedness, while the life of the ordinary man, with its petty vices and its long spells of animal thoughtlessness and msentience, seems a real torture. In view of the fact that knowing </w:t>
      </w:r>
      <w:r w:rsidRPr="00970EAC">
        <w:rPr>
          <w:rFonts w:ascii="Verdana" w:hAnsi="Verdana"/>
          <w:sz w:val="20"/>
        </w:rPr>
        <w:t>is conditioned by being and that being can be profoundly modified by training, we are justified in ignoring most of the arguments by which non-mystics have sought to discredit the experience of mystics. The being of a colourblind man is such that he is not</w:t>
      </w:r>
      <w:r w:rsidRPr="00970EAC">
        <w:rPr>
          <w:rFonts w:ascii="Verdana" w:hAnsi="Verdana"/>
          <w:sz w:val="20"/>
        </w:rPr>
        <w:t xml:space="preserve"> competent to pass judgment on a painting. The colourblind man cannot be educated into seeing colours, and in this respect he is different from the Indian musician, who begins by finding European symphonies merely deafening and bewildering, but can be trai</w:t>
      </w:r>
      <w:r w:rsidRPr="00970EAC">
        <w:rPr>
          <w:rFonts w:ascii="Verdana" w:hAnsi="Verdana"/>
          <w:sz w:val="20"/>
        </w:rPr>
        <w:t>ned, if he so desires, to perceive the beauties of this kind of music. Similarly, the being of a non-mystical person is such that he cannot understand the nature of the mystic’s intuitions. Like the Indian musician, however, he is at liberty, if he so choo</w:t>
      </w:r>
      <w:r w:rsidRPr="00970EAC">
        <w:rPr>
          <w:rFonts w:ascii="Verdana" w:hAnsi="Verdana"/>
          <w:sz w:val="20"/>
        </w:rPr>
        <w:t>ses, to have some kind of direct experience of what at present he does not understand. This training is one which he will certainly find extremely tedious; for it involves, first, the leading of a life of constant awareness and unremitting moral effort, se</w:t>
      </w:r>
      <w:r w:rsidRPr="00970EAC">
        <w:rPr>
          <w:rFonts w:ascii="Verdana" w:hAnsi="Verdana"/>
          <w:sz w:val="20"/>
        </w:rPr>
        <w:t>cond, steady practice in the technique of meditation, which is probably about as difficult as the technique of violin-playing. But, however tedious, the training can be undertaken by anyone who wishes to do so. Those who have not undertaken the training ca</w:t>
      </w:r>
      <w:r w:rsidRPr="00970EAC">
        <w:rPr>
          <w:rFonts w:ascii="Verdana" w:hAnsi="Verdana"/>
          <w:sz w:val="20"/>
        </w:rPr>
        <w:t>n have no knowledge of the kind of experiences open to those who have undertaken it and are as little justified in denying the validity of those direct intuitions of an ultimate spiritual reality, at once transcendent and immanent, as were the Pisan profes</w:t>
      </w:r>
      <w:r w:rsidRPr="00970EAC">
        <w:rPr>
          <w:rFonts w:ascii="Verdana" w:hAnsi="Verdana"/>
          <w:sz w:val="20"/>
        </w:rPr>
        <w:t>sors who denied, on a priori grounds, the validity of Galileo’s direct intuition (made possible by the telescope) of the fact that Jupiter has several moons.</w:t>
      </w:r>
    </w:p>
    <w:p w14:paraId="25F3E7DA"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 validity of the mystical experience is often questioned on the ground that the mystics of </w:t>
      </w:r>
      <w:r w:rsidRPr="00970EAC">
        <w:rPr>
          <w:rFonts w:ascii="Verdana" w:hAnsi="Verdana"/>
          <w:sz w:val="20"/>
        </w:rPr>
        <w:t>each religion have direct intuition only of the particular deities they are accustomed to worship. This is only partially true. There are good mystics and bad mystics, just as there are good and bad artists. The great majority of artists are, and always ha</w:t>
      </w:r>
      <w:r w:rsidRPr="00970EAC">
        <w:rPr>
          <w:rFonts w:ascii="Verdana" w:hAnsi="Verdana"/>
          <w:sz w:val="20"/>
        </w:rPr>
        <w:t xml:space="preserve">ve been, bad or indifferent; and the same is probably true of the majority of mystics. Significantly enough it is always among those mystics, whom qualified critics regard as second-rate, that the intuitions of ultimate reality take a particularized form. </w:t>
      </w:r>
      <w:r w:rsidRPr="00970EAC">
        <w:rPr>
          <w:rFonts w:ascii="Verdana" w:hAnsi="Verdana"/>
          <w:sz w:val="20"/>
        </w:rPr>
        <w:t>To the mystics who are generally regarded as the best of their kind, ultimate reality does not appear under the aspect of the local divinities. It appears as a spiritual reality so far beyond particular form or personality that nothing can be predicated of</w:t>
      </w:r>
      <w:r w:rsidRPr="00970EAC">
        <w:rPr>
          <w:rFonts w:ascii="Verdana" w:hAnsi="Verdana"/>
          <w:sz w:val="20"/>
        </w:rPr>
        <w:t xml:space="preserve"> it.</w:t>
      </w:r>
    </w:p>
    <w:p w14:paraId="19126672" w14:textId="162823DA" w:rsidR="00BB7235" w:rsidRPr="00970EAC" w:rsidRDefault="00970EAC" w:rsidP="00970EAC">
      <w:pPr>
        <w:suppressAutoHyphens/>
        <w:spacing w:beforeLines="0" w:afterLines="0" w:line="240" w:lineRule="auto"/>
        <w:ind w:firstLine="283"/>
        <w:jc w:val="both"/>
        <w:rPr>
          <w:rFonts w:ascii="Verdana" w:hAnsi="Verdana"/>
          <w:sz w:val="20"/>
        </w:rPr>
      </w:pPr>
      <w:r>
        <w:rPr>
          <w:rFonts w:ascii="Verdana" w:hAnsi="Verdana"/>
          <w:sz w:val="20"/>
        </w:rPr>
        <w:t>‘</w:t>
      </w:r>
      <w:r w:rsidR="00391671" w:rsidRPr="00970EAC">
        <w:rPr>
          <w:rFonts w:ascii="Verdana" w:hAnsi="Verdana"/>
          <w:sz w:val="20"/>
        </w:rPr>
        <w:t>The atman is silence,’ is what the Hindus say of ultimate spiritual reality. The only language that can convey any idea about the nature of this reality is the language of negation, of paradox, of extravagant exaggeration. The pseudo-Dionysius speak</w:t>
      </w:r>
      <w:r w:rsidR="00391671" w:rsidRPr="00970EAC">
        <w:rPr>
          <w:rFonts w:ascii="Verdana" w:hAnsi="Verdana"/>
          <w:sz w:val="20"/>
        </w:rPr>
        <w:t xml:space="preserve">s of the </w:t>
      </w:r>
      <w:r>
        <w:rPr>
          <w:rFonts w:ascii="Verdana" w:hAnsi="Verdana"/>
          <w:sz w:val="20"/>
        </w:rPr>
        <w:t>‘</w:t>
      </w:r>
      <w:r w:rsidR="00391671" w:rsidRPr="00970EAC">
        <w:rPr>
          <w:rFonts w:ascii="Verdana" w:hAnsi="Verdana"/>
          <w:sz w:val="20"/>
        </w:rPr>
        <w:t xml:space="preserve">ray of the divine darkness,’ of‘the super-lucent darkness of silence’ and of the necessity to ‘leave behind the senses and the intellectual operations and all things known by sense and intellect.’ Tf anyone,’ he writes, ‘seeing God, understands </w:t>
      </w:r>
      <w:r w:rsidR="00391671" w:rsidRPr="00970EAC">
        <w:rPr>
          <w:rFonts w:ascii="Verdana" w:hAnsi="Verdana"/>
          <w:sz w:val="20"/>
        </w:rPr>
        <w:t>what he has seen, he has not seen God.’ ‘Nescio, nescio,’ was what St. Bernard wrote of the ultimate reality; ‘neti, neti,’ was 1 ajnavalkya s verdict at the other side of the world. 41 know not, I know not: not so, not so.’ We are a long way from particul</w:t>
      </w:r>
      <w:r w:rsidR="00391671" w:rsidRPr="00970EAC">
        <w:rPr>
          <w:rFonts w:ascii="Verdana" w:hAnsi="Verdana"/>
          <w:sz w:val="20"/>
        </w:rPr>
        <w:t>arized Hindu or Christian divinities.</w:t>
      </w:r>
    </w:p>
    <w:p w14:paraId="428736EF" w14:textId="578349B1" w:rsidR="00BB7235" w:rsidRPr="00970EAC" w:rsidRDefault="00391671" w:rsidP="00BE7B6C">
      <w:pPr>
        <w:suppressAutoHyphens/>
        <w:spacing w:beforeLines="0" w:afterLines="0" w:line="240" w:lineRule="auto"/>
        <w:ind w:firstLine="283"/>
        <w:jc w:val="both"/>
        <w:rPr>
          <w:rFonts w:ascii="Verdana" w:hAnsi="Verdana"/>
          <w:sz w:val="20"/>
        </w:rPr>
      </w:pPr>
      <w:r w:rsidRPr="00970EAC">
        <w:rPr>
          <w:rFonts w:ascii="Verdana" w:hAnsi="Verdana"/>
          <w:sz w:val="20"/>
        </w:rPr>
        <w:t>The biography of most of the first-class Christian mystics is curiously similar. Brought up to believe in the person- . ality of the triune God and in the existence and ubiquitous presence of other divine persons, such</w:t>
      </w:r>
      <w:r w:rsidRPr="00970EAC">
        <w:rPr>
          <w:rFonts w:ascii="Verdana" w:hAnsi="Verdana"/>
          <w:sz w:val="20"/>
        </w:rPr>
        <w:t xml:space="preserve"> as the Virgin and the saints, they begin their mystical career by entering, as they suppose, into relations with supernatural personalities. Then, as they advance further along the path—and all the mystics are agreed that this process is genuinely an adva</w:t>
      </w:r>
      <w:r w:rsidRPr="00970EAC">
        <w:rPr>
          <w:rFonts w:ascii="Verdana" w:hAnsi="Verdana"/>
          <w:sz w:val="20"/>
        </w:rPr>
        <w:t>nce —they find that their visions disappear, that their awareness of a personality fades, that the emotional outpourings which were appropriate when they seemed to be in the presence of a person, become utterly inappropriate and finally give place to a sta</w:t>
      </w:r>
      <w:r w:rsidRPr="00970EAC">
        <w:rPr>
          <w:rFonts w:ascii="Verdana" w:hAnsi="Verdana"/>
          <w:sz w:val="20"/>
        </w:rPr>
        <w:t>te in which there is no emotion at all. For many Christian mystics this process has been extremely distressing. The anguish of losing contact with personality—of having to abandon the traditional beliefs, constitutes what St. John of the Cross calls the Ni</w:t>
      </w:r>
      <w:r w:rsidRPr="00970EAC">
        <w:rPr>
          <w:rFonts w:ascii="Verdana" w:hAnsi="Verdana"/>
          <w:sz w:val="20"/>
        </w:rPr>
        <w:t xml:space="preserve">ght of the Senses, and it would seem that the same anguish is an element of that still more frightful desolation, the Night of the Spirit. St. John of the Cr oss considers that all true mystics must necessarily pass through this </w:t>
      </w:r>
      <w:r w:rsidRPr="00970EAC">
        <w:rPr>
          <w:rFonts w:ascii="Verdana" w:hAnsi="Verdana"/>
          <w:sz w:val="20"/>
        </w:rPr>
        <w:lastRenderedPageBreak/>
        <w:t>terrible dark night. So far</w:t>
      </w:r>
      <w:r w:rsidRPr="00970EAC">
        <w:rPr>
          <w:rFonts w:ascii="Verdana" w:hAnsi="Verdana"/>
          <w:sz w:val="20"/>
        </w:rPr>
        <w:t xml:space="preserve"> as strictly orthodox Christians are concerned, he is probably right. In this context, a most valuable document is the Life of Marie Lataste</w:t>
      </w:r>
      <w:r w:rsidR="00BE7B6C" w:rsidRPr="00BE7B6C">
        <w:rPr>
          <w:rStyle w:val="FootnoteReference"/>
          <w:rFonts w:ascii="Verdana" w:hAnsi="Verdana"/>
          <w:sz w:val="20"/>
        </w:rPr>
        <w:footnoteReference w:id="21"/>
      </w:r>
      <w:r w:rsidRPr="00970EAC">
        <w:rPr>
          <w:rFonts w:ascii="Verdana" w:hAnsi="Verdana"/>
          <w:sz w:val="20"/>
        </w:rPr>
        <w:t>.</w:t>
      </w:r>
    </w:p>
    <w:p w14:paraId="585359E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Marie Lataste was an uneducated peasant girl, comple</w:t>
      </w:r>
      <w:r w:rsidRPr="00970EAC">
        <w:rPr>
          <w:rFonts w:ascii="Verdana" w:hAnsi="Verdana"/>
          <w:sz w:val="20"/>
        </w:rPr>
        <w:t>tely ignorant of the history of mysticism. She begins by having visions of the Virgin and of Christ. Her mystical experience at this period consists essentially of emotional relationships with divine persons. In the course of time the sense of a personal p</w:t>
      </w:r>
      <w:r w:rsidRPr="00970EAC">
        <w:rPr>
          <w:rFonts w:ascii="Verdana" w:hAnsi="Verdana"/>
          <w:sz w:val="20"/>
        </w:rPr>
        <w:t>resence leaves her. She feels lonely and abandoned. It is the dark night of the soul. In the end, however, she comes to understand that this new form of experience—the imageless and emotionless cognition of some great impersonal force—is superior to the ol</w:t>
      </w:r>
      <w:r w:rsidRPr="00970EAC">
        <w:rPr>
          <w:rFonts w:ascii="Verdana" w:hAnsi="Verdana"/>
          <w:sz w:val="20"/>
        </w:rPr>
        <w:t>d and represents a closer approach to ultimate reality. Marie Lataste’s case is particularly interesting, because her ignorance of mystical literature precludes the possibility that she deliberately or unconsciously imitated any other mystic. Her experienc</w:t>
      </w:r>
      <w:r w:rsidRPr="00970EAC">
        <w:rPr>
          <w:rFonts w:ascii="Verdana" w:hAnsi="Verdana"/>
          <w:sz w:val="20"/>
        </w:rPr>
        <w:t>e was wholly her own. Brought up in the traditional belief that God is a person, she gradually discovers by direct intuition that he is not a person; and for a time, at least, the discovery causes her considerable distress. For orthodox Christians, I repea</w:t>
      </w:r>
      <w:r w:rsidRPr="00970EAC">
        <w:rPr>
          <w:rFonts w:ascii="Verdana" w:hAnsi="Verdana"/>
          <w:sz w:val="20"/>
        </w:rPr>
        <w:t>t, the dark night of the soul would seem to be an unescapable horror.</w:t>
      </w:r>
    </w:p>
    <w:p w14:paraId="10AC95B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Significantly enough this particular form of spiritual anguish is not experienced by unorthodox Christians, nor by those non-Christian mystics who profess a religion that regards God as </w:t>
      </w:r>
      <w:r w:rsidRPr="00970EAC">
        <w:rPr>
          <w:rFonts w:ascii="Verdana" w:hAnsi="Verdana"/>
          <w:sz w:val="20"/>
        </w:rPr>
        <w:t>impersonal. For example, that most remarkable of the later mediaeval mystics, the author of The Cloud of Unknowing, makes no mention of any phase of spiritual distress. The fact is that he has no reason to be distressed. From the first his preoccupation is</w:t>
      </w:r>
      <w:r w:rsidRPr="00970EAC">
        <w:rPr>
          <w:rFonts w:ascii="Verdana" w:hAnsi="Verdana"/>
          <w:sz w:val="20"/>
        </w:rPr>
        <w:t xml:space="preserve"> with God the Father rather than with God the Son; and from the first he assumes that God is impersonal. He is therefore never called upon to make any excruciating abandonment of cherished beliefs. The doctrine with which he starts out is actually confirme</w:t>
      </w:r>
      <w:r w:rsidRPr="00970EAC">
        <w:rPr>
          <w:rFonts w:ascii="Verdana" w:hAnsi="Verdana"/>
          <w:sz w:val="20"/>
        </w:rPr>
        <w:t>d by the direct intuition of ultimate reality which comes to him in his moments of mystical experience. Similarly, we never, so far as I know, hear anything about the dark Night of the Senses in the literature of Buddhist or Hindu mysticism. Here again the</w:t>
      </w:r>
      <w:r w:rsidRPr="00970EAC">
        <w:rPr>
          <w:rFonts w:ascii="Verdana" w:hAnsi="Verdana"/>
          <w:sz w:val="20"/>
        </w:rPr>
        <w:t xml:space="preserve"> belief with which the oriental mystic sets out is in accord with the testimony of his own experience. He has no treasured belief to give up; therefore enlightenment entails for him no spiritual anguish.</w:t>
      </w:r>
    </w:p>
    <w:p w14:paraId="0D50865C" w14:textId="58651562"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All the writers in the great tradition of Christian </w:t>
      </w:r>
      <w:r w:rsidRPr="00970EAC">
        <w:rPr>
          <w:rFonts w:ascii="Verdana" w:hAnsi="Verdana"/>
          <w:sz w:val="20"/>
        </w:rPr>
        <w:t>mystical theology have insisted on the necessity of purging the mind, during meditation on the ultimate reality, of all images. From Clement of Alexandria, who died at the beginning of the third century and who was the first Christian writer on mystical th</w:t>
      </w:r>
      <w:r w:rsidRPr="00970EAC">
        <w:rPr>
          <w:rFonts w:ascii="Verdana" w:hAnsi="Verdana"/>
          <w:sz w:val="20"/>
        </w:rPr>
        <w:t xml:space="preserve">eology, down to St. John of the Cross in the sixteenth, the tradition is unbroken. It is agreed that the attempt to think of God in terms of images, to conceive ultimate reality as having form or a nature describable tn words, is foredoomed to failure. In </w:t>
      </w:r>
      <w:r w:rsidRPr="00970EAC">
        <w:rPr>
          <w:rFonts w:ascii="Verdana" w:hAnsi="Verdana"/>
          <w:sz w:val="20"/>
        </w:rPr>
        <w:t>the latter part of the sixteenth century there was a complete reversal of tradition. The subject has been treated with a wealth of learned detail by Dom John Chapman in the admirable essay on Roman Catholic Mysticism, which is printed in Hastings’ Encyclop</w:t>
      </w:r>
      <w:r w:rsidRPr="00970EAC">
        <w:rPr>
          <w:rFonts w:ascii="Verdana" w:hAnsi="Verdana"/>
          <w:sz w:val="20"/>
        </w:rPr>
        <w:t>aedia of Religion and Ethics, and it is unnecessary for me to do more than briefly summarize his conclusions. ‘At this very time (the end of the sixteenth century) the dogmatic theologians were rising up against mystical theology. The great Dominicans, fol</w:t>
      </w:r>
      <w:r w:rsidRPr="00970EAC">
        <w:rPr>
          <w:rFonts w:ascii="Verdana" w:hAnsi="Verdana"/>
          <w:sz w:val="20"/>
        </w:rPr>
        <w:t>lowing the example of St. Thomas in his Summa, ignored it; the great Jesuits denied its very existence.’ (The Jesuits, of course, had been brought up on Ignatius’s spiritual exercises in which every effort is made, not to suppress the image-forming phantas</w:t>
      </w:r>
      <w:r w:rsidRPr="00970EAC">
        <w:rPr>
          <w:rFonts w:ascii="Verdana" w:hAnsi="Verdana"/>
          <w:sz w:val="20"/>
        </w:rPr>
        <w:t>y—that worst obstacle, according to St. John of the Cross and all the earlier mystics, in the way of a genuine intuition of ultimate reality—but to develop it, if possible, to the pitch of hallucination.) By the middle of the seventeenth century Cardinal B</w:t>
      </w:r>
      <w:r w:rsidRPr="00970EAC">
        <w:rPr>
          <w:rFonts w:ascii="Verdana" w:hAnsi="Verdana"/>
          <w:sz w:val="20"/>
        </w:rPr>
        <w:t xml:space="preserve">ona could state that </w:t>
      </w:r>
      <w:r w:rsidR="00970EAC">
        <w:rPr>
          <w:rFonts w:ascii="Verdana" w:hAnsi="Verdana"/>
          <w:sz w:val="20"/>
        </w:rPr>
        <w:t>‘</w:t>
      </w:r>
      <w:r w:rsidRPr="00970EAC">
        <w:rPr>
          <w:rFonts w:ascii="Verdana" w:hAnsi="Verdana"/>
          <w:sz w:val="20"/>
        </w:rPr>
        <w:t xml:space="preserve">pure prayer exercised without phantasmata is universally denied by the scholastics.’ At the same time, ‘art began no longer to represent the saints as kneeling calmly in adoration, but as waving their arms and stretching their necks </w:t>
      </w:r>
      <w:r w:rsidRPr="00970EAC">
        <w:rPr>
          <w:rFonts w:ascii="Verdana" w:hAnsi="Verdana"/>
          <w:sz w:val="20"/>
        </w:rPr>
        <w:t xml:space="preserve">and rolling their eyes, in ecstasies of sensuous longing, while they tear aside their clothes to relieve their burning bosoms.’ Contemplation, meanwhile, has come to be regarded as </w:t>
      </w:r>
      <w:r w:rsidR="00970EAC">
        <w:rPr>
          <w:rFonts w:ascii="Verdana" w:hAnsi="Verdana"/>
          <w:sz w:val="20"/>
        </w:rPr>
        <w:t>‘</w:t>
      </w:r>
      <w:r w:rsidRPr="00970EAC">
        <w:rPr>
          <w:rFonts w:ascii="Verdana" w:hAnsi="Verdana"/>
          <w:sz w:val="20"/>
        </w:rPr>
        <w:t>mainly the sensible tasting of mysteries, especially of the Passion.’ (It</w:t>
      </w:r>
      <w:r w:rsidRPr="00970EAC">
        <w:rPr>
          <w:rFonts w:ascii="Verdana" w:hAnsi="Verdana"/>
          <w:sz w:val="20"/>
        </w:rPr>
        <w:t xml:space="preserve"> is worth </w:t>
      </w:r>
      <w:r w:rsidRPr="00970EAC">
        <w:rPr>
          <w:rFonts w:ascii="Verdana" w:hAnsi="Verdana"/>
          <w:sz w:val="20"/>
        </w:rPr>
        <w:lastRenderedPageBreak/>
        <w:t>remarking that ‘the tendency to substitute for a superrational concentration of will a subrational expansion of feeling’ began, at any rate in the sphere of religion, not in the eighteenth century, as Babbitt has said, but in the seventeenth.) In</w:t>
      </w:r>
      <w:r w:rsidRPr="00970EAC">
        <w:rPr>
          <w:rFonts w:ascii="Verdana" w:hAnsi="Verdana"/>
          <w:sz w:val="20"/>
        </w:rPr>
        <w:t xml:space="preserve"> this unpropitious atmosphere mysticism could not thrive; and, as Dom Chapman points out, there has been an almost complete dearth of Catholic mystics from the late sixteenth century down to the present day. Significant in this context is the remark made b</w:t>
      </w:r>
      <w:r w:rsidRPr="00970EAC">
        <w:rPr>
          <w:rFonts w:ascii="Verdana" w:hAnsi="Verdana"/>
          <w:sz w:val="20"/>
        </w:rPr>
        <w:t>y Father Bede Frost, in his Art of Mental Prayer, to the effect that the great age of sacramentalism began in the nineteenth century. During the Middle Ages far less stress was laid on sacramental religion than is laid at the present time, far more on prea</w:t>
      </w:r>
      <w:r w:rsidRPr="00970EAC">
        <w:rPr>
          <w:rFonts w:ascii="Verdana" w:hAnsi="Verdana"/>
          <w:sz w:val="20"/>
        </w:rPr>
        <w:t>ching and, above all, spiritual exercises and contemplation. An unsympathetic observer would be justified in pointing to the fact as a symptom of degeneration. A religion which once laid emphasis on the need to educate men’s wills and train their souls for</w:t>
      </w:r>
      <w:r w:rsidRPr="00970EAC">
        <w:rPr>
          <w:rFonts w:ascii="Verdana" w:hAnsi="Verdana"/>
          <w:sz w:val="20"/>
        </w:rPr>
        <w:t xml:space="preserve"> direct communion with ultimate reality, and which now attaches supreme importance to the celebration of Sacraments (supposed in some way to cause the infusion of divine grace)</w:t>
      </w:r>
      <w:r w:rsidR="00BE7B6C" w:rsidRPr="00BE7B6C">
        <w:rPr>
          <w:rStyle w:val="FootnoteReference"/>
          <w:rFonts w:ascii="Verdana" w:hAnsi="Verdana"/>
          <w:sz w:val="20"/>
        </w:rPr>
        <w:footnoteReference w:id="22"/>
      </w:r>
      <w:r w:rsidRPr="00970EAC">
        <w:rPr>
          <w:rFonts w:ascii="Verdana" w:hAnsi="Verdana"/>
          <w:sz w:val="20"/>
        </w:rPr>
        <w:t xml:space="preserve"> </w:t>
      </w:r>
      <w:r w:rsidRPr="00970EAC">
        <w:rPr>
          <w:rFonts w:ascii="Verdana" w:hAnsi="Verdana"/>
          <w:sz w:val="20"/>
        </w:rPr>
        <w:t>and to the performance of rituals calculated to induce in the participants a ‘subrational expansion of feeling,’ is certainly not progressing. It is becoming worse, not better.</w:t>
      </w:r>
    </w:p>
    <w:p w14:paraId="653F2EF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Systematic training in recollection and meditation mak</w:t>
      </w:r>
      <w:r w:rsidRPr="00970EAC">
        <w:rPr>
          <w:rFonts w:ascii="Verdana" w:hAnsi="Verdana"/>
          <w:sz w:val="20"/>
        </w:rPr>
        <w:t>es possible the mystical experience, which is a direct intuition of ultimate reality. At all times and in every part of the world, mystics of the first order have always agreed that this ultimate reality, apprehended in the process of meditation, is essent</w:t>
      </w:r>
      <w:r w:rsidRPr="00970EAC">
        <w:rPr>
          <w:rFonts w:ascii="Verdana" w:hAnsi="Verdana"/>
          <w:sz w:val="20"/>
        </w:rPr>
        <w:t>ially impersonal. This direct intuition of an impersonal spiritual reality, underlying all being, is in accord with the findings of the majority of the world’s philosophers.</w:t>
      </w:r>
    </w:p>
    <w:p w14:paraId="43F8C43E" w14:textId="00D9499F"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‘There is,’ writes Professor Whitehead, in Religion in the Making, ‘a large concur</w:t>
      </w:r>
      <w:r w:rsidRPr="00970EAC">
        <w:rPr>
          <w:rFonts w:ascii="Verdana" w:hAnsi="Verdana"/>
          <w:sz w:val="20"/>
        </w:rPr>
        <w:t>rence in the negative doctrine that the religious experience does not include any direct intuition of a definite person, or individual</w:t>
      </w:r>
      <w:r w:rsidR="00416B49">
        <w:rPr>
          <w:rFonts w:ascii="Verdana" w:hAnsi="Verdana"/>
          <w:sz w:val="20"/>
        </w:rPr>
        <w:t>...</w:t>
      </w:r>
      <w:r w:rsidRPr="00970EAC">
        <w:rPr>
          <w:rFonts w:ascii="Verdana" w:hAnsi="Verdana"/>
          <w:sz w:val="20"/>
        </w:rPr>
        <w:t xml:space="preserve"> . The evidence for the assertion of a general, though not universal, concurrence in the doctrine of no direct vision of </w:t>
      </w:r>
      <w:r w:rsidRPr="00970EAC">
        <w:rPr>
          <w:rFonts w:ascii="Verdana" w:hAnsi="Verdana"/>
          <w:sz w:val="20"/>
        </w:rPr>
        <w:t>a personal God, can only be found by a consideration of the religious thought of the civilized world</w:t>
      </w:r>
      <w:r w:rsidR="00416B49">
        <w:rPr>
          <w:rFonts w:ascii="Verdana" w:hAnsi="Verdana"/>
          <w:sz w:val="20"/>
        </w:rPr>
        <w:t>...</w:t>
      </w:r>
      <w:r w:rsidRPr="00970EAC">
        <w:rPr>
          <w:rFonts w:ascii="Verdana" w:hAnsi="Verdana"/>
          <w:sz w:val="20"/>
        </w:rPr>
        <w:t xml:space="preserve"> . Throughout India and China, religious thought, so far as it has been interpreted m precise form, disclaims the intuition of ultimate personality substan</w:t>
      </w:r>
      <w:r w:rsidRPr="00970EAC">
        <w:rPr>
          <w:rFonts w:ascii="Verdana" w:hAnsi="Verdana"/>
          <w:sz w:val="20"/>
        </w:rPr>
        <w:t>tial to the universe. This is true of Confucian philosophy, Buddhist philosophy and Hindu philosophy. There may be personal embodiments, but the substratum is impersonal. Christian theology has also, in the main, adopted the position that there is no direc</w:t>
      </w:r>
      <w:r w:rsidRPr="00970EAC">
        <w:rPr>
          <w:rFonts w:ascii="Verdana" w:hAnsi="Verdana"/>
          <w:sz w:val="20"/>
        </w:rPr>
        <w:t>t intuition of such a personal substratum for the world. It maintains the doctrine of a personal God as a truth, but holds that our belief in it is based upon inference.’ There seems, however, to be no cogent reason why, from the existing evidence, we shou</w:t>
      </w:r>
      <w:r w:rsidRPr="00970EAC">
        <w:rPr>
          <w:rFonts w:ascii="Verdana" w:hAnsi="Verdana"/>
          <w:sz w:val="20"/>
        </w:rPr>
        <w:t>ld draw such an inference. Moreover, as I have pointed out in the preceding chapter, the practical results of drawing such an inference are good only up to a point; beyond that point they are very often extremely bad.</w:t>
      </w:r>
    </w:p>
    <w:p w14:paraId="398D5F8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We are now in a position to draw a few</w:t>
      </w:r>
      <w:r w:rsidRPr="00970EAC">
        <w:rPr>
          <w:rFonts w:ascii="Verdana" w:hAnsi="Verdana"/>
          <w:sz w:val="20"/>
        </w:rPr>
        <w:t xml:space="preserve"> tentative and fragmentary conclusions about the nature of the world and our relation to it and to one another. To the casual observer, the world seems to be made up of great numbers of independent existents, some of which possess life and some consciousne</w:t>
      </w:r>
      <w:r w:rsidRPr="00970EAC">
        <w:rPr>
          <w:rFonts w:ascii="Verdana" w:hAnsi="Verdana"/>
          <w:sz w:val="20"/>
        </w:rPr>
        <w:t xml:space="preserve">ss. From very early times philosophers suspected that this common-sense view was, in part at least, illusory. More recently investigators, trained in the discipline of mathematical physics and equipped with instruments of precision, have made observations </w:t>
      </w:r>
      <w:r w:rsidRPr="00970EAC">
        <w:rPr>
          <w:rFonts w:ascii="Verdana" w:hAnsi="Verdana"/>
          <w:sz w:val="20"/>
        </w:rPr>
        <w:t>from which it could be inferred that all the apparently independent existents in the world were built up of a limited number of patterns of identical units of energy. An ultimate physical identity underlies the apparent physical diversity of the world. Mor</w:t>
      </w:r>
      <w:r w:rsidRPr="00970EAC">
        <w:rPr>
          <w:rFonts w:ascii="Verdana" w:hAnsi="Verdana"/>
          <w:sz w:val="20"/>
        </w:rPr>
        <w:t>eover, all apparently independent existents are in fact interdependent. Meanwhile the mystics had shown that investigators, trained in the discipline of recollection and meditation, could obtain direct experience of a spiritual unity underlying the apparen</w:t>
      </w:r>
      <w:r w:rsidRPr="00970EAC">
        <w:rPr>
          <w:rFonts w:ascii="Verdana" w:hAnsi="Verdana"/>
          <w:sz w:val="20"/>
        </w:rPr>
        <w:t>t diversity of independent consciousness. They made it clear that what seemed to be the ultimate fact of personality was in reality not an ultimate fact, and that it was possible for individuals to transcend the limitations of personality and to merge thei</w:t>
      </w:r>
      <w:r w:rsidRPr="00970EAC">
        <w:rPr>
          <w:rFonts w:ascii="Verdana" w:hAnsi="Verdana"/>
          <w:sz w:val="20"/>
        </w:rPr>
        <w:t>r private consciousness into a greater, impersonal consciousness underlying the personal mind.</w:t>
      </w:r>
    </w:p>
    <w:p w14:paraId="7F97AD0A" w14:textId="1573F75F"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lastRenderedPageBreak/>
        <w:t xml:space="preserve">Some have denied the very possibility of non-personal consciousness. McTaggart, for example, asserts that </w:t>
      </w:r>
      <w:r w:rsidR="00970EAC">
        <w:rPr>
          <w:rFonts w:ascii="Verdana" w:hAnsi="Verdana"/>
          <w:sz w:val="20"/>
        </w:rPr>
        <w:t>‘</w:t>
      </w:r>
      <w:r w:rsidRPr="00970EAC">
        <w:rPr>
          <w:rFonts w:ascii="Verdana" w:hAnsi="Verdana"/>
          <w:sz w:val="20"/>
        </w:rPr>
        <w:t>there cannot be experience which is not experienced b</w:t>
      </w:r>
      <w:r w:rsidRPr="00970EAC">
        <w:rPr>
          <w:rFonts w:ascii="Verdana" w:hAnsi="Verdana"/>
          <w:sz w:val="20"/>
        </w:rPr>
        <w:t>y a self, because it seems evident, not as part of the meaning of the terms, but as a synthetic truth about experience. Chis truth is ultimate. It cannot be defended against attacks, but it seems beyond doubt. The more clearly we realize the nature of expe</w:t>
      </w:r>
      <w:r w:rsidRPr="00970EAC">
        <w:rPr>
          <w:rFonts w:ascii="Verdana" w:hAnsi="Verdana"/>
          <w:sz w:val="20"/>
        </w:rPr>
        <w:t>rience, or of knowledge, volition and emotion, the more clearly, it is submitted, does it appear that any of them are impossible except as the experience of a self.’ This brings us back, once more, to the connection between knowing and being. To those on t</w:t>
      </w:r>
      <w:r w:rsidRPr="00970EAC">
        <w:rPr>
          <w:rFonts w:ascii="Verdana" w:hAnsi="Verdana"/>
          <w:sz w:val="20"/>
        </w:rPr>
        <w:t xml:space="preserve">he common levels of being, it does indeed </w:t>
      </w:r>
      <w:r w:rsidR="00970EAC">
        <w:rPr>
          <w:rFonts w:ascii="Verdana" w:hAnsi="Verdana"/>
          <w:sz w:val="20"/>
        </w:rPr>
        <w:t>‘</w:t>
      </w:r>
      <w:r w:rsidRPr="00970EAC">
        <w:rPr>
          <w:rFonts w:ascii="Verdana" w:hAnsi="Verdana"/>
          <w:sz w:val="20"/>
        </w:rPr>
        <w:t>seem evident, as a synthetic truth about experience,’ that all experience must be experienced by a self. For such people ‘this truth is ultimate.’ But it is not ultimate to people who have chosen to undertake the</w:t>
      </w:r>
      <w:r w:rsidRPr="00970EAC">
        <w:rPr>
          <w:rFonts w:ascii="Verdana" w:hAnsi="Verdana"/>
          <w:sz w:val="20"/>
        </w:rPr>
        <w:t xml:space="preserve"> mystic’s training in virtue and in recollection and in meditation. For these it is evident, ‘as a synthetic truth about experience,’ legitimately inferred from the empirical facts of their direct intuition, that there is an experience which is not the per</w:t>
      </w:r>
      <w:r w:rsidRPr="00970EAC">
        <w:rPr>
          <w:rFonts w:ascii="Verdana" w:hAnsi="Verdana"/>
          <w:sz w:val="20"/>
        </w:rPr>
        <w:t>sonal experience of a self. Such experience is not properly emotion, nor volition, nor even knowledge of the ordinary kind. Emotion, volition and knowledge are the forms of experience known to selves on the common levels of being. The experience known to s</w:t>
      </w:r>
      <w:r w:rsidRPr="00970EAC">
        <w:rPr>
          <w:rFonts w:ascii="Verdana" w:hAnsi="Verdana"/>
          <w:sz w:val="20"/>
        </w:rPr>
        <w:t>elves who choose to fulfil the ethical and intellectual conditions upon which it is possible for an individual to pass to another level of being, is not their own emotion, their own volition, their own knowledge, but an unnamed and perhaps indescribable co</w:t>
      </w:r>
      <w:r w:rsidRPr="00970EAC">
        <w:rPr>
          <w:rFonts w:ascii="Verdana" w:hAnsi="Verdana"/>
          <w:sz w:val="20"/>
        </w:rPr>
        <w:t>nsciousness of a different kind, a consciousness in which the subjectobject relation no longer exists and which no longer belongs to the experiencing self.</w:t>
      </w:r>
    </w:p>
    <w:p w14:paraId="78D64C6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physical world of our daily experience is a private universe quarried out of a total reality whi</w:t>
      </w:r>
      <w:r w:rsidRPr="00970EAC">
        <w:rPr>
          <w:rFonts w:ascii="Verdana" w:hAnsi="Verdana"/>
          <w:sz w:val="20"/>
        </w:rPr>
        <w:t>ch the physicists infer to be far greater than it, This private universe is different, not only from the real world, whose existence we are able to infer, even though we cannot directly apprehend it, but also from the private universes inhabited by other a</w:t>
      </w:r>
      <w:r w:rsidRPr="00970EAC">
        <w:rPr>
          <w:rFonts w:ascii="Verdana" w:hAnsi="Verdana"/>
          <w:sz w:val="20"/>
        </w:rPr>
        <w:t>nimals—universes which we can never penetrate, but concerning whose nature we can, as Von Uexkull has done, make interesting speculative guesses. Each type of living creature inhabits a universe whose nature is determined and whose boundaries are imposed b</w:t>
      </w:r>
      <w:r w:rsidRPr="00970EAC">
        <w:rPr>
          <w:rFonts w:ascii="Verdana" w:hAnsi="Verdana"/>
          <w:sz w:val="20"/>
        </w:rPr>
        <w:t>y the special inadequacies of its sense organs and its intelligence. In man, intelligence has been so far developed that he is able to infer the existence and even, to some extent, the nature of the real world outside his private universe. The nature of th</w:t>
      </w:r>
      <w:r w:rsidRPr="00970EAC">
        <w:rPr>
          <w:rFonts w:ascii="Verdana" w:hAnsi="Verdana"/>
          <w:sz w:val="20"/>
        </w:rPr>
        <w:t>e sense organs and intelligence of living beings is imposed by biological necessity or convenience. The instruments of knowledge are good enough to enable their owners to survive. Less inadequate instruments of knowledge might not only lead to no biologica</w:t>
      </w:r>
      <w:r w:rsidRPr="00970EAC">
        <w:rPr>
          <w:rFonts w:ascii="Verdana" w:hAnsi="Verdana"/>
          <w:sz w:val="20"/>
        </w:rPr>
        <w:t>l advantage but might actually constitute a biological handicap. Individual human beings have been able to transcend the limitations of man’s private universe only to the extent that they are relieved from biological pressure. An individual is relieved fro</w:t>
      </w:r>
      <w:r w:rsidRPr="00970EAC">
        <w:rPr>
          <w:rFonts w:ascii="Verdana" w:hAnsi="Verdana"/>
          <w:sz w:val="20"/>
        </w:rPr>
        <w:t>m biological pressure in two ways: from without, thanks to the efforts of others, and from within, thanks to his own efforts. If he is to transcend the limitations of man’s private universe he must be a member of a community which gives him protection agai</w:t>
      </w:r>
      <w:r w:rsidRPr="00970EAC">
        <w:rPr>
          <w:rFonts w:ascii="Verdana" w:hAnsi="Verdana"/>
          <w:sz w:val="20"/>
        </w:rPr>
        <w:t>nst the inclemencies of the environment and makes it easy for him to supply his physical wants. But this is not enough. He must also train himself in the art of being dispassionate and disinterested, must cultivate intellectual curiosity for its own sake a</w:t>
      </w:r>
      <w:r w:rsidRPr="00970EAC">
        <w:rPr>
          <w:rFonts w:ascii="Verdana" w:hAnsi="Verdana"/>
          <w:sz w:val="20"/>
        </w:rPr>
        <w:t>nd not for what he, as an animal, can get out of it.</w:t>
      </w:r>
    </w:p>
    <w:p w14:paraId="503DB0F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 modern conception of man’s intellectual relationship to the universe was anticipated by the Buddhist doctrine that desire is the source of illusion. To the extent that it has overcome desire, a mind </w:t>
      </w:r>
      <w:r w:rsidRPr="00970EAC">
        <w:rPr>
          <w:rFonts w:ascii="Verdana" w:hAnsi="Verdana"/>
          <w:sz w:val="20"/>
        </w:rPr>
        <w:t>is free from illusion. This is true not only of the man of science, but also of the artist and the philosopher. Only the disinterested mind can transcend common sense and pass beyond the boundaries of animal or average-sensual human life. The mystic exhibi</w:t>
      </w:r>
      <w:r w:rsidRPr="00970EAC">
        <w:rPr>
          <w:rFonts w:ascii="Verdana" w:hAnsi="Verdana"/>
          <w:sz w:val="20"/>
        </w:rPr>
        <w:t xml:space="preserve">ts disinterestedness in the highest degree possible to human beings and is therefore able to transcend ordinary limitations more completely than the man of science, the artist or the philosopher. That which he discovers beyond the frontiers of the average </w:t>
      </w:r>
      <w:r w:rsidRPr="00970EAC">
        <w:rPr>
          <w:rFonts w:ascii="Verdana" w:hAnsi="Verdana"/>
          <w:sz w:val="20"/>
        </w:rPr>
        <w:t>sensual man’s universe is a spiritual reality underlying and uniting all apparently separate existents—a reality with which he can merge himself and from which he can draw moral and even physical powers which, by ordinary standards, can only be described a</w:t>
      </w:r>
      <w:r w:rsidRPr="00970EAC">
        <w:rPr>
          <w:rFonts w:ascii="Verdana" w:hAnsi="Verdana"/>
          <w:sz w:val="20"/>
        </w:rPr>
        <w:t>s supernormal.</w:t>
      </w:r>
    </w:p>
    <w:p w14:paraId="69BA80FE" w14:textId="35D1500F"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lastRenderedPageBreak/>
        <w:t>The ultimate reality discoverable by those who choose to modify their being, so that they can have direct knowledge of it, is not, as we have seen, a personality. Since it is not personal, it is illegitimate to attribute to it ethical qualit</w:t>
      </w:r>
      <w:r w:rsidRPr="00970EAC">
        <w:rPr>
          <w:rFonts w:ascii="Verdana" w:hAnsi="Verdana"/>
          <w:sz w:val="20"/>
        </w:rPr>
        <w:t xml:space="preserve">ies. ‘God is not good,’ said Eckhart. 51 am good. Goodness is the means by which men and women can overcome the illusion of being completely independent existents and can raise themselves to a level of being upon which it becomes possible, by recollection </w:t>
      </w:r>
      <w:r w:rsidRPr="00970EAC">
        <w:rPr>
          <w:rFonts w:ascii="Verdana" w:hAnsi="Verdana"/>
          <w:sz w:val="20"/>
        </w:rPr>
        <w:t>and meditation, , to realize the fact of their oneness with ultimate reality, to know and in some measure actually associate themselves with it. The ultimate reality is ‘the peace of God which passeth all understanding’; goodness is the way by which it can</w:t>
      </w:r>
      <w:r w:rsidRPr="00970EAC">
        <w:rPr>
          <w:rFonts w:ascii="Verdana" w:hAnsi="Verdana"/>
          <w:sz w:val="20"/>
        </w:rPr>
        <w:t xml:space="preserve"> be approached. ‘Finite beings,’ in the words of Royce, </w:t>
      </w:r>
      <w:r w:rsidR="00970EAC">
        <w:rPr>
          <w:rFonts w:ascii="Verdana" w:hAnsi="Verdana"/>
          <w:sz w:val="20"/>
        </w:rPr>
        <w:t>‘</w:t>
      </w:r>
      <w:r w:rsidRPr="00970EAC">
        <w:rPr>
          <w:rFonts w:ascii="Verdana" w:hAnsi="Verdana"/>
          <w:sz w:val="20"/>
        </w:rPr>
        <w:t>are always such as they are in virtue of an inattention which at present blinds them to their actual relations to God and to one another.’ That inattention is the fruit, in Buddhist language, of des</w:t>
      </w:r>
      <w:r w:rsidRPr="00970EAC">
        <w:rPr>
          <w:rFonts w:ascii="Verdana" w:hAnsi="Verdana"/>
          <w:sz w:val="20"/>
        </w:rPr>
        <w:t>ire. We fail to attend to our true relations with ultimate reality and, through ultimate reality, with our fellow-beings, because we prefer to attend to our animal nature and to the business of getting on in the world. That we can never completely ignore t</w:t>
      </w:r>
      <w:r w:rsidRPr="00970EAC">
        <w:rPr>
          <w:rFonts w:ascii="Verdana" w:hAnsi="Verdana"/>
          <w:sz w:val="20"/>
        </w:rPr>
        <w:t>he animal in us or its biological needs is obvious. Our separateness is not wholly an illusion. The element of specificity in things is a brute fact of experience. Diversity cannot be reduced to complete identity even in scientific and philosophical theory</w:t>
      </w:r>
      <w:r w:rsidRPr="00970EAC">
        <w:rPr>
          <w:rFonts w:ascii="Verdana" w:hAnsi="Verdana"/>
          <w:sz w:val="20"/>
        </w:rPr>
        <w:t>, still less in life which is lived with bodies, that is to say, with particular pattermngs of the ultimately identical units of energy. It is impossible in the nature of things, that no attention should be given to the animal in us; but in the circumstanc</w:t>
      </w:r>
      <w:r w:rsidRPr="00970EAC">
        <w:rPr>
          <w:rFonts w:ascii="Verdana" w:hAnsi="Verdana"/>
          <w:sz w:val="20"/>
        </w:rPr>
        <w:t>es of civilized life, it is certainly unnecessary to give all or most of our attention to it. Goodness is the method by which we divert our attention from this singularly wearisome topic of our animality and our individual separateness. Recollection and me</w:t>
      </w:r>
      <w:r w:rsidRPr="00970EAC">
        <w:rPr>
          <w:rFonts w:ascii="Verdana" w:hAnsi="Verdana"/>
          <w:sz w:val="20"/>
        </w:rPr>
        <w:t>ditation assist goodness in two ways: by producing,</w:t>
      </w:r>
    </w:p>
    <w:p w14:paraId="32F36FE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Babbitt’s words, ‘a suprarational concentration of will* and by making it possible for the mind to realize, not only theoretically, but also by direct intuition, that the private universe of the averag</w:t>
      </w:r>
      <w:r w:rsidRPr="00970EAC">
        <w:rPr>
          <w:rFonts w:ascii="Verdana" w:hAnsi="Verdana"/>
          <w:sz w:val="20"/>
        </w:rPr>
        <w:t>e sensual man is not identical with the universe as a whole. Conversely, of course, goodness aids meditation by giving detachment from animality and so making it possible for the mind to pay attention to its actual relationship with ultimate reality and to</w:t>
      </w:r>
      <w:r w:rsidRPr="00970EAC">
        <w:rPr>
          <w:rFonts w:ascii="Verdana" w:hAnsi="Verdana"/>
          <w:sz w:val="20"/>
        </w:rPr>
        <w:t xml:space="preserve"> other individuals. Goodness, meditation, the mystical experience and the ultimate impersonal reality discovered m mystical experience are organically related. This fact disposes of the fears expressed by Dr. Albert Schweitzer in his recent book on Indian </w:t>
      </w:r>
      <w:r w:rsidRPr="00970EAC">
        <w:rPr>
          <w:rFonts w:ascii="Verdana" w:hAnsi="Verdana"/>
          <w:sz w:val="20"/>
        </w:rPr>
        <w:t xml:space="preserve">thought. Mysticism, he contends, is the correct world view; but, though correct, it is unsatisfactory in ethical content. The ultimate reality of the world is not moral (‘God is not good’) and the mystic who unites himself with ultimate reality is uniting </w:t>
      </w:r>
      <w:r w:rsidRPr="00970EAC">
        <w:rPr>
          <w:rFonts w:ascii="Verdana" w:hAnsi="Verdana"/>
          <w:sz w:val="20"/>
        </w:rPr>
        <w:t>himself with a non-moral being, therefore is not himself moral. But this is mere verbalism and ignores the actual facts of experience. It is impossible for the mystic to pay attention to his real relation to God and to his fellows, unless he has previously</w:t>
      </w:r>
      <w:r w:rsidRPr="00970EAC">
        <w:rPr>
          <w:rFonts w:ascii="Verdana" w:hAnsi="Verdana"/>
          <w:sz w:val="20"/>
        </w:rPr>
        <w:t xml:space="preserve"> detached his attention from his animal nature and the business of being socially successful. But he cannot detach his attention from these things except by the consistent and conscious practice of the highest morality. God is not good; but if I want to ha</w:t>
      </w:r>
      <w:r w:rsidRPr="00970EAC">
        <w:rPr>
          <w:rFonts w:ascii="Verdana" w:hAnsi="Verdana"/>
          <w:sz w:val="20"/>
        </w:rPr>
        <w:t xml:space="preserve">ve even the smallest knowledge of God, I must be good at least in some slight measure; and if I want as full a knowledge of God as it is possible for human beings to have, I must be as good as it is possible for human beings to be. Virtue is the essential </w:t>
      </w:r>
      <w:r w:rsidRPr="00970EAC">
        <w:rPr>
          <w:rFonts w:ascii="Verdana" w:hAnsi="Verdana"/>
          <w:sz w:val="20"/>
        </w:rPr>
        <w:t>preliminary to the mystical experience. And this is not all. There is not even any theoretical incompatibility between an ultimate reality, which is impersonal and therefore not moral, and the existence of a moral order on the human level. Scientific inves</w:t>
      </w:r>
      <w:r w:rsidRPr="00970EAC">
        <w:rPr>
          <w:rFonts w:ascii="Verdana" w:hAnsi="Verdana"/>
          <w:sz w:val="20"/>
        </w:rPr>
        <w:t>tigation has shown that the world is a diversity underlain by an identity of physical substance; the mystical experience testifies to the existence of a spiritual unity underlying the diversity of separate consciousnesses. Concerning the relation between t</w:t>
      </w:r>
      <w:r w:rsidRPr="00970EAC">
        <w:rPr>
          <w:rFonts w:ascii="Verdana" w:hAnsi="Verdana"/>
          <w:sz w:val="20"/>
        </w:rPr>
        <w:t>he underlying physical unity and the underlying spiritual unity it is hard to express an opinion. Nor is it necessary, in the present context, that we should express one. For our present purposes the important fact is that it is possible to detect a physic</w:t>
      </w:r>
      <w:r w:rsidRPr="00970EAC">
        <w:rPr>
          <w:rFonts w:ascii="Verdana" w:hAnsi="Verdana"/>
          <w:sz w:val="20"/>
        </w:rPr>
        <w:t>al and a spiritual unity underlying the independent existents (to some extent merely apparent, to some extent real, at any rate for beings on our plane of existence), of which our common-sense universe is composed. Now, it is a fact of experience that we c</w:t>
      </w:r>
      <w:r w:rsidRPr="00970EAC">
        <w:rPr>
          <w:rFonts w:ascii="Verdana" w:hAnsi="Verdana"/>
          <w:sz w:val="20"/>
        </w:rPr>
        <w:t xml:space="preserve">an either emphasize our separateness from other beings and the ultimate reality of the world or emphasize our oneness with them and it. To some extent at least, our will is free in this matter. Human </w:t>
      </w:r>
      <w:r w:rsidRPr="00970EAC">
        <w:rPr>
          <w:rFonts w:ascii="Verdana" w:hAnsi="Verdana"/>
          <w:sz w:val="20"/>
        </w:rPr>
        <w:lastRenderedPageBreak/>
        <w:t xml:space="preserve">beings are creatures who, in so far as they are animals </w:t>
      </w:r>
      <w:r w:rsidRPr="00970EAC">
        <w:rPr>
          <w:rFonts w:ascii="Verdana" w:hAnsi="Verdana"/>
          <w:sz w:val="20"/>
        </w:rPr>
        <w:t>and persons, tend to regard themselves as independent existents, connected at most by purely biological ties, but who, in so far as they rise above animality and personality, are able to perceive that they are interrelated parts of physical and spiritual w</w:t>
      </w:r>
      <w:r w:rsidRPr="00970EAC">
        <w:rPr>
          <w:rFonts w:ascii="Verdana" w:hAnsi="Verdana"/>
          <w:sz w:val="20"/>
        </w:rPr>
        <w:t>holes incomparably greater than themselves. For such beings the fundamental moral commandment is: You shall realize your unity with all being. But men cannot realize their unity with others and with ultimate reality unless they practise the virtues of love</w:t>
      </w:r>
      <w:r w:rsidRPr="00970EAC">
        <w:rPr>
          <w:rFonts w:ascii="Verdana" w:hAnsi="Verdana"/>
          <w:sz w:val="20"/>
        </w:rPr>
        <w:t xml:space="preserve"> and understanding. Love, compassion and understanding or intelligence—these are the primary virtues in the ethical system, the virtues organically correlated with what may be called the scientific-mystical conception of the world. Ultimate reality is impe</w:t>
      </w:r>
      <w:r w:rsidRPr="00970EAC">
        <w:rPr>
          <w:rFonts w:ascii="Verdana" w:hAnsi="Verdana"/>
          <w:sz w:val="20"/>
        </w:rPr>
        <w:t>rsonal and non-ethical; but if we would realize our true relations with ultimate reality and our fellow-beings, we must practise morality and (since no personality can learn to transcend itself unless it is reasonably free from external compulsion) respect</w:t>
      </w:r>
      <w:r w:rsidRPr="00970EAC">
        <w:rPr>
          <w:rFonts w:ascii="Verdana" w:hAnsi="Verdana"/>
          <w:sz w:val="20"/>
        </w:rPr>
        <w:t xml:space="preserve"> the personality of others. Belief in a personal, moral God has led only too frequently to theoretical dogmatism and practical intolerance—to a consistent refusal to respect personality and to the commission in the name of the divinely moral person of ever</w:t>
      </w:r>
      <w:r w:rsidRPr="00970EAC">
        <w:rPr>
          <w:rFonts w:ascii="Verdana" w:hAnsi="Verdana"/>
          <w:sz w:val="20"/>
        </w:rPr>
        <w:t>y kind of iniquity.</w:t>
      </w:r>
    </w:p>
    <w:p w14:paraId="4018024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fact of the instability of evil/ in Professor Whitehead’s words, ‘is the moral order of the world.’ Evil is that which makes for separateness; and that which makes for separateness is self-destructive. This self-destruction of evil</w:t>
      </w:r>
      <w:r w:rsidRPr="00970EAC">
        <w:rPr>
          <w:rFonts w:ascii="Verdana" w:hAnsi="Verdana"/>
          <w:sz w:val="20"/>
        </w:rPr>
        <w:t xml:space="preserve"> may be sudden and violent, as when murderous hatred results in a conflict that leads to the death of the hater; it may be gradual, as when a degenerative process results in impotence or extinction; or it may be reformative, as when a long course of evil-d</w:t>
      </w:r>
      <w:r w:rsidRPr="00970EAC">
        <w:rPr>
          <w:rFonts w:ascii="Verdana" w:hAnsi="Verdana"/>
          <w:sz w:val="20"/>
        </w:rPr>
        <w:t>oing results in all concerned becoming so sick of destruction and degeneration that they decide to change their ways, thus transforming evil into good.</w:t>
      </w:r>
    </w:p>
    <w:p w14:paraId="741B2039" w14:textId="21BBBDC8" w:rsidR="00BB7235"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evolutionary history of life clearly illustrates the instability of evil in the sense in which it ha</w:t>
      </w:r>
      <w:r w:rsidRPr="00970EAC">
        <w:rPr>
          <w:rFonts w:ascii="Verdana" w:hAnsi="Verdana"/>
          <w:sz w:val="20"/>
        </w:rPr>
        <w:t>s been defined above. Biological specialization may be regarded as a tendency on the part of a species to insist on its separateness; and the result of specialization, as we have seen, is either negatively disastrous, in the sense that it precludes the pos</w:t>
      </w:r>
      <w:r w:rsidRPr="00970EAC">
        <w:rPr>
          <w:rFonts w:ascii="Verdana" w:hAnsi="Verdana"/>
          <w:sz w:val="20"/>
        </w:rPr>
        <w:t xml:space="preserve">sibility of further biological progress, or positively disastrous, in the sense that it leads to the extinction of the species. In the same way intraspecific competition may be regarded as the expression of a tendency on the part of related individuals to </w:t>
      </w:r>
      <w:r w:rsidRPr="00970EAC">
        <w:rPr>
          <w:rFonts w:ascii="Verdana" w:hAnsi="Verdana"/>
          <w:sz w:val="20"/>
        </w:rPr>
        <w:t xml:space="preserve">insist on their separateness and independence; the effects of intraspecific competition are, as we have seen, almost wholly bad. Conversely, the qualities which have led to biological progress are the qualities which make it possible for individual beings </w:t>
      </w:r>
      <w:r w:rsidRPr="00970EAC">
        <w:rPr>
          <w:rFonts w:ascii="Verdana" w:hAnsi="Verdana"/>
          <w:sz w:val="20"/>
        </w:rPr>
        <w:t>to escape from their separateness—intelligence and the tendency to co-operate. Love and understanding are valuable even on the biological level. Hatred, unawareness, stupidity and all that makes for increase of separateness are the qualities that, as a mat</w:t>
      </w:r>
      <w:r w:rsidRPr="00970EAC">
        <w:rPr>
          <w:rFonts w:ascii="Verdana" w:hAnsi="Verdana"/>
          <w:sz w:val="20"/>
        </w:rPr>
        <w:t>ter of historical fact, have led either to the extinction of a species, or to its becoming a living fossil, incapable of making further biological progress.</w:t>
      </w:r>
    </w:p>
    <w:p w14:paraId="3A6C6BD6" w14:textId="77777777" w:rsidR="00BE7B6C" w:rsidRPr="00970EAC" w:rsidRDefault="00BE7B6C" w:rsidP="00970EAC">
      <w:pPr>
        <w:suppressAutoHyphens/>
        <w:spacing w:beforeLines="0" w:afterLines="0" w:line="240" w:lineRule="auto"/>
        <w:ind w:firstLine="283"/>
        <w:jc w:val="both"/>
        <w:rPr>
          <w:rFonts w:ascii="Verdana" w:hAnsi="Verdana"/>
          <w:sz w:val="20"/>
        </w:rPr>
      </w:pPr>
    </w:p>
    <w:p w14:paraId="4FB015C7" w14:textId="77777777" w:rsidR="00BB7235" w:rsidRPr="00970EAC" w:rsidRDefault="00BB7235" w:rsidP="00970EAC">
      <w:pPr>
        <w:pStyle w:val="0Block"/>
        <w:suppressAutoHyphens/>
        <w:spacing w:line="240" w:lineRule="auto"/>
        <w:ind w:firstLine="283"/>
        <w:jc w:val="both"/>
        <w:rPr>
          <w:rFonts w:ascii="Verdana" w:hAnsi="Verdana"/>
          <w:color w:val="000000"/>
          <w:sz w:val="20"/>
        </w:rPr>
      </w:pPr>
      <w:bookmarkStart w:id="42" w:name="calibre_pb_28"/>
      <w:bookmarkEnd w:id="42"/>
    </w:p>
    <w:p w14:paraId="314062DD" w14:textId="77777777" w:rsidR="00BB7235" w:rsidRPr="00BE7B6C" w:rsidRDefault="00391671" w:rsidP="00BE7B6C">
      <w:pPr>
        <w:pStyle w:val="Heading1"/>
        <w:suppressAutoHyphens/>
        <w:spacing w:beforeLines="0" w:afterLines="0" w:line="240" w:lineRule="auto"/>
        <w:jc w:val="both"/>
        <w:rPr>
          <w:rFonts w:ascii="Verdana" w:hAnsi="Verdana"/>
          <w:b w:val="0"/>
          <w:bCs w:val="0"/>
          <w:sz w:val="20"/>
        </w:rPr>
      </w:pPr>
      <w:bookmarkStart w:id="43" w:name="Top_of_index_split_015_html"/>
      <w:bookmarkStart w:id="44" w:name="Chapter_XV"/>
      <w:r w:rsidRPr="00BE7B6C">
        <w:rPr>
          <w:rFonts w:ascii="Verdana" w:hAnsi="Verdana"/>
          <w:b w:val="0"/>
          <w:bCs w:val="0"/>
          <w:sz w:val="20"/>
        </w:rPr>
        <w:t>Chapter XV</w:t>
      </w:r>
      <w:bookmarkEnd w:id="43"/>
      <w:bookmarkEnd w:id="44"/>
    </w:p>
    <w:p w14:paraId="0E1D7D86" w14:textId="77777777" w:rsidR="00BB7235" w:rsidRPr="00BE7B6C" w:rsidRDefault="00391671" w:rsidP="00BE7B6C">
      <w:pPr>
        <w:pStyle w:val="Heading2"/>
        <w:suppressAutoHyphens/>
        <w:spacing w:beforeLines="0" w:afterLines="0" w:line="240" w:lineRule="auto"/>
        <w:jc w:val="both"/>
        <w:rPr>
          <w:rFonts w:ascii="Verdana" w:hAnsi="Verdana"/>
          <w:b w:val="0"/>
          <w:bCs w:val="0"/>
          <w:sz w:val="20"/>
        </w:rPr>
      </w:pPr>
      <w:r w:rsidRPr="00BE7B6C">
        <w:rPr>
          <w:rFonts w:ascii="Verdana" w:hAnsi="Verdana"/>
          <w:b w:val="0"/>
          <w:bCs w:val="0"/>
          <w:sz w:val="20"/>
        </w:rPr>
        <w:t>ETHICS</w:t>
      </w:r>
    </w:p>
    <w:p w14:paraId="6372D370" w14:textId="77777777" w:rsidR="00BE7B6C" w:rsidRDefault="00BE7B6C" w:rsidP="00970EAC">
      <w:pPr>
        <w:suppressAutoHyphens/>
        <w:spacing w:beforeLines="0" w:afterLines="0" w:line="240" w:lineRule="auto"/>
        <w:ind w:firstLine="283"/>
        <w:jc w:val="both"/>
        <w:rPr>
          <w:rFonts w:ascii="Verdana" w:hAnsi="Verdana"/>
          <w:sz w:val="20"/>
        </w:rPr>
      </w:pPr>
    </w:p>
    <w:p w14:paraId="1C652ADD" w14:textId="6C71C3D6"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EVERY cosmology has its correlated ethic. The ethic that is correlated with the </w:t>
      </w:r>
      <w:r w:rsidRPr="00970EAC">
        <w:rPr>
          <w:rFonts w:ascii="Verdana" w:hAnsi="Verdana"/>
          <w:sz w:val="20"/>
        </w:rPr>
        <w:t>cosmology outlined in the preceding chapter has, as its fundamental principles, these propositions: Good is that which makes for unity; Evil is that which makes for separateness. Relating these terms to the phraseology employed in the first chapters, we ca</w:t>
      </w:r>
      <w:r w:rsidRPr="00970EAC">
        <w:rPr>
          <w:rFonts w:ascii="Verdana" w:hAnsi="Verdana"/>
          <w:sz w:val="20"/>
        </w:rPr>
        <w:t>n say that separateness is attachment and that without n onattachment no individual can achieve unity either with God or, through God, with other individuals. In the paragraphs that follow I shall try to illustrate the application of our ethical principles</w:t>
      </w:r>
      <w:r w:rsidRPr="00970EAC">
        <w:rPr>
          <w:rFonts w:ascii="Verdana" w:hAnsi="Verdana"/>
          <w:sz w:val="20"/>
        </w:rPr>
        <w:t xml:space="preserve"> in life.</w:t>
      </w:r>
    </w:p>
    <w:p w14:paraId="702A281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Good and evil exist on the plane of the body and its sensations, on the plane of the emotions, and on the plane of the intellect. In practice these planes cannot be separated. Events occurring on one of the planes have their counterpart in events</w:t>
      </w:r>
      <w:r w:rsidRPr="00970EAC">
        <w:rPr>
          <w:rFonts w:ascii="Verdana" w:hAnsi="Verdana"/>
          <w:sz w:val="20"/>
        </w:rPr>
        <w:t xml:space="preserve"> occurring upon the other planes of our being. It is always necessary to bear this fact in mind when we classify phenomena as physical, emotional or intellectual. But provided that we bear it in mind, there is no harm in our speaking in this way. This part</w:t>
      </w:r>
      <w:r w:rsidRPr="00970EAC">
        <w:rPr>
          <w:rFonts w:ascii="Verdana" w:hAnsi="Verdana"/>
          <w:sz w:val="20"/>
        </w:rPr>
        <w:t xml:space="preserve">icular classification, like </w:t>
      </w:r>
      <w:r w:rsidRPr="00970EAC">
        <w:rPr>
          <w:rFonts w:ascii="Verdana" w:hAnsi="Verdana"/>
          <w:sz w:val="20"/>
        </w:rPr>
        <w:lastRenderedPageBreak/>
        <w:t>every other, fails to do full justice to the complexities of real life; but it has the compensating merit of being very convenient.</w:t>
      </w:r>
    </w:p>
    <w:p w14:paraId="1C4FEE7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Let us begin by considering good and evil on the plane of the body. In general it may be said th</w:t>
      </w:r>
      <w:r w:rsidRPr="00970EAC">
        <w:rPr>
          <w:rFonts w:ascii="Verdana" w:hAnsi="Verdana"/>
          <w:sz w:val="20"/>
        </w:rPr>
        <w:t xml:space="preserve">at any very intense physical sensation, whether pleasurable or painful, tends to cause the individual who feels it to identify himself with that sensation. He ceases even to be himself and becomes only a part of his body—the pain-giving or pleasure-giving </w:t>
      </w:r>
      <w:r w:rsidRPr="00970EAC">
        <w:rPr>
          <w:rFonts w:ascii="Verdana" w:hAnsi="Verdana"/>
          <w:sz w:val="20"/>
        </w:rPr>
        <w:t>organ. Self-transcendence thus becomes doubly difficult—though of course by no means impossible, as is proved by many examples of equanimity and nonattachment under suffering and under intense enjoyment. In general, however, excess of pain as of pleasure m</w:t>
      </w:r>
      <w:r w:rsidRPr="00970EAC">
        <w:rPr>
          <w:rFonts w:ascii="Verdana" w:hAnsi="Verdana"/>
          <w:sz w:val="20"/>
        </w:rPr>
        <w:t>akes for separateness. All the oriental contemplatives are emphatic in their insistence on bodily health as a condition of spiritual union with ultimate reality. Among Christians there are two schools of thought—that which recommends mortification and that</w:t>
      </w:r>
      <w:r w:rsidRPr="00970EAC">
        <w:rPr>
          <w:rFonts w:ascii="Verdana" w:hAnsi="Verdana"/>
          <w:sz w:val="20"/>
        </w:rPr>
        <w:t xml:space="preserve"> which stresses the importance of health. Pascal may be cited as a representative of the first school, and the anonymous author of the Cloud of Unknowing as a representative of the second. For Pascal, sickness is the truly Christian condition; for, by mech</w:t>
      </w:r>
      <w:r w:rsidRPr="00970EAC">
        <w:rPr>
          <w:rFonts w:ascii="Verdana" w:hAnsi="Verdana"/>
          <w:sz w:val="20"/>
        </w:rPr>
        <w:t xml:space="preserve">anically freeing men from some, at least, of the passions, it delivers them from all manner of temptations and distractions, and prepares them for living the kind of life which, according to Christian ethical theory, they ought to live. Pascal ignores the </w:t>
      </w:r>
      <w:r w:rsidRPr="00970EAC">
        <w:rPr>
          <w:rFonts w:ascii="Verdana" w:hAnsi="Verdana"/>
          <w:sz w:val="20"/>
        </w:rPr>
        <w:t>fact that sickness may create as many temptations and distractions as it removes— distractions in the form of discomfort and pain, temptations in the form of an almost irresistible impulse to think exclusively of oneself. There is, however, an element of t</w:t>
      </w:r>
      <w:r w:rsidRPr="00970EAC">
        <w:rPr>
          <w:rFonts w:ascii="Verdana" w:hAnsi="Verdana"/>
          <w:sz w:val="20"/>
        </w:rPr>
        <w:t>ruth m the Pascalian doctrine. When not excessive, sickness or physical defect may act as a reminder that ‘the things of this world’ are not quite so important as the animal and the social climber in us imagine them to be. A mind which has made this discov</w:t>
      </w:r>
      <w:r w:rsidRPr="00970EAC">
        <w:rPr>
          <w:rFonts w:ascii="Verdana" w:hAnsi="Verdana"/>
          <w:sz w:val="20"/>
        </w:rPr>
        <w:t>ery and which then succeeds, as a result of suitable training, in ignoring the distractions of pain and overcoming the temptation to think exclusively of its sick body, has gone far to achieve that ‘suprarational concentration of the will,’ at which the re</w:t>
      </w:r>
      <w:r w:rsidRPr="00970EAC">
        <w:rPr>
          <w:rFonts w:ascii="Verdana" w:hAnsi="Verdana"/>
          <w:sz w:val="20"/>
        </w:rPr>
        <w:t>ligious selfeducation aims. In proclaiming the value of sickness, Pascal is advocating the physiological method of training through the mastery of pain. We have seen already that this method is a dangerous one. Only too frequently pain is not mastered, but</w:t>
      </w:r>
      <w:r w:rsidRPr="00970EAC">
        <w:rPr>
          <w:rFonts w:ascii="Verdana" w:hAnsi="Verdana"/>
          <w:sz w:val="20"/>
        </w:rPr>
        <w:t xml:space="preserve"> achieves mastery—leads to attachment rather than nonattachment.</w:t>
      </w:r>
    </w:p>
    <w:p w14:paraId="417C206D" w14:textId="70B62864"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This being so, we can understand why the author of The Cloud of Unknowing should have taken the opposite view to Pascal’s. For him, sickness is a serious obstacle in the way of true devotion </w:t>
      </w:r>
      <w:r w:rsidRPr="00970EAC">
        <w:rPr>
          <w:rFonts w:ascii="Verdana" w:hAnsi="Verdana"/>
          <w:sz w:val="20"/>
        </w:rPr>
        <w:t>to God and must be reckoned accordingly as a form of sin. The passage in which he comments on certain symptoms of what we should now call ‘neurosis’ is of such interest that I make no excuse for quoting it in its entirety. ‘Some men,’ he writes, ‘are so cu</w:t>
      </w:r>
      <w:r w:rsidRPr="00970EAC">
        <w:rPr>
          <w:rFonts w:ascii="Verdana" w:hAnsi="Verdana"/>
          <w:sz w:val="20"/>
        </w:rPr>
        <w:t xml:space="preserve">mbered in nice curious customs in bodily bearing that when they shall aught hear, they shall writhe their heads on one side quaintly, and up with the chin: they gape with their mouths as they should hear with their mouth and not with their ears. Some when </w:t>
      </w:r>
      <w:r w:rsidRPr="00970EAC">
        <w:rPr>
          <w:rFonts w:ascii="Verdana" w:hAnsi="Verdana"/>
          <w:sz w:val="20"/>
        </w:rPr>
        <w:t>they should speak point with their fingers, or on their own breasts, or on theirs that they speak to. Some can neither sit still, stand still, nor lie still, unless they be either wagging with their feet, or else somewhat doing with their hands. Some row w</w:t>
      </w:r>
      <w:r w:rsidRPr="00970EAC">
        <w:rPr>
          <w:rFonts w:ascii="Verdana" w:hAnsi="Verdana"/>
          <w:sz w:val="20"/>
        </w:rPr>
        <w:t xml:space="preserve">ith their arms in time of their speaking, as they needed to swim over a great water. Some be ever more smiling and laughing at every other word that they speak, as they were giggling girls and nice japing jugglers. </w:t>
      </w:r>
      <w:r w:rsidR="00416B49">
        <w:rPr>
          <w:rFonts w:ascii="Verdana" w:hAnsi="Verdana"/>
          <w:sz w:val="20"/>
        </w:rPr>
        <w:t>...</w:t>
      </w:r>
      <w:r w:rsidRPr="00970EAC">
        <w:rPr>
          <w:rFonts w:ascii="Verdana" w:hAnsi="Verdana"/>
          <w:sz w:val="20"/>
        </w:rPr>
        <w:t xml:space="preserve"> I say not that all these unseemly pract</w:t>
      </w:r>
      <w:r w:rsidRPr="00970EAC">
        <w:rPr>
          <w:rFonts w:ascii="Verdana" w:hAnsi="Verdana"/>
          <w:sz w:val="20"/>
        </w:rPr>
        <w:t>ices be great sins in themselves, nor yet all these that do them be great sinners themselves. But I say if that these unseemly and unordained practices be governors of that man that doth them, insomuch that he may not leave them when he will, then I say th</w:t>
      </w:r>
      <w:r w:rsidRPr="00970EAC">
        <w:rPr>
          <w:rFonts w:ascii="Verdana" w:hAnsi="Verdana"/>
          <w:sz w:val="20"/>
        </w:rPr>
        <w:t>at they be tokens of pride and curiosity of wit, and of unordained showing and covetyse of knowing. And specially they be very tokens of unstableness of heart and unrestfulness of mind, and specially of the lacking of the work of this book ’ (i.e. the work</w:t>
      </w:r>
      <w:r w:rsidRPr="00970EAC">
        <w:rPr>
          <w:rFonts w:ascii="Verdana" w:hAnsi="Verdana"/>
          <w:sz w:val="20"/>
        </w:rPr>
        <w:t xml:space="preserve"> of meditation as a training for the mystic experience).</w:t>
      </w:r>
    </w:p>
    <w:p w14:paraId="51F4BD3A"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This assimilation of physical deficiency to sin may seem somewhat ruthless and unfeeling. But if sin is to be judged by its results, then, of course, the author of The Cloud of Unknowing is quite rig</w:t>
      </w:r>
      <w:r w:rsidRPr="00970EAC">
        <w:rPr>
          <w:rFonts w:ascii="Verdana" w:hAnsi="Verdana"/>
          <w:sz w:val="20"/>
        </w:rPr>
        <w:t>ht in reckoning among sins any bodily states and habits which cause a man to concentrate on his own separateness, hinder him from paying attention to his true relation with God and his fellows and so make the conscious actualization of union with them impo</w:t>
      </w:r>
      <w:r w:rsidRPr="00970EAC">
        <w:rPr>
          <w:rFonts w:ascii="Verdana" w:hAnsi="Verdana"/>
          <w:sz w:val="20"/>
        </w:rPr>
        <w:t xml:space="preserve">ssible. On the plane of the body, sickness must </w:t>
      </w:r>
      <w:r w:rsidRPr="00970EAC">
        <w:rPr>
          <w:rFonts w:ascii="Verdana" w:hAnsi="Verdana"/>
          <w:sz w:val="20"/>
        </w:rPr>
        <w:lastRenderedPageBreak/>
        <w:t>generally be counted as a sin. For by sickness and pain as well as by extreme pleasure, the body insists on its separateness and all but compels the mind to identify itself with it.</w:t>
      </w:r>
    </w:p>
    <w:p w14:paraId="350C4CC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saying that to him tha</w:t>
      </w:r>
      <w:r w:rsidRPr="00970EAC">
        <w:rPr>
          <w:rFonts w:ascii="Verdana" w:hAnsi="Verdana"/>
          <w:sz w:val="20"/>
        </w:rPr>
        <w:t>t has shall be given and from him that has not shall be taken away even all that he has, is a hard one; but it happens to be an extremely succinct and accurate summary of the facts of moral life. Those who sin physically by having some kind of bodily defec</w:t>
      </w:r>
      <w:r w:rsidRPr="00970EAC">
        <w:rPr>
          <w:rFonts w:ascii="Verdana" w:hAnsi="Verdana"/>
          <w:sz w:val="20"/>
        </w:rPr>
        <w:t>t may be made to pay for that defect in ways that are emotional and intellectual as well as physical. Some sick people are capable of making the almost superhuman effort that will transform the disaster of bodily defect into spiritual triumph. From the res</w:t>
      </w:r>
      <w:r w:rsidRPr="00970EAC">
        <w:rPr>
          <w:rFonts w:ascii="Verdana" w:hAnsi="Verdana"/>
          <w:sz w:val="20"/>
        </w:rPr>
        <w:t xml:space="preserve">t even that which they have, intellectually and emotionally, is taken away. Why? Because, on the plane of the body, they are among those who have not. ‘Men may be excusable,’ says Spinoza, ‘and nevertheless miss happiness, and be tormented in many ways. A </w:t>
      </w:r>
      <w:r w:rsidRPr="00970EAC">
        <w:rPr>
          <w:rFonts w:ascii="Verdana" w:hAnsi="Verdana"/>
          <w:sz w:val="20"/>
        </w:rPr>
        <w:t>horse is excusable for being a horse and not a man; nevertheless he must needs be a horse and not a man. He who cannot rule his passions, nor hold them in check out of respect for the law, while he may be excusable on the ground of weakness, is nevertheles</w:t>
      </w:r>
      <w:r w:rsidRPr="00970EAC">
        <w:rPr>
          <w:rFonts w:ascii="Verdana" w:hAnsi="Verdana"/>
          <w:sz w:val="20"/>
        </w:rPr>
        <w:t>s incapable of enjoying conformity of spirit and knowledge and love of God; and he is lost inevitably.’ Weakness may be forgiven; but so long as it continues to be present, no amount of forgiveness can prevent it from having the ordinary results of weaknes</w:t>
      </w:r>
      <w:r w:rsidRPr="00970EAC">
        <w:rPr>
          <w:rFonts w:ascii="Verdana" w:hAnsi="Verdana"/>
          <w:sz w:val="20"/>
        </w:rPr>
        <w:t>s. These results are manifest in the present life and, if there should be some form of survival of bodily death, will doubtless be manifest in any subsequent existence.</w:t>
      </w:r>
    </w:p>
    <w:p w14:paraId="33EA9862"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Sex is a physical activity that is also and at the same time an emotional and an </w:t>
      </w:r>
      <w:r w:rsidRPr="00970EAC">
        <w:rPr>
          <w:rFonts w:ascii="Verdana" w:hAnsi="Verdana"/>
          <w:sz w:val="20"/>
        </w:rPr>
        <w:t>intellectual activity. If I choose to consider it here, it is not because I regard it as more physical than emotional or intellectual, but merely for the sake of convenience. It is an empirical fact of observation and experience that sexual activities some</w:t>
      </w:r>
      <w:r w:rsidRPr="00970EAC">
        <w:rPr>
          <w:rFonts w:ascii="Verdana" w:hAnsi="Verdana"/>
          <w:sz w:val="20"/>
        </w:rPr>
        <w:t>times make for a realization of the individual’s unity with another individual and, through that other individual, with the reality of the world; sometimes, on the contrary, for an intensification of individual separateness. In other words, sex leads somet</w:t>
      </w:r>
      <w:r w:rsidRPr="00970EAC">
        <w:rPr>
          <w:rFonts w:ascii="Verdana" w:hAnsi="Verdana"/>
          <w:sz w:val="20"/>
        </w:rPr>
        <w:t>imes to nonattachment and sometimes to attachment, is sometimes good and sometimes evil.</w:t>
      </w:r>
    </w:p>
    <w:p w14:paraId="49E4A78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On the plane of the body, sex is evil when it takes the form of a physical addiction. (All that can be said in this context about sex is true, mutatis mutandis, of the</w:t>
      </w:r>
      <w:r w:rsidRPr="00970EAC">
        <w:rPr>
          <w:rFonts w:ascii="Verdana" w:hAnsi="Verdana"/>
          <w:sz w:val="20"/>
        </w:rPr>
        <w:t xml:space="preserve"> other forms of physical addiction—to alcohol, for example, to morphia and cocaine.) Like habitforming drugs, habitforming sex is evil because it compels the mind to identify itself with a physical sensation and prevents it from thinking of anything but it</w:t>
      </w:r>
      <w:r w:rsidRPr="00970EAC">
        <w:rPr>
          <w:rFonts w:ascii="Verdana" w:hAnsi="Verdana"/>
          <w:sz w:val="20"/>
        </w:rPr>
        <w:t>s separate animal existence. Addiction cannot be destroyed by satiation, but tends, if indulged, to become more than a mere habit—a demoniac possession. This is, of course, especially true in the case of civilized and highly conscious individuals—individua</w:t>
      </w:r>
      <w:r w:rsidRPr="00970EAC">
        <w:rPr>
          <w:rFonts w:ascii="Verdana" w:hAnsi="Verdana"/>
          <w:sz w:val="20"/>
        </w:rPr>
        <w:t>ls who ‘know better,’ but who have nevertheless permitted themselves to become enslaved to their addiction. For uncivilized members of what J. D. Unwin has called ‘zoistic’ societies, or of the zoistic strata of civilized societies, sexual addiction is mer</w:t>
      </w:r>
      <w:r w:rsidRPr="00970EAC">
        <w:rPr>
          <w:rFonts w:ascii="Verdana" w:hAnsi="Verdana"/>
          <w:sz w:val="20"/>
        </w:rPr>
        <w:t>ely a pleasant habit that they indulge with a good conscience. It prevents them from putting forth that energy that will enable them to become conscious of themselves, to think about the strange world around them and to achieve civilization; but as they ar</w:t>
      </w:r>
      <w:r w:rsidRPr="00970EAC">
        <w:rPr>
          <w:rFonts w:ascii="Verdana" w:hAnsi="Verdana"/>
          <w:sz w:val="20"/>
        </w:rPr>
        <w:t>e unaware of the fact, they don’t mind. Not so with civilized and self-conscious men and women. Of such people it cannot be said that ‘they know not what they do.’ They know only too well—know exactly what they are doing and exactly what they are losing in</w:t>
      </w:r>
      <w:r w:rsidRPr="00970EAC">
        <w:rPr>
          <w:rFonts w:ascii="Verdana" w:hAnsi="Verdana"/>
          <w:sz w:val="20"/>
        </w:rPr>
        <w:t xml:space="preserve"> the process. For them the addiction is a real possession. The demon that inhabits them compels them to do what they know will harm them and what, with the best part of their being, they do not want to do. The nature of this demoniac possession was describ</w:t>
      </w:r>
      <w:r w:rsidRPr="00970EAC">
        <w:rPr>
          <w:rFonts w:ascii="Verdana" w:hAnsi="Verdana"/>
          <w:sz w:val="20"/>
        </w:rPr>
        <w:t>ed, with incomparable power, by Baudelaire in the Fleurs du Mai.</w:t>
      </w:r>
    </w:p>
    <w:p w14:paraId="63FB4A78" w14:textId="6B123BC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Une nuit quej’etais pres d une affreuse Juive, Comme au long d’un cadavre un cadavre etendu </w:t>
      </w:r>
      <w:r w:rsidR="00416B49">
        <w:rPr>
          <w:rFonts w:ascii="Verdana" w:hAnsi="Verdana"/>
          <w:sz w:val="20"/>
        </w:rPr>
        <w:t>...</w:t>
      </w:r>
    </w:p>
    <w:p w14:paraId="3A64BD6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Addiction persists—a true possession by a devil that malignantly wills the unhappiness of its vic</w:t>
      </w:r>
      <w:r w:rsidRPr="00970EAC">
        <w:rPr>
          <w:rFonts w:ascii="Verdana" w:hAnsi="Verdana"/>
          <w:sz w:val="20"/>
        </w:rPr>
        <w:t>tim—even when all physical pleasure has been lost, even in the teeth of disgust and loathing. Like virtue, it is its own reward; and the reward it brings is misery and the torment of body and mind.</w:t>
      </w:r>
    </w:p>
    <w:p w14:paraId="45C3E4A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Jamais vous ne pourrep assouvir votre. rage, Et votre chdt</w:t>
      </w:r>
      <w:r w:rsidRPr="00970EAC">
        <w:rPr>
          <w:rFonts w:ascii="Verdana" w:hAnsi="Verdana"/>
          <w:sz w:val="20"/>
        </w:rPr>
        <w:t>iment naitra de vos plaisirs.</w:t>
      </w:r>
    </w:p>
    <w:p w14:paraId="07279D4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lastRenderedPageBreak/>
        <w:t>Jamais un rayon frais n eclaira vos cavernes; Far les jentes des tnurs des miasmes fievreux Filent en s enflammant ainsi que des lanternes Et penetrent vos corps de leurs parfums affreux.</w:t>
      </w:r>
    </w:p>
    <w:p w14:paraId="15C998F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Iddpre sterilite de votre jouissance A</w:t>
      </w:r>
      <w:r w:rsidRPr="00970EAC">
        <w:rPr>
          <w:rFonts w:ascii="Verdana" w:hAnsi="Verdana"/>
          <w:sz w:val="20"/>
        </w:rPr>
        <w:t>ltere votre soij et rotdit votre peauy Ft Ze vent furibond de la concupiscence Fait claquer votre chair ainsi quun vieux drapeau.</w:t>
      </w:r>
    </w:p>
    <w:p w14:paraId="71FF06D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Loin des peuples vivants, err antes, condamne.es, A travers les deserts coure comme des loups;</w:t>
      </w:r>
    </w:p>
    <w:p w14:paraId="5FB6334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Faites votre destin, dmes desor</w:t>
      </w:r>
      <w:r w:rsidRPr="00970EAC">
        <w:rPr>
          <w:rFonts w:ascii="Verdana" w:hAnsi="Verdana"/>
          <w:sz w:val="20"/>
        </w:rPr>
        <w:t>donnees, Et fuye Cinfini que vous porte en vous.</w:t>
      </w:r>
    </w:p>
    <w:p w14:paraId="6BDA2E97"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last line irresistibly recalls Royce’s phrase to the effect that ‘finite beings are always such as they are by virtue of an inattention which at present blinds them to their actual relations to God and t</w:t>
      </w:r>
      <w:r w:rsidRPr="00970EAC">
        <w:rPr>
          <w:rFonts w:ascii="Verdana" w:hAnsi="Verdana"/>
          <w:sz w:val="20"/>
        </w:rPr>
        <w:t xml:space="preserve">o one another.’ The addict is blinded by his addiction to ‘the infinite that he carries within him,’ to ‘his actual relations to God’ and other beings. At the same time, he is generally aware, if only by a kind of nostalgia, by a hopeless longing for what </w:t>
      </w:r>
      <w:r w:rsidRPr="00970EAC">
        <w:rPr>
          <w:rFonts w:ascii="Verdana" w:hAnsi="Verdana"/>
          <w:sz w:val="20"/>
        </w:rPr>
        <w:t>he lacks, that ‘the infinite’ exists within him and that his ‘actual relations to God’ are those of a part to its proper whole. He is aware of the fact and he suffers from it; and at the same time the demon he has conjured up, that it may possess him, deli</w:t>
      </w:r>
      <w:r w:rsidRPr="00970EAC">
        <w:rPr>
          <w:rFonts w:ascii="Verdana" w:hAnsi="Verdana"/>
          <w:sz w:val="20"/>
        </w:rPr>
        <w:t>berately increases his suffering by forcing him ‘to fly from the infinite within him,’ to refuse, consciously and deliberately, to pay attention to ‘his actual relations with God.’</w:t>
      </w:r>
    </w:p>
    <w:p w14:paraId="2C3A441A" w14:textId="27B481EB"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It is not only when it takes the form of physical addiction that sex is evi</w:t>
      </w:r>
      <w:r w:rsidRPr="00970EAC">
        <w:rPr>
          <w:rFonts w:ascii="Verdana" w:hAnsi="Verdana"/>
          <w:sz w:val="20"/>
        </w:rPr>
        <w:t>l. It is also evil when it manifests itself as a way of satisfying the lust for power or the climber’s craving for position and social distinction. Love—and this is true not only of sexual, but also of maternal love— may be merely a device for imposing the</w:t>
      </w:r>
      <w:r w:rsidRPr="00970EAC">
        <w:rPr>
          <w:rFonts w:ascii="Verdana" w:hAnsi="Verdana"/>
          <w:sz w:val="20"/>
        </w:rPr>
        <w:t xml:space="preserve"> lover’s will upon the beloved. Between the Marquis de Sade, with his whips and penknives, and the doting but tyrannous mother, who slaves for her son in order that she may the more effectively dominate him, there are obvious differences in method and degr</w:t>
      </w:r>
      <w:r w:rsidRPr="00970EAC">
        <w:rPr>
          <w:rFonts w:ascii="Verdana" w:hAnsi="Verdana"/>
          <w:sz w:val="20"/>
        </w:rPr>
        <w:t>ee, but not a fundamental difference in kind. In such cases, the active party, by insisting on the right to bully, command and direct, thereby insists upon his or her separateness. At the same time, by refusing to respect the other’s personality, the domin</w:t>
      </w:r>
      <w:r w:rsidRPr="00970EAC">
        <w:rPr>
          <w:rFonts w:ascii="Verdana" w:hAnsi="Verdana"/>
          <w:sz w:val="20"/>
        </w:rPr>
        <w:t xml:space="preserve">eering lover makes it impossible for the beloved victim to pay attention to that </w:t>
      </w:r>
      <w:r w:rsidR="00970EAC">
        <w:rPr>
          <w:rFonts w:ascii="Verdana" w:hAnsi="Verdana"/>
          <w:sz w:val="20"/>
        </w:rPr>
        <w:t>‘</w:t>
      </w:r>
      <w:r w:rsidRPr="00970EAC">
        <w:rPr>
          <w:rFonts w:ascii="Verdana" w:hAnsi="Verdana"/>
          <w:sz w:val="20"/>
        </w:rPr>
        <w:t>infinique votes porte£ en votes.’ Addiction degrades only the addict. The lust for power harms not only the person who lusts, but also the person or persons at whose expense</w:t>
      </w:r>
      <w:r w:rsidRPr="00970EAC">
        <w:rPr>
          <w:rFonts w:ascii="Verdana" w:hAnsi="Verdana"/>
          <w:sz w:val="20"/>
        </w:rPr>
        <w:t xml:space="preserve"> the lust is satisfied. Nonattachment becomes impossible for both parties.</w:t>
      </w:r>
    </w:p>
    <w:p w14:paraId="52536CF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Sex as a means for satisfying social vanity is only less evil than sex as a means for satisfying the lust for power. There are people who marry, not a person, but money, a title, so</w:t>
      </w:r>
      <w:r w:rsidRPr="00970EAC">
        <w:rPr>
          <w:rFonts w:ascii="Verdana" w:hAnsi="Verdana"/>
          <w:sz w:val="20"/>
        </w:rPr>
        <w:t>cial influence. Sex here is the instrument of avarice and ambition, passions that are in the highest degree separative and reality-obscuring. There are others who marry beauty or distinction for the sole purpose of flaunting their exclusive possession of i</w:t>
      </w:r>
      <w:r w:rsidRPr="00970EAC">
        <w:rPr>
          <w:rFonts w:ascii="Verdana" w:hAnsi="Verdana"/>
          <w:sz w:val="20"/>
        </w:rPr>
        <w:t>t before the eyes of an envying world. This is a special form of the lust for ownership, an avarice whose object is, not money, but a human being and that human being’s socially valuable qualities. Such lust for ownership is as blinding and as separative a</w:t>
      </w:r>
      <w:r w:rsidRPr="00970EAC">
        <w:rPr>
          <w:rFonts w:ascii="Verdana" w:hAnsi="Verdana"/>
          <w:sz w:val="20"/>
        </w:rPr>
        <w:t>s ordinary avarice, and can do almost as much harm to the owned person as the maternally or sexually conditioned lust for power can do to its much loved and much tormented victim.</w:t>
      </w:r>
    </w:p>
    <w:p w14:paraId="6589140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Sex is not always addiction, is not always used as an instrument of dominati</w:t>
      </w:r>
      <w:r w:rsidRPr="00970EAC">
        <w:rPr>
          <w:rFonts w:ascii="Verdana" w:hAnsi="Verdana"/>
          <w:sz w:val="20"/>
        </w:rPr>
        <w:t>on or as a means for expressing vanity and snobbishness. It is also and at least as frequently the method whereby unpossessive and unselfish individuals achieve union with one another and indirectly with the world about them. ‘All the world loves a lover’;</w:t>
      </w:r>
      <w:r w:rsidRPr="00970EAC">
        <w:rPr>
          <w:rFonts w:ascii="Verdana" w:hAnsi="Verdana"/>
          <w:sz w:val="20"/>
        </w:rPr>
        <w:t xml:space="preserve"> and, conversely, a lover loves all the world. ‘That violence whereby sometimes a man doteth upon one creature is but a little spark of that love, even towards all, which lurketh in his nature. When we dote upon the perfections and beauties of some one cre</w:t>
      </w:r>
      <w:r w:rsidRPr="00970EAC">
        <w:rPr>
          <w:rFonts w:ascii="Verdana" w:hAnsi="Verdana"/>
          <w:sz w:val="20"/>
        </w:rPr>
        <w:t>ature, *we do not love that too much, but other things too little. Never was anything in this world loved too much, but many things have been loved in a false way, and all in too short a measure.’ Traherne might have added (what many poets and novelists ha</w:t>
      </w:r>
      <w:r w:rsidRPr="00970EAC">
        <w:rPr>
          <w:rFonts w:ascii="Verdana" w:hAnsi="Verdana"/>
          <w:sz w:val="20"/>
        </w:rPr>
        <w:t>ve remarked) that, when ‘we dote upon the perfections and beauties of some one creature,’ we frequently find ourselves moved to love other creatures. Moreover, to be in love is, in many cases, to have achieved a state of being, in which it becomes possible</w:t>
      </w:r>
      <w:r w:rsidRPr="00970EAC">
        <w:rPr>
          <w:rFonts w:ascii="Verdana" w:hAnsi="Verdana"/>
          <w:sz w:val="20"/>
        </w:rPr>
        <w:t xml:space="preserve"> to have direct intuition of the essentially lovely nature of ultimate reality. ‘What a world would this be, were everything beloved as it ought to be!’ For many people, everything is beloved as it ought to be, only when they are in love with ‘some one cre</w:t>
      </w:r>
      <w:r w:rsidRPr="00970EAC">
        <w:rPr>
          <w:rFonts w:ascii="Verdana" w:hAnsi="Verdana"/>
          <w:sz w:val="20"/>
        </w:rPr>
        <w:t xml:space="preserve">ature.’ The cynical wisdom of the </w:t>
      </w:r>
      <w:r w:rsidRPr="00970EAC">
        <w:rPr>
          <w:rFonts w:ascii="Verdana" w:hAnsi="Verdana"/>
          <w:sz w:val="20"/>
        </w:rPr>
        <w:lastRenderedPageBreak/>
        <w:t>folk affirms that love is blind. But in reality, perhaps, the blind are those who are not in love and who therefore fail to perceive how beautiful the world is and how adorable.</w:t>
      </w:r>
    </w:p>
    <w:p w14:paraId="56D3376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We must now consider very briefly the relati</w:t>
      </w:r>
      <w:r w:rsidRPr="00970EAC">
        <w:rPr>
          <w:rFonts w:ascii="Verdana" w:hAnsi="Verdana"/>
          <w:sz w:val="20"/>
        </w:rPr>
        <w:t>on of sexual activity to mental activity in individuals and to the cultural condition of society. This subject was discussed by the late Dr. J. D. Unwin, whose monumental Sex and Culture is a work of the highest importance. Unwin’s conclusions, which are b</w:t>
      </w:r>
      <w:r w:rsidRPr="00970EAC">
        <w:rPr>
          <w:rFonts w:ascii="Verdana" w:hAnsi="Verdana"/>
          <w:sz w:val="20"/>
        </w:rPr>
        <w:t>ased upon an enormous wealth of carefully sifted evidence, may be summed up as follows. All human societies are in one or another of four cultural conditions: zoistic, manistic, deistic, rationalistic. Of these societies the zoistic displays the least amou</w:t>
      </w:r>
      <w:r w:rsidRPr="00970EAC">
        <w:rPr>
          <w:rFonts w:ascii="Verdana" w:hAnsi="Verdana"/>
          <w:sz w:val="20"/>
        </w:rPr>
        <w:t>nt of mental and social energy, the rationalistic the most. Investigation shows that the societies exhibiting the least amount of energy are those where prenuptial continence is not imposed and where the opportunities for sexual indulgence after marriage a</w:t>
      </w:r>
      <w:r w:rsidRPr="00970EAC">
        <w:rPr>
          <w:rFonts w:ascii="Verdana" w:hAnsi="Verdana"/>
          <w:sz w:val="20"/>
        </w:rPr>
        <w:t>re greatest. The cultural condition of a society rises in exact proportion as it imposes prenuptial and post-nuptial restraints upon sexual opportunity.</w:t>
      </w:r>
    </w:p>
    <w:p w14:paraId="000032FF"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‘All the deistic societies insisted on prenuptial chastity; conversely all the societies which insisted</w:t>
      </w:r>
      <w:r w:rsidRPr="00970EAC">
        <w:rPr>
          <w:rFonts w:ascii="Verdana" w:hAnsi="Verdana"/>
          <w:sz w:val="20"/>
        </w:rPr>
        <w:t xml:space="preserve"> on prenuptial chastity were in the deistic condition.</w:t>
      </w:r>
    </w:p>
    <w:p w14:paraId="22B1214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‘Is there any causal relationship between the compulsory continence and the thought, reflection and energy which produced the change from one cultural condition to another?</w:t>
      </w:r>
    </w:p>
    <w:p w14:paraId="00575774"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‘One thing is certain: if a </w:t>
      </w:r>
      <w:r w:rsidRPr="00970EAC">
        <w:rPr>
          <w:rFonts w:ascii="Verdana" w:hAnsi="Verdana"/>
          <w:sz w:val="20"/>
        </w:rPr>
        <w:t>causal relation exists, the continence must have caused the thought, not the thought, the continence.’</w:t>
      </w:r>
    </w:p>
    <w:p w14:paraId="31C29B3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Again, ‘the power of thought is inherent; similarly the power to display social energy is inherent; but neither mental nor social energy can be manifeste</w:t>
      </w:r>
      <w:r w:rsidRPr="00970EAC">
        <w:rPr>
          <w:rFonts w:ascii="Verdana" w:hAnsi="Verdana"/>
          <w:sz w:val="20"/>
        </w:rPr>
        <w:t>d except under certain conditions.’ These conditions arise when sexual opportunity is reduced to a minimum. Civilized societies may be divided into different strata, representing every type of cultural condition from zoistic to rationalistic. ‘The group wi</w:t>
      </w:r>
      <w:r w:rsidRPr="00970EAC">
        <w:rPr>
          <w:rFonts w:ascii="Verdana" w:hAnsi="Verdana"/>
          <w:sz w:val="20"/>
        </w:rPr>
        <w:t>thin the society which suffers the greatest continence displays the greatest energy and dominates the society. The dominating group determines the behaviour of the society as a whole. So long as at least one stratum of a society imposes prenuptial continen</w:t>
      </w:r>
      <w:r w:rsidRPr="00970EAC">
        <w:rPr>
          <w:rFonts w:ascii="Verdana" w:hAnsi="Verdana"/>
          <w:sz w:val="20"/>
        </w:rPr>
        <w:t>ce upon its members and limits post-nuptial sexual opportunity by means of strict monogamy, the society as a whole will behave as a civilized society.</w:t>
      </w:r>
    </w:p>
    <w:p w14:paraId="11C8541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The energy produced by sexual continence starts as ‘expansive energy* and results in the society becoming</w:t>
      </w:r>
      <w:r w:rsidRPr="00970EAC">
        <w:rPr>
          <w:rFonts w:ascii="Verdana" w:hAnsi="Verdana"/>
          <w:sz w:val="20"/>
        </w:rPr>
        <w:t xml:space="preserve"> aggressive, conquering its less energetic neighbours, sending out colonies, developing its commerce and the like. But ‘when the rigorous tradition (of sexual restraint) is inherited by a number of generations, the energy becomes productive.’ Productive en</w:t>
      </w:r>
      <w:r w:rsidRPr="00970EAC">
        <w:rPr>
          <w:rFonts w:ascii="Verdana" w:hAnsi="Verdana"/>
          <w:sz w:val="20"/>
        </w:rPr>
        <w:t>ergy does not spend itself exclusively in expansion; it also goes into science, speculation, art, social reform. Where productive energy persists for some time, a factor which Dr. Unwin calls ‘human entropy’ comes into play. Human entropy is the inherent t</w:t>
      </w:r>
      <w:r w:rsidRPr="00970EAC">
        <w:rPr>
          <w:rFonts w:ascii="Verdana" w:hAnsi="Verdana"/>
          <w:sz w:val="20"/>
        </w:rPr>
        <w:t>endency, manifested as soon as the suitable social conditions are created, towards increased refinement and accuracy. ‘No society can display productive social energy unless a new generation inherits a social system under which sexual opportunity is reduce</w:t>
      </w:r>
      <w:r w:rsidRPr="00970EAC">
        <w:rPr>
          <w:rFonts w:ascii="Verdana" w:hAnsi="Verdana"/>
          <w:sz w:val="20"/>
        </w:rPr>
        <w:t>d to a minimum. If such a system be preserved a richer and yet richer tradition will be created, refined by human entropy.’</w:t>
      </w:r>
    </w:p>
    <w:p w14:paraId="4D4DA096" w14:textId="5E0A75B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As a matter of brute historical fact, no civilized society has tolerated for very long the limitation to a minimum of its sexual opp</w:t>
      </w:r>
      <w:r w:rsidRPr="00970EAC">
        <w:rPr>
          <w:rFonts w:ascii="Verdana" w:hAnsi="Verdana"/>
          <w:sz w:val="20"/>
        </w:rPr>
        <w:t>ortunities. Within a few generations, the rules imposing absolute prenuptial continence upon females and absolutely monogamous forms of marriage are relaxed. When this happens, the society or the class loses its energy and is replaced by another society, o</w:t>
      </w:r>
      <w:r w:rsidRPr="00970EAC">
        <w:rPr>
          <w:rFonts w:ascii="Verdana" w:hAnsi="Verdana"/>
          <w:sz w:val="20"/>
        </w:rPr>
        <w:t>r another class, whose members have made themselves energetic by practising sexual continence. ‘Sometimes,’ writes Dr. Unwin, ‘a man has been heard to declare that he wishes both to enjoy the advantages of high culture and to abolish compulsory continence.</w:t>
      </w:r>
      <w:r w:rsidRPr="00970EAC">
        <w:rPr>
          <w:rFonts w:ascii="Verdana" w:hAnsi="Verdana"/>
          <w:sz w:val="20"/>
        </w:rPr>
        <w:t xml:space="preserve"> The inherent nature of the human organism, however, seems to be such that these desires are incompatible, even contradictory</w:t>
      </w:r>
      <w:r w:rsidR="00416B49">
        <w:rPr>
          <w:rFonts w:ascii="Verdana" w:hAnsi="Verdana"/>
          <w:sz w:val="20"/>
        </w:rPr>
        <w:t>...</w:t>
      </w:r>
      <w:r w:rsidRPr="00970EAC">
        <w:rPr>
          <w:rFonts w:ascii="Verdana" w:hAnsi="Verdana"/>
          <w:sz w:val="20"/>
        </w:rPr>
        <w:t xml:space="preserve"> . Any human society is free to choose, either to display great energy or to enjoy sexual freedom; the evidence is that it cannot </w:t>
      </w:r>
      <w:r w:rsidRPr="00970EAC">
        <w:rPr>
          <w:rFonts w:ascii="Verdana" w:hAnsi="Verdana"/>
          <w:sz w:val="20"/>
        </w:rPr>
        <w:t>do both for more than one generation.’</w:t>
      </w:r>
    </w:p>
    <w:p w14:paraId="36166BDE"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We have seen that, as a matter of historical fact, no society has consented to retain the tradition of prenuptial continence and absolute monogamy for very long. But it is also a matter of historical fact that </w:t>
      </w:r>
      <w:r w:rsidRPr="00970EAC">
        <w:rPr>
          <w:rFonts w:ascii="Verdana" w:hAnsi="Verdana"/>
          <w:sz w:val="20"/>
        </w:rPr>
        <w:t xml:space="preserve">these traditions have always hitherto been associated with the oppression of women and children. In deistic societies, wives have been regarded as slaves or mere chattels, having no legal entity. Custom and law have placed them at the </w:t>
      </w:r>
      <w:r w:rsidRPr="00970EAC">
        <w:rPr>
          <w:rFonts w:ascii="Verdana" w:hAnsi="Verdana"/>
          <w:sz w:val="20"/>
        </w:rPr>
        <w:lastRenderedPageBreak/>
        <w:t>mercy of their husban</w:t>
      </w:r>
      <w:r w:rsidRPr="00970EAC">
        <w:rPr>
          <w:rFonts w:ascii="Verdana" w:hAnsi="Verdana"/>
          <w:sz w:val="20"/>
        </w:rPr>
        <w:t>ds. Discussing this fact, Dr. Unwin hazards the opinion ‘that it was the unequal fate of women, not the compulsory continence, that caused the downfall of absolute monogamy. No society has yet succeeded in regulating the relations between the sexes in such</w:t>
      </w:r>
      <w:r w:rsidRPr="00970EAC">
        <w:rPr>
          <w:rFonts w:ascii="Verdana" w:hAnsi="Verdana"/>
          <w:sz w:val="20"/>
        </w:rPr>
        <w:t xml:space="preserve"> a way as to enable sexual opportunity to remain at a minimum for an extended period. The inference I draw from the historical evidence is that, if ever such a result should be desired, the sexes must first be placed on a footing of complete legal equality</w:t>
      </w:r>
      <w:r w:rsidRPr="00970EAC">
        <w:rPr>
          <w:rFonts w:ascii="Verdana" w:hAnsi="Verdana"/>
          <w:sz w:val="20"/>
        </w:rPr>
        <w:t>.’</w:t>
      </w:r>
    </w:p>
    <w:p w14:paraId="1534E12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In this very brief summary I have certainly done much less than justice to Dr. Unwin’s very remarkable book; but though doing it less than justice, I do not think that I have misrepresented its main conclusions. The evidence for these conclusions is so </w:t>
      </w:r>
      <w:r w:rsidRPr="00970EAC">
        <w:rPr>
          <w:rFonts w:ascii="Verdana" w:hAnsi="Verdana"/>
          <w:sz w:val="20"/>
        </w:rPr>
        <w:t>full, that it is difficult to see how they can be rejected. They are conclusions which will certainly seem unpalatable to the middle-aged relics of a liberal generation. Such liberals are liberals, not only politically, but also in the sense in which Shake</w:t>
      </w:r>
      <w:r w:rsidRPr="00970EAC">
        <w:rPr>
          <w:rFonts w:ascii="Verdana" w:hAnsi="Verdana"/>
          <w:sz w:val="20"/>
        </w:rPr>
        <w:t>speare’s ‘liberal shepherds’ (the ones who called wild arums by a grosser name than dead-men’s fingers) were liberal. They have been ‘heard to declare,’ very frequently and loudly, that they ‘wish to enjoy the advantages of high culture and to abolish comp</w:t>
      </w:r>
      <w:r w:rsidRPr="00970EAC">
        <w:rPr>
          <w:rFonts w:ascii="Verdana" w:hAnsi="Verdana"/>
          <w:sz w:val="20"/>
        </w:rPr>
        <w:t>ulsory continence.’ Living as they do upon the capital of energy accumulated by a previous generation of monogamists, whose wives came to them as virgines intactae, they can make the best of both worlds during their own lifetime. Dr. Unwin’s researches hav</w:t>
      </w:r>
      <w:r w:rsidRPr="00970EAC">
        <w:rPr>
          <w:rFonts w:ascii="Verdana" w:hAnsi="Verdana"/>
          <w:sz w:val="20"/>
        </w:rPr>
        <w:t>e made it certain, however, that it will be impossible for their children to go on making the best of both worlds.</w:t>
      </w:r>
    </w:p>
    <w:p w14:paraId="28AEE6F8"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If Dr. Unwin’s conclusions are well founded—and it is difficult to believe that they are not—how do they fit into our general ethical scheme?</w:t>
      </w:r>
      <w:r w:rsidRPr="00970EAC">
        <w:rPr>
          <w:rFonts w:ascii="Verdana" w:hAnsi="Verdana"/>
          <w:sz w:val="20"/>
        </w:rPr>
        <w:t xml:space="preserve"> The first significant fact to be noticed is that ‘the continence caused the thought, not the thought the continence. ’ Zoistic societies live in a condition of animal solidarity. In Dr. Unwin’s words, ‘we begin with a society in which all the individuals </w:t>
      </w:r>
      <w:r w:rsidRPr="00970EAC">
        <w:rPr>
          <w:rFonts w:ascii="Verdana" w:hAnsi="Verdana"/>
          <w:sz w:val="20"/>
        </w:rPr>
        <w:t>are locked together by forces we do not understand; such a society displays no energy.’ Now, this animal solidarity has certain merits; it is preferable, for example, to the animal individualism of unrestricted intraspecific competition. But these merits a</w:t>
      </w:r>
      <w:r w:rsidRPr="00970EAC">
        <w:rPr>
          <w:rFonts w:ascii="Verdana" w:hAnsi="Verdana"/>
          <w:sz w:val="20"/>
        </w:rPr>
        <w:t>re sub-ethical; in other words, animal solidarity is below good and evil. People on the zoistic level are too much preoccupied with, and too completely de-energized by, unrestricted sexual indulgence to be able to pay attention to ‘their actual relations w</w:t>
      </w:r>
      <w:r w:rsidRPr="00970EAC">
        <w:rPr>
          <w:rFonts w:ascii="Verdana" w:hAnsi="Verdana"/>
          <w:sz w:val="20"/>
        </w:rPr>
        <w:t>ith God and with one another.’ Awareness is the condition of any moral behaviour superior to that of animals. The individual cannot’ transcend himself unless he first learns to be conscious of himself and of his relations with other selves and with the wor</w:t>
      </w:r>
      <w:r w:rsidRPr="00970EAC">
        <w:rPr>
          <w:rFonts w:ascii="Verdana" w:hAnsi="Verdana"/>
          <w:sz w:val="20"/>
        </w:rPr>
        <w:t>ld. A measure of sexual continence is the pre-condition of awareness and of other forms of mental energy, conative and emotional as well as cognitive. But the pre-condition of moral behaviour need not itself be moral. As a matter of historical fact, the en</w:t>
      </w:r>
      <w:r w:rsidRPr="00970EAC">
        <w:rPr>
          <w:rFonts w:ascii="Verdana" w:hAnsi="Verdana"/>
          <w:sz w:val="20"/>
        </w:rPr>
        <w:t>ergy released by sexual continence has frequently been directed towards thoroughly immoral ends. Mental and social energy is comparable to the energy of falling water; it can be used for any purpose that men choose to put it to —for bullying the weak and e</w:t>
      </w:r>
      <w:r w:rsidRPr="00970EAC">
        <w:rPr>
          <w:rFonts w:ascii="Verdana" w:hAnsi="Verdana"/>
          <w:sz w:val="20"/>
        </w:rPr>
        <w:t>xploiting the poor just as well as for exploring the secrets of nature, for creating masterpieces of art or for establishing union with ultimate reality.</w:t>
      </w:r>
    </w:p>
    <w:p w14:paraId="58DF8259" w14:textId="491F0C4B"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Chastity is one of the major virtues inasmuch as, without chastity, societies lack energy and individu</w:t>
      </w:r>
      <w:r w:rsidRPr="00970EAC">
        <w:rPr>
          <w:rFonts w:ascii="Verdana" w:hAnsi="Verdana"/>
          <w:sz w:val="20"/>
        </w:rPr>
        <w:t>als are condemned to perpetual unawareness, attachment and animality. In another sense, however, chastity can rank only as a minor virtue; for, along with such other minor virtues as courage, prudence, temperance and the like, it can be used solely as a me</w:t>
      </w:r>
      <w:r w:rsidRPr="00970EAC">
        <w:rPr>
          <w:rFonts w:ascii="Verdana" w:hAnsi="Verdana"/>
          <w:sz w:val="20"/>
        </w:rPr>
        <w:t>ans for increasing the efficiency of evil-doing. Unless they are directed by the major virtues of love and intelligence, the minor virtues are not virtues at all, but aids to wickedness. Historically, Puritanism has been associated with militarism and capi</w:t>
      </w:r>
      <w:r w:rsidRPr="00970EAC">
        <w:rPr>
          <w:rFonts w:ascii="Verdana" w:hAnsi="Verdana"/>
          <w:sz w:val="20"/>
        </w:rPr>
        <w:t>talism, with war and persecution and economic exploitation, with every form of powerseeking and cruelty. Chastity is not necessarily correlated with charity; on the contrary, the human organism is so constituted that there would seem to be a natural correl</w:t>
      </w:r>
      <w:r w:rsidRPr="00970EAC">
        <w:rPr>
          <w:rFonts w:ascii="Verdana" w:hAnsi="Verdana"/>
          <w:sz w:val="20"/>
        </w:rPr>
        <w:t>ation between compulsory continence and energy that is malevolent at least as often as it is well-intentioned. (On the political results of this correlation Dr. Vergin’s Sub-conscious Europe may be consulted; the book contains an over-emphatic and therefor</w:t>
      </w:r>
      <w:r w:rsidRPr="00970EAC">
        <w:rPr>
          <w:rFonts w:ascii="Verdana" w:hAnsi="Verdana"/>
          <w:sz w:val="20"/>
        </w:rPr>
        <w:t xml:space="preserve">e somewhat distorted statement of a good case.) This natural and, I might almost say, physiological tendency for chastity to be associated with uncharitableness is manifested </w:t>
      </w:r>
      <w:r w:rsidRPr="00970EAC">
        <w:rPr>
          <w:rFonts w:ascii="Verdana" w:hAnsi="Verdana"/>
          <w:sz w:val="20"/>
        </w:rPr>
        <w:lastRenderedPageBreak/>
        <w:t>not only during the period when the energy created by sexual restraint is ‘expans</w:t>
      </w:r>
      <w:r w:rsidRPr="00970EAC">
        <w:rPr>
          <w:rFonts w:ascii="Verdana" w:hAnsi="Verdana"/>
          <w:sz w:val="20"/>
        </w:rPr>
        <w:t xml:space="preserve">ive,5 but also, though perhaps with diminished intensity, when it is </w:t>
      </w:r>
      <w:r w:rsidR="00970EAC">
        <w:rPr>
          <w:rFonts w:ascii="Verdana" w:hAnsi="Verdana"/>
          <w:sz w:val="20"/>
        </w:rPr>
        <w:t>‘</w:t>
      </w:r>
      <w:r w:rsidRPr="00970EAC">
        <w:rPr>
          <w:rFonts w:ascii="Verdana" w:hAnsi="Verdana"/>
          <w:sz w:val="20"/>
        </w:rPr>
        <w:t>productive.’</w:t>
      </w:r>
    </w:p>
    <w:p w14:paraId="11986A66"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Chastity, then, is the necessary pre-condition to any kind of moral life superior to that of the animal. At the same time, the energy created by chastity has a natural tend</w:t>
      </w:r>
      <w:r w:rsidRPr="00970EAC">
        <w:rPr>
          <w:rFonts w:ascii="Verdana" w:hAnsi="Verdana"/>
          <w:sz w:val="20"/>
        </w:rPr>
        <w:t>ency to be, on the whole, more evil than good. By fulfilling the conditions upon which, and upon which alone, the higher moral life is possible, we transform our nature in such a way that it becomes easier for us to behave immorally than to behave morally.</w:t>
      </w:r>
      <w:r w:rsidRPr="00970EAC">
        <w:rPr>
          <w:rFonts w:ascii="Verdana" w:hAnsi="Verdana"/>
          <w:sz w:val="20"/>
        </w:rPr>
        <w:t xml:space="preserve"> Our human nature is such that, if we are to realize the highest ethical ideals, we must do something which automatically makes the realization of those ideals more difficult. Historically, progressiveness has always been associated with aggressiveness —th</w:t>
      </w:r>
      <w:r w:rsidRPr="00970EAC">
        <w:rPr>
          <w:rFonts w:ascii="Verdana" w:hAnsi="Verdana"/>
          <w:sz w:val="20"/>
        </w:rPr>
        <w:t>e potentiality of greater good with the actuality of greater evil. This association ‘comes naturally’ to beings constituted as we are, and can be broken only as the result of deliberate choice, directed by the highest ideals and the fullest knowledge of fa</w:t>
      </w:r>
      <w:r w:rsidRPr="00970EAC">
        <w:rPr>
          <w:rFonts w:ascii="Verdana" w:hAnsi="Verdana"/>
          <w:sz w:val="20"/>
        </w:rPr>
        <w:t>cts. As usual, the remedy is to be sought in awareness and good will. Only by consistently applying the major virtues of charity and intelligence can we prevent the minor, but indispensable, virtue of chastity from filling the world with actual evil as wel</w:t>
      </w:r>
      <w:r w:rsidRPr="00970EAC">
        <w:rPr>
          <w:rFonts w:ascii="Verdana" w:hAnsi="Verdana"/>
          <w:sz w:val="20"/>
        </w:rPr>
        <w:t>l as potential good. Dr. Unwin suggests that the modern world is confronted by only two alternatives: it may choose to be continent and energetic; or it may prefer sexual indulgence to mental and social energy. It would be truer to say that there are three</w:t>
      </w:r>
      <w:r w:rsidRPr="00970EAC">
        <w:rPr>
          <w:rFonts w:ascii="Verdana" w:hAnsi="Verdana"/>
          <w:sz w:val="20"/>
        </w:rPr>
        <w:t xml:space="preserve"> choices. First of all, we can increase prenuptial and post-nuptial sexual opportunity, in which case our mental and social energy will decline. Alternatively, we can tighten up the system of sexual restraint, with a view to increasing the amount, without </w:t>
      </w:r>
      <w:r w:rsidRPr="00970EAC">
        <w:rPr>
          <w:rFonts w:ascii="Verdana" w:hAnsi="Verdana"/>
          <w:sz w:val="20"/>
        </w:rPr>
        <w:t>improving the ethical quality, of available social energy. This is the policy which is at present being pursued by the dictators of all the totalitarian states. Empirically and by a kind of rule of thumb, these men know very clearly that there is a correla</w:t>
      </w:r>
      <w:r w:rsidRPr="00970EAC">
        <w:rPr>
          <w:rFonts w:ascii="Verdana" w:hAnsi="Verdana"/>
          <w:sz w:val="20"/>
        </w:rPr>
        <w:t>tion between puritanism and energy—just as they know (as was pointed out in the chapter on Education) that there is a correlation between authoritarian discipline in youth and a militaristic psychology in later life. By combining a system of increased sexu</w:t>
      </w:r>
      <w:r w:rsidRPr="00970EAC">
        <w:rPr>
          <w:rFonts w:ascii="Verdana" w:hAnsi="Verdana"/>
          <w:sz w:val="20"/>
        </w:rPr>
        <w:t>al restraint with a system of authoritarian education, the present rulers of totalitarian societies are providing themselves and their successors with a new generation of highly energetic militarists. Significantly enough, in Germany and Italy the tighteni</w:t>
      </w:r>
      <w:r w:rsidRPr="00970EAC">
        <w:rPr>
          <w:rFonts w:ascii="Verdana" w:hAnsi="Verdana"/>
          <w:sz w:val="20"/>
        </w:rPr>
        <w:t>ng up of sexual restraints has been accompanied by a lowering of the status of women. In the past, as Dr. Unwin has pointed out, absolute prenuptial chastity and absolute monogamy have always been associated with the subjection of women. Hitler and Mussoli</w:t>
      </w:r>
      <w:r w:rsidRPr="00970EAC">
        <w:rPr>
          <w:rFonts w:ascii="Verdana" w:hAnsi="Verdana"/>
          <w:sz w:val="20"/>
        </w:rPr>
        <w:t xml:space="preserve">ni are merely employing the old means to produce the old end—an increase of energy. This energy, as we have seen, has a natural tendency to take undesirable forms; but, not content with this spontaneous evil, the dictators are using all the means at their </w:t>
      </w:r>
      <w:r w:rsidRPr="00970EAC">
        <w:rPr>
          <w:rFonts w:ascii="Verdana" w:hAnsi="Verdana"/>
          <w:sz w:val="20"/>
        </w:rPr>
        <w:t>disposal to direct their subjects’ energy along the channels of aggressive imperialism.</w:t>
      </w:r>
    </w:p>
    <w:p w14:paraId="1F368B4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Finally, there is a third alternative—an alternative which has never been tried before. We can retain prenuptial chastity and absolute monogamy, at any rate for the rul</w:t>
      </w:r>
      <w:r w:rsidRPr="00970EAC">
        <w:rPr>
          <w:rFonts w:ascii="Verdana" w:hAnsi="Verdana"/>
          <w:sz w:val="20"/>
        </w:rPr>
        <w:t>ing classes of our societies; but instead of associating these practices with the subjection of women, we can make women the legal equals of men. In this way, as Dr. Unwin suggests, and in this way only, will it be possible to avoid that revolt against cha</w:t>
      </w:r>
      <w:r w:rsidRPr="00970EAC">
        <w:rPr>
          <w:rFonts w:ascii="Verdana" w:hAnsi="Verdana"/>
          <w:sz w:val="20"/>
        </w:rPr>
        <w:t>stity which, in the past, has resulted in the decline of once energetic societies. By making compulsory chastity tolerable, such measures will prolong the period during which a society produces energy—will prolong it, perhaps, indefinitely. But they will d</w:t>
      </w:r>
      <w:r w:rsidRPr="00970EAC">
        <w:rPr>
          <w:rFonts w:ascii="Verdana" w:hAnsi="Verdana"/>
          <w:sz w:val="20"/>
        </w:rPr>
        <w:t>o little or nothing to improve the ethical quality of the energy produced. Even the process which Dr. Unwin calls ‘human entropy’ promises no ethical improvement—-only increasing refinement and accuracy of thought and its expression. Hitherto, as history s</w:t>
      </w:r>
      <w:r w:rsidRPr="00970EAC">
        <w:rPr>
          <w:rFonts w:ascii="Verdana" w:hAnsi="Verdana"/>
          <w:sz w:val="20"/>
        </w:rPr>
        <w:t>hows, sexual restraint has had the following results. The moral life has been made possible and some at least of this potential good has been actualized. Meanwhile, however, in the process of creating the potentiality for good, much evil has invariably bee</w:t>
      </w:r>
      <w:r w:rsidRPr="00970EAC">
        <w:rPr>
          <w:rFonts w:ascii="Verdana" w:hAnsi="Verdana"/>
          <w:sz w:val="20"/>
        </w:rPr>
        <w:t>n produced. Our problem is to discover a way to eliminate that evil, a way to direct all the energy produced by sexual restraint along desirable channels.</w:t>
      </w:r>
    </w:p>
    <w:p w14:paraId="0A89A31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 preceding chapters I have described the kind of political, economic, educational, religious an</w:t>
      </w:r>
      <w:r w:rsidRPr="00970EAC">
        <w:rPr>
          <w:rFonts w:ascii="Verdana" w:hAnsi="Verdana"/>
          <w:sz w:val="20"/>
        </w:rPr>
        <w:t xml:space="preserve">d philosophical devices that must be used if we are ever to achieve the good ends that we all profess to desire. The energy created by sexual restraint is the motive power which makes it possible for us to conceive those desirable ends and to think out </w:t>
      </w:r>
      <w:r w:rsidRPr="00970EAC">
        <w:rPr>
          <w:rFonts w:ascii="Verdana" w:hAnsi="Verdana"/>
          <w:sz w:val="20"/>
        </w:rPr>
        <w:lastRenderedPageBreak/>
        <w:t>the</w:t>
      </w:r>
      <w:r w:rsidRPr="00970EAC">
        <w:rPr>
          <w:rFonts w:ascii="Verdana" w:hAnsi="Verdana"/>
          <w:sz w:val="20"/>
        </w:rPr>
        <w:t xml:space="preserve"> means for realizing them. We see, then, that the particular problem of moralizing the energy-produced by continence is the same as the general problem of realizing ideal ends. This being so, it is unnecessary for me to discuss it any further. The matter c</w:t>
      </w:r>
      <w:r w:rsidRPr="00970EAC">
        <w:rPr>
          <w:rFonts w:ascii="Verdana" w:hAnsi="Verdana"/>
          <w:sz w:val="20"/>
        </w:rPr>
        <w:t>an be summed up in a couple of sentences. The third and only satisfactory solution of the problem of sex is that which combines the acceptance, at least by the ruling classes, of prenuptial chastity and absolute monogamy with complete legal equality betwee</w:t>
      </w:r>
      <w:r w:rsidRPr="00970EAC">
        <w:rPr>
          <w:rFonts w:ascii="Verdana" w:hAnsi="Verdana"/>
          <w:sz w:val="20"/>
        </w:rPr>
        <w:t>n women and men and with the adoption of a political, economic, educational, religious, philosophical and ethical system of the kind described in this book.</w:t>
      </w:r>
    </w:p>
    <w:p w14:paraId="5D429F1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 have discussed the problem of good and evil on the plane of the body and the problem of good and </w:t>
      </w:r>
      <w:r w:rsidRPr="00970EAC">
        <w:rPr>
          <w:rFonts w:ascii="Verdana" w:hAnsi="Verdana"/>
          <w:sz w:val="20"/>
        </w:rPr>
        <w:t>evil in relation to sex, as manifested on all the planes of being. We must now consider good and evil on the plane of the emotions. There is very little that need be said in this context. All the familiar deadly sins are the product of separate emotions. A</w:t>
      </w:r>
      <w:r w:rsidRPr="00970EAC">
        <w:rPr>
          <w:rFonts w:ascii="Verdana" w:hAnsi="Verdana"/>
          <w:sz w:val="20"/>
        </w:rPr>
        <w:t>nger, envy, fear—these insist on the various aspects of our animal separateness from one another. Sloth exists on all the planes, and can be physical, emotional or intellectual. In all its forms sloth is a kind of negative malignity—a refusal to do what ou</w:t>
      </w:r>
      <w:r w:rsidRPr="00970EAC">
        <w:rPr>
          <w:rFonts w:ascii="Verdana" w:hAnsi="Verdana"/>
          <w:sz w:val="20"/>
        </w:rPr>
        <w:t>ght to be done.</w:t>
      </w:r>
    </w:p>
    <w:p w14:paraId="5FDD36BA"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Some vices are animal, some are strictly human. The human vices, which are in general the most dangerous, the most fruitful in undesirable results, are the various lusts for power, social position and ownership. Pride, vanity, ambition and </w:t>
      </w:r>
      <w:r w:rsidRPr="00970EAC">
        <w:rPr>
          <w:rFonts w:ascii="Verdana" w:hAnsi="Verdana"/>
          <w:sz w:val="20"/>
        </w:rPr>
        <w:t>avarice are attachments to objects of desire which have existence only in human societies. Being completely dissociated from the body, such vices as lust for power and avarice are able to manifest themselves in a bewildering variety of forms and with an en</w:t>
      </w:r>
      <w:r w:rsidRPr="00970EAC">
        <w:rPr>
          <w:rFonts w:ascii="Verdana" w:hAnsi="Verdana"/>
          <w:sz w:val="20"/>
        </w:rPr>
        <w:t>ergy that is immune from the satiety which occasionally interrupts all physical addictions. The permutations and combinations of lust or of gluttony are strictly limited and their manifestations are as discontinuous as physical appetite. It is far otherwis</w:t>
      </w:r>
      <w:r w:rsidRPr="00970EAC">
        <w:rPr>
          <w:rFonts w:ascii="Verdana" w:hAnsi="Verdana"/>
          <w:sz w:val="20"/>
        </w:rPr>
        <w:t>e with the lust for power or the lust for possessions. These cravings are spiritual, therefore are unremittingly separative and evil; have no dependence on the body, therefore can assume almost any form.</w:t>
      </w:r>
    </w:p>
    <w:p w14:paraId="44895875"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Under the existing dispensation, popular </w:t>
      </w:r>
      <w:r w:rsidRPr="00970EAC">
        <w:rPr>
          <w:rFonts w:ascii="Verdana" w:hAnsi="Verdana"/>
          <w:sz w:val="20"/>
        </w:rPr>
        <w:t>morality does not condemn the lust for power or the craving for social preeminence. European and American children are brought up to admire the social climber and worship his success, to envy the rich and eminent and at the same time to respect and obey th</w:t>
      </w:r>
      <w:r w:rsidRPr="00970EAC">
        <w:rPr>
          <w:rFonts w:ascii="Verdana" w:hAnsi="Verdana"/>
          <w:sz w:val="20"/>
        </w:rPr>
        <w:t>em. In other words, the two correlated vices of ambition and sloth are held up as virtues. There can be no improvement in our world until people come to be convinced that the ambitious powerseeker is as disgusting as the glutton or the miser—that ‘the last</w:t>
      </w:r>
      <w:r w:rsidRPr="00970EAC">
        <w:rPr>
          <w:rFonts w:ascii="Verdana" w:hAnsi="Verdana"/>
          <w:sz w:val="20"/>
        </w:rPr>
        <w:t xml:space="preserve"> infirmity of noble mind’ is just as much of an infirmity as avarice or cruelty (with one or both of which, incidentally, it is very often associated), just as squalidly an addiction, on its human plane, as any physical addiction to drink or sexual pervers</w:t>
      </w:r>
      <w:r w:rsidRPr="00970EAC">
        <w:rPr>
          <w:rFonts w:ascii="Verdana" w:hAnsi="Verdana"/>
          <w:sz w:val="20"/>
        </w:rPr>
        <w:t>ion.</w:t>
      </w:r>
    </w:p>
    <w:p w14:paraId="6413670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The human or spiritual vices are the most harmful in their results and the hardest to resist. (La Rochefoucauld remarks that men frequently desert love for ambition, but very rarely desert ambition for love.) Furthermore, their spiritual nature makes </w:t>
      </w:r>
      <w:r w:rsidRPr="00970EAC">
        <w:rPr>
          <w:rFonts w:ascii="Verdana" w:hAnsi="Verdana"/>
          <w:sz w:val="20"/>
        </w:rPr>
        <w:t>it hard for them to be distinguished, in certain of their manifestations, from virtues. This difficulty becomes particularly great when power, wealth and social position are represented as being means to desirable ends. (In the story of the temptation in t</w:t>
      </w:r>
      <w:r w:rsidRPr="00970EAC">
        <w:rPr>
          <w:rFonts w:ascii="Verdana" w:hAnsi="Verdana"/>
          <w:sz w:val="20"/>
        </w:rPr>
        <w:t>he wilderness, Satan attempts to confuse the moral issue in precisely this way.) But good ends, that is to say a state of greatest possible unification, can be achieved only by the use of good, that is to say of intrinsically unifying means. Bad means—acti</w:t>
      </w:r>
      <w:r w:rsidRPr="00970EAC">
        <w:rPr>
          <w:rFonts w:ascii="Verdana" w:hAnsi="Verdana"/>
          <w:sz w:val="20"/>
        </w:rPr>
        <w:t>vities, in other words, that produce attachment and are intrinsically separative—cannot produce unification. The lust for power is essentially separative; therefore it is not by indulging this lust that men can achieve the good results at which they profes</w:t>
      </w:r>
      <w:r w:rsidRPr="00970EAC">
        <w:rPr>
          <w:rFonts w:ascii="Verdana" w:hAnsi="Verdana"/>
          <w:sz w:val="20"/>
        </w:rPr>
        <w:t>s to aim. The political techniques by means of which ambition can be restrained have been discussed in the chapter on Inequality; the educational and religious techniques, in the two succeeding chapters. We cannot expect that any of these techniques will b</w:t>
      </w:r>
      <w:r w:rsidRPr="00970EAC">
        <w:rPr>
          <w:rFonts w:ascii="Verdana" w:hAnsi="Verdana"/>
          <w:sz w:val="20"/>
        </w:rPr>
        <w:t>e very successful, so long as ambition continues to be popularly regarded, as it is at present, as a virtue that should be implanted in the growing child and carefully fostered by precept and example.</w:t>
      </w:r>
    </w:p>
    <w:p w14:paraId="57637DC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We have now to consider good and evil as manifested upo</w:t>
      </w:r>
      <w:r w:rsidRPr="00970EAC">
        <w:rPr>
          <w:rFonts w:ascii="Verdana" w:hAnsi="Verdana"/>
          <w:sz w:val="20"/>
        </w:rPr>
        <w:t>n the intellectual plane. Intelligence, as we have seen, is one of the major virtues. Without intelligence, charity and the minor virtues can achieve very little.</w:t>
      </w:r>
    </w:p>
    <w:p w14:paraId="1EDD5B7E" w14:textId="10DFCEE8"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lastRenderedPageBreak/>
        <w:t>Intelligence may be classified as belonging to two kinds,</w:t>
      </w:r>
      <w:r w:rsidR="00416B49">
        <w:rPr>
          <w:rFonts w:ascii="Verdana" w:hAnsi="Verdana"/>
          <w:sz w:val="20"/>
        </w:rPr>
        <w:t> —</w:t>
      </w:r>
      <w:r w:rsidR="00416B49" w:rsidRPr="00970EAC">
        <w:rPr>
          <w:rFonts w:ascii="Verdana" w:hAnsi="Verdana"/>
          <w:sz w:val="20"/>
        </w:rPr>
        <w:t>a</w:t>
      </w:r>
      <w:r w:rsidRPr="00970EAC">
        <w:rPr>
          <w:rFonts w:ascii="Verdana" w:hAnsi="Verdana"/>
          <w:sz w:val="20"/>
        </w:rPr>
        <w:t>ccording to the nature of its obj</w:t>
      </w:r>
      <w:r w:rsidRPr="00970EAC">
        <w:rPr>
          <w:rFonts w:ascii="Verdana" w:hAnsi="Verdana"/>
          <w:sz w:val="20"/>
        </w:rPr>
        <w:t xml:space="preserve">ects. There is the intelligence which consists in awareness of, and ability to deal with, things and events in the external world; and there is the intelligence which consists in awareness of, and ability to deal with, the phenomena of the inner world. In </w:t>
      </w:r>
      <w:r w:rsidRPr="00970EAC">
        <w:rPr>
          <w:rFonts w:ascii="Verdana" w:hAnsi="Verdana"/>
          <w:sz w:val="20"/>
        </w:rPr>
        <w:t>other words, there is intelligence in relation to the not-self and there is intelligence in relation to the self. The completely intelligent person is intelligent both in regard to himself and to the outer world. But completely intelligent people are unhap</w:t>
      </w:r>
      <w:r w:rsidRPr="00970EAC">
        <w:rPr>
          <w:rFonts w:ascii="Verdana" w:hAnsi="Verdana"/>
          <w:sz w:val="20"/>
        </w:rPr>
        <w:t>pily rare. Many men and women are capable of dealing very effectively with the external world in its practical, common-sense aspects, and are at the same time incapable of understanding or dealing with abstract ideas, logical relations or their own emotion</w:t>
      </w:r>
      <w:r w:rsidRPr="00970EAC">
        <w:rPr>
          <w:rFonts w:ascii="Verdana" w:hAnsi="Verdana"/>
          <w:sz w:val="20"/>
        </w:rPr>
        <w:t xml:space="preserve">al and moral problems. Others again may possess a specialized competence in science, art or philosophy and yet be barbarously ignorant of their own nature and motives and quite incompetent to control their impulses. In popular language, ‘a philosopher’ is </w:t>
      </w:r>
      <w:r w:rsidRPr="00970EAC">
        <w:rPr>
          <w:rFonts w:ascii="Verdana" w:hAnsi="Verdana"/>
          <w:sz w:val="20"/>
        </w:rPr>
        <w:t>a man who behaves with restraint and equanimity—one who loves wisdom so much that he actually lives like a wise man. In modern professional language a philosopher is one who discusses the problems of epistemology. It is not thought necessary that he should</w:t>
      </w:r>
      <w:r w:rsidRPr="00970EAC">
        <w:rPr>
          <w:rFonts w:ascii="Verdana" w:hAnsi="Verdana"/>
          <w:sz w:val="20"/>
        </w:rPr>
        <w:t xml:space="preserve"> live like a wise man. The biographies of the great metaphysicians often make extremely depressing reading. Spite, envy and vanity are only too frequently manifested by these professed lovers of wisdom. Some are not even immune from the most childish anima</w:t>
      </w:r>
      <w:r w:rsidRPr="00970EAC">
        <w:rPr>
          <w:rFonts w:ascii="Verdana" w:hAnsi="Verdana"/>
          <w:sz w:val="20"/>
        </w:rPr>
        <w:t xml:space="preserve">lism. Nietzsche’s biographers record that, at the time when he was writing about the Superman, he was unable to control his appetite for jam and pastry; whenever, in his mountain retreat, a hamper of good things arrived for him from home, he would eat and </w:t>
      </w:r>
      <w:r w:rsidRPr="00970EAC">
        <w:rPr>
          <w:rFonts w:ascii="Verdana" w:hAnsi="Verdana"/>
          <w:sz w:val="20"/>
        </w:rPr>
        <w:t xml:space="preserve">eat until he had to go to bed with a bilious attack. Kant had a similar passion for crystallized fruit and, along with it, such an abhorrence for sickness and death that he refused to visit his friends when they were ill or ever to speak of them once they </w:t>
      </w:r>
      <w:r w:rsidRPr="00970EAC">
        <w:rPr>
          <w:rFonts w:ascii="Verdana" w:hAnsi="Verdana"/>
          <w:sz w:val="20"/>
        </w:rPr>
        <w:t xml:space="preserve">had died. In later life, moreover, he claimed a kind of infallibility, insisting that the boundaries of his system were the limits of philosophy itself and resenting all attempts by other thinkers to go further. The same childish self-esteem is observable </w:t>
      </w:r>
      <w:r w:rsidRPr="00970EAC">
        <w:rPr>
          <w:rFonts w:ascii="Verdana" w:hAnsi="Verdana"/>
          <w:sz w:val="20"/>
        </w:rPr>
        <w:t xml:space="preserve">in Hegel and many other thinkers of the greatest intellectual power. Such men are highly intelligent in certain directions, but profoundly stupid in others. This stupidity is, of course, a product of the will. Intelligent fools are people who have refused </w:t>
      </w:r>
      <w:r w:rsidRPr="00970EAC">
        <w:rPr>
          <w:rFonts w:ascii="Verdana" w:hAnsi="Verdana"/>
          <w:sz w:val="20"/>
        </w:rPr>
        <w:t>to apply their intelligence to the subject of themselves. There is also such a being as a wise fool. The wise fool is one who knows about himself and how to manage his passions and impulses, but who is incompetent to understand or deal with those wider, no</w:t>
      </w:r>
      <w:r w:rsidRPr="00970EAC">
        <w:rPr>
          <w:rFonts w:ascii="Verdana" w:hAnsi="Verdana"/>
          <w:sz w:val="20"/>
        </w:rPr>
        <w:t>n-personal problems which can be solved only by the logical intellect. The wise fool does less harm than the intelligent fool and is personally capable or enlightenment. The intelligent fool, who has no knowledge of, or control over, himself, cannot achiev</w:t>
      </w:r>
      <w:r w:rsidRPr="00970EAC">
        <w:rPr>
          <w:rFonts w:ascii="Verdana" w:hAnsi="Verdana"/>
          <w:sz w:val="20"/>
        </w:rPr>
        <w:t>e enlightenment so long as he remains what he is. However, if he so wishes, he can cease to be an intelligent fool and become an intelligent wise man. An intelligent wise man is capable not only of achieving personal enlightenment, but also of helping whol</w:t>
      </w:r>
      <w:r w:rsidRPr="00970EAC">
        <w:rPr>
          <w:rFonts w:ascii="Verdana" w:hAnsi="Verdana"/>
          <w:sz w:val="20"/>
        </w:rPr>
        <w:t>e societies to deal with their major problems of belief and practice. Under the present dispensation, the educational system is designed to produce the greatest possible number of intelligent fools. We inspire children with the wish to be intelligent about</w:t>
      </w:r>
      <w:r w:rsidRPr="00970EAC">
        <w:rPr>
          <w:rFonts w:ascii="Verdana" w:hAnsi="Verdana"/>
          <w:sz w:val="20"/>
        </w:rPr>
        <w:t xml:space="preserve"> the phenomena of the external world and about abstract ideas and logical relations; at the same time we teach them the techniques by which this wish can be gratified. Meanwhile, however, we make very little effort to inspire them with the wish to be intel</w:t>
      </w:r>
      <w:r w:rsidRPr="00970EAC">
        <w:rPr>
          <w:rFonts w:ascii="Verdana" w:hAnsi="Verdana"/>
          <w:sz w:val="20"/>
        </w:rPr>
        <w:t>ligent about themselves and, on the rare occasions when we do make this effort, we provide them with no devices for training the inward-turning intelligence to perform its task efficiently.</w:t>
      </w:r>
    </w:p>
    <w:p w14:paraId="2D0BB197" w14:textId="51990C1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One cannot deal intelligently with any matter about which one is i</w:t>
      </w:r>
      <w:r w:rsidRPr="00970EAC">
        <w:rPr>
          <w:rFonts w:ascii="Verdana" w:hAnsi="Verdana"/>
          <w:sz w:val="20"/>
        </w:rPr>
        <w:t>gnorant. If one is to deal intelligently with oneself one must be aware of one’s real motives, of the secret sources of one’s thoughts, feelings and actions, of the nature of one’s sentiments, impulses and sensations and of the circumstances in which one i</w:t>
      </w:r>
      <w:r w:rsidRPr="00970EAC">
        <w:rPr>
          <w:rFonts w:ascii="Verdana" w:hAnsi="Verdana"/>
          <w:sz w:val="20"/>
        </w:rPr>
        <w:t>s liable to behave well or badly. In general, it may be said that, on the intellectual plane, good is that which heightens awareness, especially awareness of oneself. No self can go beyond the limits of selfhood, either morally (by the practice of the virt</w:t>
      </w:r>
      <w:r w:rsidRPr="00970EAC">
        <w:rPr>
          <w:rFonts w:ascii="Verdana" w:hAnsi="Verdana"/>
          <w:sz w:val="20"/>
        </w:rPr>
        <w:t>ues that break attachment) or mystically (by direct cognitive union with ultimate reality), unless it is fully aware of what it is, and why it is what it is. Self-transcendence is through self-consciousness. A human being who spends most of his waking life</w:t>
      </w:r>
      <w:r w:rsidRPr="00970EAC">
        <w:rPr>
          <w:rFonts w:ascii="Verdana" w:hAnsi="Verdana"/>
          <w:sz w:val="20"/>
        </w:rPr>
        <w:t xml:space="preserve"> either daydreaming, or in a state of mental </w:t>
      </w:r>
      <w:r w:rsidRPr="00970EAC">
        <w:rPr>
          <w:rFonts w:ascii="Verdana" w:hAnsi="Verdana"/>
          <w:sz w:val="20"/>
        </w:rPr>
        <w:lastRenderedPageBreak/>
        <w:t>dissipation, or else identifying himself with whatever he happens to be sensing, feeling, thinking or doing at the moment, cannot claim to be fully a person. McTaggart has objected that ‘to call a conscious bein</w:t>
      </w:r>
      <w:r w:rsidRPr="00970EAC">
        <w:rPr>
          <w:rFonts w:ascii="Verdana" w:hAnsi="Verdana"/>
          <w:sz w:val="20"/>
        </w:rPr>
        <w:t>g a self (or personality) only when it was self-conscious would involve that each of us would gain and lose the right to the name many times a day.’ Moreover, he adds, there is ‘a more serious difficulty.’ We are invited to define personality as being cons</w:t>
      </w:r>
      <w:r w:rsidRPr="00970EAC">
        <w:rPr>
          <w:rFonts w:ascii="Verdana" w:hAnsi="Verdana"/>
          <w:sz w:val="20"/>
        </w:rPr>
        <w:t>cious of self. And consciousness of self is a complex characteristic which can be defined only when it is known what we mean by a self. Therefore, if self means the same on the two occasions when it enters into the statement, ‘a self is that which is self-</w:t>
      </w:r>
      <w:r w:rsidRPr="00970EAC">
        <w:rPr>
          <w:rFonts w:ascii="Verdana" w:hAnsi="Verdana"/>
          <w:sz w:val="20"/>
        </w:rPr>
        <w:t>conscious,’ we have a circular and unmeaning definition of selfness.’ It is quite true that such a definition is circular and unmeaning. But the facts of personality are not adequately accounted for in such a definition. Personality is not, as we have seen</w:t>
      </w:r>
      <w:r w:rsidRPr="00970EAC">
        <w:rPr>
          <w:rFonts w:ascii="Verdana" w:hAnsi="Verdana"/>
          <w:sz w:val="20"/>
        </w:rPr>
        <w:t>, an absolutely independent existent; persons are interdependent parts of a greater whole. In the common-sense universe, however, they possess a relative autonomy. There are degrees in this relative autonomy. Only when it has attained to the highest of the</w:t>
      </w:r>
      <w:r w:rsidRPr="00970EAC">
        <w:rPr>
          <w:rFonts w:ascii="Verdana" w:hAnsi="Verdana"/>
          <w:sz w:val="20"/>
        </w:rPr>
        <w:t xml:space="preserve">se degrees does a personality become able, as all the mystics bear witness, to transcend itself and merge into the ultimate impersonal reality substantial to the world. To say that </w:t>
      </w:r>
      <w:r w:rsidR="00970EAC">
        <w:rPr>
          <w:rFonts w:ascii="Verdana" w:hAnsi="Verdana"/>
          <w:sz w:val="20"/>
        </w:rPr>
        <w:t>‘</w:t>
      </w:r>
      <w:r w:rsidRPr="00970EAC">
        <w:rPr>
          <w:rFonts w:ascii="Verdana" w:hAnsi="Verdana"/>
          <w:sz w:val="20"/>
        </w:rPr>
        <w:t>a self is that which is self-conscious ’ is, of course, merely to make an</w:t>
      </w:r>
      <w:r w:rsidRPr="00970EAC">
        <w:rPr>
          <w:rFonts w:ascii="Verdana" w:hAnsi="Verdana"/>
          <w:sz w:val="20"/>
        </w:rPr>
        <w:t xml:space="preserve"> unmeaning noise. But it is not absurd to say that There is an X (the totality of a human being’s animal and conscious life) which emerges into selfness, or personality, when there is consciousness of X.’ That this definition involves each of us gaining an</w:t>
      </w:r>
      <w:r w:rsidRPr="00970EAC">
        <w:rPr>
          <w:rFonts w:ascii="Verdana" w:hAnsi="Verdana"/>
          <w:sz w:val="20"/>
        </w:rPr>
        <w:t>d losing the right to the name of a person many times a day is no objection to the definition. Such happens to be the nature of things. The greater part of the life of the greater number of human beings is subpersonal. They spend most of their time identif</w:t>
      </w:r>
      <w:r w:rsidRPr="00970EAC">
        <w:rPr>
          <w:rFonts w:ascii="Verdana" w:hAnsi="Verdana"/>
          <w:sz w:val="20"/>
        </w:rPr>
        <w:t>ied with thoughts, feelings and sensations which are less than themselves and which lack even that relative autonomy from the external world and their own psychological and physiological machinery, belonging to a genuine full-grown person. This subpersonal</w:t>
      </w:r>
      <w:r w:rsidRPr="00970EAC">
        <w:rPr>
          <w:rFonts w:ascii="Verdana" w:hAnsi="Verdana"/>
          <w:sz w:val="20"/>
        </w:rPr>
        <w:t xml:space="preserve"> existence can be terminated at will. Anybody who so desires and knows how to set about the task can live his life entirely on the personal level and, from the personal level, can pass, again if he so desires and knows how, to a super-personal level. This </w:t>
      </w:r>
      <w:r w:rsidRPr="00970EAC">
        <w:rPr>
          <w:rFonts w:ascii="Verdana" w:hAnsi="Verdana"/>
          <w:sz w:val="20"/>
        </w:rPr>
        <w:t>super-personal level is reached only during the mystical experience. There is, however, a state of being, rarely attained, but described by the greatest mystical writers of East and West, in which it is possible for a man to have a kind of double conscious</w:t>
      </w:r>
      <w:r w:rsidRPr="00970EAC">
        <w:rPr>
          <w:rFonts w:ascii="Verdana" w:hAnsi="Verdana"/>
          <w:sz w:val="20"/>
        </w:rPr>
        <w:t>ness—to be both a full-grown person, having a complete knowledge of, and control over, his sensations, emotions and thoughts, and also, and at the same time, a more than personal being, in continuous intuitive relation with the impersonal principle of real</w:t>
      </w:r>
      <w:r w:rsidRPr="00970EAC">
        <w:rPr>
          <w:rFonts w:ascii="Verdana" w:hAnsi="Verdana"/>
          <w:sz w:val="20"/>
        </w:rPr>
        <w:t xml:space="preserve">ity. (St. Teresa tells us that, in ‘the seventh mansion,’ she could be conscious of the mystical Light while giving her full attention to worldly business. Indian writers say that the same is true of those who have attained the highest degree of what they </w:t>
      </w:r>
      <w:r w:rsidRPr="00970EAC">
        <w:rPr>
          <w:rFonts w:ascii="Verdana" w:hAnsi="Verdana"/>
          <w:sz w:val="20"/>
        </w:rPr>
        <w:t>call samadhi.)</w:t>
      </w:r>
    </w:p>
    <w:p w14:paraId="34A8A5E7" w14:textId="5083DA9E"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 xml:space="preserve">It is clear, then, that if we would transcend personality, we must first take the trouble to become persons. But we cannot become persons unless we make ourselves self-conscious. In one of the discourses attributed to the Buddha, we read an </w:t>
      </w:r>
      <w:r w:rsidRPr="00970EAC">
        <w:rPr>
          <w:rFonts w:ascii="Verdana" w:hAnsi="Verdana"/>
          <w:sz w:val="20"/>
        </w:rPr>
        <w:t xml:space="preserve">interesting passage about the self-possessed person. ‘And how, brethren, is a brother self-possessed? </w:t>
      </w:r>
      <w:r w:rsidR="00416B49">
        <w:rPr>
          <w:rFonts w:ascii="Verdana" w:hAnsi="Verdana"/>
          <w:sz w:val="20"/>
        </w:rPr>
        <w:t>...</w:t>
      </w:r>
      <w:r w:rsidRPr="00970EAC">
        <w:rPr>
          <w:rFonts w:ascii="Verdana" w:hAnsi="Verdana"/>
          <w:sz w:val="20"/>
        </w:rPr>
        <w:t xml:space="preserve"> In looking forward and in looking back he acts composedly (i.e. with consciousness of what is being done, of the self who is doing and of the reasons fo</w:t>
      </w:r>
      <w:r w:rsidRPr="00970EAC">
        <w:rPr>
          <w:rFonts w:ascii="Verdana" w:hAnsi="Verdana"/>
          <w:sz w:val="20"/>
        </w:rPr>
        <w:t>r which the self is performing the act). In bending or stretching arm or body he acts composedly. In eating, drinking, chewing, swallowing, in relieving nature’s needs, in going, standing, sitting, sleeping, waking, speaking, keeping silence, he acts compo</w:t>
      </w:r>
      <w:r w:rsidRPr="00970EAC">
        <w:rPr>
          <w:rFonts w:ascii="Verdana" w:hAnsi="Verdana"/>
          <w:sz w:val="20"/>
        </w:rPr>
        <w:t>sedly. That, brethren, is how a brother is self-possessed.’</w:t>
      </w:r>
    </w:p>
    <w:p w14:paraId="44F163A9"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 last paragraphs of the chapter on Education I have described a technique of physical training (that developed by F. M. Alexander), which is valuable, among other reasons, as a means for inc</w:t>
      </w:r>
      <w:r w:rsidRPr="00970EAC">
        <w:rPr>
          <w:rFonts w:ascii="Verdana" w:hAnsi="Verdana"/>
          <w:sz w:val="20"/>
        </w:rPr>
        <w:t>reasing conscious control of the body and, in this way, raising a human being from a condition of physical unawareness to a state of physical self-consciousness and self-control. Such physical self-awareness and self-control leads to, and to some extent is</w:t>
      </w:r>
      <w:r w:rsidRPr="00970EAC">
        <w:rPr>
          <w:rFonts w:ascii="Verdana" w:hAnsi="Verdana"/>
          <w:sz w:val="20"/>
        </w:rPr>
        <w:t xml:space="preserve"> actually a form of, mental and moral self-awareness and self-control.</w:t>
      </w:r>
    </w:p>
    <w:p w14:paraId="7B8934F0"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Of the purely psychological methods of heightening the awareness of self it is unnecessary to say very much. Self-analysis, periodical analysis at the hands of others, habitual self-rec</w:t>
      </w:r>
      <w:r w:rsidRPr="00970EAC">
        <w:rPr>
          <w:rFonts w:ascii="Verdana" w:hAnsi="Verdana"/>
          <w:sz w:val="20"/>
        </w:rPr>
        <w:t xml:space="preserve">ollectedness and unremitting efforts to resist the temptation to become </w:t>
      </w:r>
      <w:r w:rsidRPr="00970EAC">
        <w:rPr>
          <w:rFonts w:ascii="Verdana" w:hAnsi="Verdana"/>
          <w:sz w:val="20"/>
        </w:rPr>
        <w:lastRenderedPageBreak/>
        <w:t xml:space="preserve">completely identified with the thoughts, feelings, sensations or actions of the moment —these are the methods which must be employed. If they are not already known, they can easily be </w:t>
      </w:r>
      <w:r w:rsidRPr="00970EAC">
        <w:rPr>
          <w:rFonts w:ascii="Verdana" w:hAnsi="Verdana"/>
          <w:sz w:val="20"/>
        </w:rPr>
        <w:t>reinvented by all who choose to think about the problem. There is nothing abstruse about the theory of these methods of heightening self-consciousness. The principle is simple. What is difficult, as always, is its application in practice. To know is relati</w:t>
      </w:r>
      <w:r w:rsidRPr="00970EAC">
        <w:rPr>
          <w:rFonts w:ascii="Verdana" w:hAnsi="Verdana"/>
          <w:sz w:val="20"/>
        </w:rPr>
        <w:t>vely easy; to will and consistently to do is always hard.</w:t>
      </w:r>
    </w:p>
    <w:p w14:paraId="59C0E6A1"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It is sufficiently obvious that the systematic cultivation of self-awareness may as easily produce undesirable as desirable results. The development of personality may be regarded as an end in itsel</w:t>
      </w:r>
      <w:r w:rsidRPr="00970EAC">
        <w:rPr>
          <w:rFonts w:ascii="Verdana" w:hAnsi="Verdana"/>
          <w:sz w:val="20"/>
        </w:rPr>
        <w:t xml:space="preserve">f or, alternatively, as a means towards an ulterior end—the transcendence of personality through immediate cognition of ultimate reality and through moral action towards fellow individuals, action that is inspired and directed by this immediate cognition. </w:t>
      </w:r>
      <w:r w:rsidRPr="00970EAC">
        <w:rPr>
          <w:rFonts w:ascii="Verdana" w:hAnsi="Verdana"/>
          <w:sz w:val="20"/>
        </w:rPr>
        <w:t>Where personality is developed for its own sake, and not in order that it may be transcended, there tends to be a raising of the barriers of separateness and an increase of egotism.</w:t>
      </w:r>
    </w:p>
    <w:p w14:paraId="585C89AD"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Under the Christian dispensation, personality has generally been developed</w:t>
      </w:r>
      <w:r w:rsidRPr="00970EAC">
        <w:rPr>
          <w:rFonts w:ascii="Verdana" w:hAnsi="Verdana"/>
          <w:sz w:val="20"/>
        </w:rPr>
        <w:t xml:space="preserve"> in relation to the prevailing doctrines of sin and of personal salvation at the hands of a personal deity. The results have been on the whole distinctly unsatisfactory. Thus, the obsessive preoccupation with sin and its consequences, so characteristic of </w:t>
      </w:r>
      <w:r w:rsidRPr="00970EAC">
        <w:rPr>
          <w:rFonts w:ascii="Verdana" w:hAnsi="Verdana"/>
          <w:sz w:val="20"/>
        </w:rPr>
        <w:t>Protestantism in the generations immediately following the Reformation, only too frequently produced an obsessive preoccupation with the separate self and its lusts for power and possessions. Modern capitalism and imperialism have a number of different cau</w:t>
      </w:r>
      <w:r w:rsidRPr="00970EAC">
        <w:rPr>
          <w:rFonts w:ascii="Verdana" w:hAnsi="Verdana"/>
          <w:sz w:val="20"/>
        </w:rPr>
        <w:t>ses; but among these causes must be numbered the Protestant and Jansenist habit of brooding on sin, damnation and an angry God, arbitrarily dispensing or withholding grace and forgiveness.</w:t>
      </w:r>
    </w:p>
    <w:p w14:paraId="631728F7" w14:textId="0FAA7C40"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It is interesting, in this context, to compare the orthodox Calvini</w:t>
      </w:r>
      <w:r w:rsidRPr="00970EAC">
        <w:rPr>
          <w:rFonts w:ascii="Verdana" w:hAnsi="Verdana"/>
          <w:sz w:val="20"/>
        </w:rPr>
        <w:t>st attitude towards sin with that which was taken up by such mystics as Eckhart or the author of The Cloud of Unknowing. These writers did not minimize the significance of sin; on the contrary, they regarded it as the chief obstacle in the way of the soul’</w:t>
      </w:r>
      <w:r w:rsidRPr="00970EAC">
        <w:rPr>
          <w:rFonts w:ascii="Verdana" w:hAnsi="Verdana"/>
          <w:sz w:val="20"/>
        </w:rPr>
        <w:t>s union with God. But they saw that sin was the fruit of selfwill and that selfwill, in Bradley’s words, ‘is opposition attempted by a finite subject against its proper whole.’ The important thing, they perceived, was to get rid of selfwill and to cultivat</w:t>
      </w:r>
      <w:r w:rsidRPr="00970EAC">
        <w:rPr>
          <w:rFonts w:ascii="Verdana" w:hAnsi="Verdana"/>
          <w:sz w:val="20"/>
        </w:rPr>
        <w:t>e, as quickly as possible, a state of being, propitious to knowledge of, and union with, ultimate reality. Such a state of being, they found empirically, could be reached by the practice of virtue and the raising of consciousness, first to the level of sel</w:t>
      </w:r>
      <w:r w:rsidRPr="00970EAC">
        <w:rPr>
          <w:rFonts w:ascii="Verdana" w:hAnsi="Verdana"/>
          <w:sz w:val="20"/>
        </w:rPr>
        <w:t xml:space="preserve">f-awareness, then, by means of meditation, to awareness of God. Obsessive preoccupation with past sins, they perceived, could result only in preoccupation with the self which they were so anxious to transcend. For this reason there is no insistence in the </w:t>
      </w:r>
      <w:r w:rsidRPr="00970EAC">
        <w:rPr>
          <w:rFonts w:ascii="Verdana" w:hAnsi="Verdana"/>
          <w:sz w:val="20"/>
        </w:rPr>
        <w:t>writings of Eckhart and the author of The Cloud of Unknowing upon their own or other people’s sinfulness. They do not talk about themselves as miserable sinners; nor do they advise others to do so. They know, of course, that men are sinners and that sin is</w:t>
      </w:r>
      <w:r w:rsidRPr="00970EAC">
        <w:rPr>
          <w:rFonts w:ascii="Verdana" w:hAnsi="Verdana"/>
          <w:sz w:val="20"/>
        </w:rPr>
        <w:t xml:space="preserve"> a barrier standing between souls and their God. Therefore, they say, men should make themselves aware of their sins and, having done so, proceed to stop sinning; after which they should concentrate all their attention on God and ignore the extremely unint</w:t>
      </w:r>
      <w:r w:rsidRPr="00970EAC">
        <w:rPr>
          <w:rFonts w:ascii="Verdana" w:hAnsi="Verdana"/>
          <w:sz w:val="20"/>
        </w:rPr>
        <w:t>eresting and unprofitable subject of their past, sinful selves. ‘It is a great grace of God,’ says St. Teresa, ‘to practise self-examination; but too much is as bad as too little, as they say; believe me, by God’s help, we shall advance more by contemplati</w:t>
      </w:r>
      <w:r w:rsidRPr="00970EAC">
        <w:rPr>
          <w:rFonts w:ascii="Verdana" w:hAnsi="Verdana"/>
          <w:sz w:val="20"/>
        </w:rPr>
        <w:t>ng the Divinity than by keeping our eyes fixed on ourselves.’ Modern theologians, such as Otto, have blamed Eckhart for not being sufficiently conscious of his sinfulness, and have contrasted him unfavourably in this respect with Luther</w:t>
      </w:r>
      <w:r w:rsidR="00BE7B6C" w:rsidRPr="00BE7B6C">
        <w:rPr>
          <w:rStyle w:val="FootnoteReference"/>
          <w:rFonts w:ascii="Verdana" w:hAnsi="Verdana"/>
          <w:sz w:val="20"/>
        </w:rPr>
        <w:footnoteReference w:id="23"/>
      </w:r>
      <w:r w:rsidRPr="00970EAC">
        <w:rPr>
          <w:rFonts w:ascii="Verdana" w:hAnsi="Verdana"/>
          <w:sz w:val="20"/>
        </w:rPr>
        <w:t>,</w:t>
      </w:r>
      <w:r w:rsidR="00BE7B6C">
        <w:rPr>
          <w:rFonts w:ascii="Verdana" w:hAnsi="Verdana"/>
          <w:sz w:val="20"/>
        </w:rPr>
        <w:t xml:space="preserve"> </w:t>
      </w:r>
      <w:r w:rsidRPr="00970EAC">
        <w:rPr>
          <w:rFonts w:ascii="Verdana" w:hAnsi="Verdana"/>
          <w:sz w:val="20"/>
        </w:rPr>
        <w:t xml:space="preserve">who spent his early manhood in the terrified conviction that he was </w:t>
      </w:r>
      <w:r w:rsidR="00970EAC">
        <w:rPr>
          <w:rFonts w:ascii="Verdana" w:hAnsi="Verdana"/>
          <w:sz w:val="20"/>
        </w:rPr>
        <w:t>‘</w:t>
      </w:r>
      <w:r w:rsidRPr="00970EAC">
        <w:rPr>
          <w:rFonts w:ascii="Verdana" w:hAnsi="Verdana"/>
          <w:sz w:val="20"/>
        </w:rPr>
        <w:t xml:space="preserve">gallow-ripe.’ It is legitimate to enquire how far this conviction of his own ripeness for the gallows was the cause of that later </w:t>
      </w:r>
      <w:r w:rsidRPr="00970EAC">
        <w:rPr>
          <w:rFonts w:ascii="Verdana" w:hAnsi="Verdana"/>
          <w:sz w:val="20"/>
        </w:rPr>
        <w:t xml:space="preserve">conviction, expressed so forcibly a few years later, that the German peasants were ripe for the gallows and deserved extermination and enslavement at the hands of the ruling classes. There is a logical and a psychological connection between obsession with </w:t>
      </w:r>
      <w:r w:rsidRPr="00970EAC">
        <w:rPr>
          <w:rFonts w:ascii="Verdana" w:hAnsi="Verdana"/>
          <w:sz w:val="20"/>
        </w:rPr>
        <w:t xml:space="preserve">one’s own sins and obsession with those of others, between haunting terror of an angry personal God and an active desire to persecute in </w:t>
      </w:r>
      <w:r w:rsidRPr="00970EAC">
        <w:rPr>
          <w:rFonts w:ascii="Verdana" w:hAnsi="Verdana"/>
          <w:sz w:val="20"/>
        </w:rPr>
        <w:lastRenderedPageBreak/>
        <w:t>the name of that God. At the risk of wearying my reader, I must repeat, for the thousandth time, that the tree is known</w:t>
      </w:r>
      <w:r w:rsidRPr="00970EAC">
        <w:rPr>
          <w:rFonts w:ascii="Verdana" w:hAnsi="Verdana"/>
          <w:sz w:val="20"/>
        </w:rPr>
        <w:t xml:space="preserve"> by its fruits. The fruits of such doctrines as are taught by Eckhart, the author of The Cloud and the oriental mystics whom they so closely resemble, are peace, toleration and charity. The fruits of such doctrines as are taught by Luther and St. Augustine</w:t>
      </w:r>
      <w:r w:rsidRPr="00970EAC">
        <w:rPr>
          <w:rFonts w:ascii="Verdana" w:hAnsi="Verdana"/>
          <w:sz w:val="20"/>
        </w:rPr>
        <w:t xml:space="preserve"> are war and the organized malice of religious persecution and the organized falsehood of dogmatism and censorship. On this point, it seems to me, the historical evidence is clear and explicit. Those who consider that the metaphysical theories of Luther an</w:t>
      </w:r>
      <w:r w:rsidRPr="00970EAC">
        <w:rPr>
          <w:rFonts w:ascii="Verdana" w:hAnsi="Verdana"/>
          <w:sz w:val="20"/>
        </w:rPr>
        <w:t>d Augustine correspond more closely to the nature of ultimate reality than do the theories of Eckhart, Sankhara, or the Buddha must be ready to affirm the proposition that evil is the result of acting upon true beliefs about the universe and that good is t</w:t>
      </w:r>
      <w:r w:rsidRPr="00970EAC">
        <w:rPr>
          <w:rFonts w:ascii="Verdana" w:hAnsi="Verdana"/>
          <w:sz w:val="20"/>
        </w:rPr>
        <w:t xml:space="preserve">he result of acting upon false beliefs. All the evidence, however, supports the opposite conclusion—that false beliefs result in evil and that true beliefs have fruits that are good. What we think determines what we are and do, and conversely, what we are </w:t>
      </w:r>
      <w:r w:rsidRPr="00970EAC">
        <w:rPr>
          <w:rFonts w:ascii="Verdana" w:hAnsi="Verdana"/>
          <w:sz w:val="20"/>
        </w:rPr>
        <w:t xml:space="preserve">and do determines what we think. False ideas result in wrong action; and the man who makes a habit of wrong action thereby limits his field of consciousness and makes it impossible for himself to think certain thoughts. In life, ethics and metaphysics are </w:t>
      </w:r>
      <w:r w:rsidRPr="00970EAC">
        <w:rPr>
          <w:rFonts w:ascii="Verdana" w:hAnsi="Verdana"/>
          <w:sz w:val="20"/>
        </w:rPr>
        <w:t>interdependent. But ethics include politics and economics; and whether ethical principles shall be applied well or badly or not at all depends on education and on religion in so far as it is a system of selfeducation. We see then, that, through ethics, all</w:t>
      </w:r>
      <w:r w:rsidRPr="00970EAC">
        <w:rPr>
          <w:rFonts w:ascii="Verdana" w:hAnsi="Verdana"/>
          <w:sz w:val="20"/>
        </w:rPr>
        <w:t xml:space="preserve"> the activities of individuals and societies are related to their fundamental beliefs about the nature of the world. In an age in which the fundamental beliefs of all or most members of a given society are the same, it is possible to discuss the problems o</w:t>
      </w:r>
      <w:r w:rsidRPr="00970EAC">
        <w:rPr>
          <w:rFonts w:ascii="Verdana" w:hAnsi="Verdana"/>
          <w:sz w:val="20"/>
        </w:rPr>
        <w:t>f politics, or economics, or education, without making any explicit reference to these beliefs. It is possible, because it is assumed by the author that the cosmology of all his readers will be the same as his own. But at the present time there are no axio</w:t>
      </w:r>
      <w:r w:rsidRPr="00970EAC">
        <w:rPr>
          <w:rFonts w:ascii="Verdana" w:hAnsi="Verdana"/>
          <w:sz w:val="20"/>
        </w:rPr>
        <w:t xml:space="preserve">ms, no universally accepted postulates. In these circumstances a discussion of political, economic or educational problems, containing no reference to fundamental beliefs, is incomplete and even misleading. Such a discussion is like Hamlet, if not without </w:t>
      </w:r>
      <w:r w:rsidRPr="00970EAC">
        <w:rPr>
          <w:rFonts w:ascii="Verdana" w:hAnsi="Verdana"/>
          <w:sz w:val="20"/>
        </w:rPr>
        <w:t>the Prince of Denmark, at least without the Ghost or any reference to the murder of the Prince’s father.</w:t>
      </w:r>
    </w:p>
    <w:p w14:paraId="0A8B6BCB" w14:textId="77777777" w:rsidR="00BB7235" w:rsidRPr="00970EAC" w:rsidRDefault="00391671" w:rsidP="00970EAC">
      <w:pPr>
        <w:suppressAutoHyphens/>
        <w:spacing w:beforeLines="0" w:afterLines="0" w:line="240" w:lineRule="auto"/>
        <w:ind w:firstLine="283"/>
        <w:jc w:val="both"/>
        <w:rPr>
          <w:rFonts w:ascii="Verdana" w:hAnsi="Verdana"/>
          <w:sz w:val="20"/>
        </w:rPr>
      </w:pPr>
      <w:r w:rsidRPr="00970EAC">
        <w:rPr>
          <w:rFonts w:ascii="Verdana" w:hAnsi="Verdana"/>
          <w:sz w:val="20"/>
        </w:rPr>
        <w:t>In the present volume I have tried to relate the problems of domestic and international politics, of war and economics, of education, religion and ethi</w:t>
      </w:r>
      <w:r w:rsidRPr="00970EAC">
        <w:rPr>
          <w:rFonts w:ascii="Verdana" w:hAnsi="Verdana"/>
          <w:sz w:val="20"/>
        </w:rPr>
        <w:t>cs, to a theory of the ultimate nature of reality. The subject is vast and complex; this volume is short and the knowledge and abilities of the author narrowly limited. It goes without saying that the task has been inadequately performed. Nevertheless, I m</w:t>
      </w:r>
      <w:r w:rsidRPr="00970EAC">
        <w:rPr>
          <w:rFonts w:ascii="Verdana" w:hAnsi="Verdana"/>
          <w:sz w:val="20"/>
        </w:rPr>
        <w:t>ake no apologies for attempting it. Even the fragmentary outline of a synthesis is better than no synthesis at all.</w:t>
      </w:r>
    </w:p>
    <w:sectPr w:rsidR="00BB7235" w:rsidRPr="00970EAC" w:rsidSect="00BC795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8C59" w14:textId="77777777" w:rsidR="00391671" w:rsidRDefault="00391671" w:rsidP="00970EAC">
      <w:pPr>
        <w:spacing w:before="240" w:after="240" w:line="240" w:lineRule="auto"/>
      </w:pPr>
      <w:r>
        <w:separator/>
      </w:r>
    </w:p>
  </w:endnote>
  <w:endnote w:type="continuationSeparator" w:id="0">
    <w:p w14:paraId="59966C74" w14:textId="77777777" w:rsidR="00391671" w:rsidRDefault="00391671" w:rsidP="00970EAC">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30E5A" w14:textId="77777777" w:rsidR="00970EAC" w:rsidRDefault="00970EAC" w:rsidP="00495831">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0B5DF02" w14:textId="77777777" w:rsidR="00970EAC" w:rsidRDefault="00970EAC" w:rsidP="00970EAC">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FC36" w14:textId="769E88A5" w:rsidR="00970EAC" w:rsidRPr="00BC7955" w:rsidRDefault="00BC7955" w:rsidP="00970EAC">
    <w:pPr>
      <w:pStyle w:val="Footer"/>
      <w:spacing w:before="240" w:after="240"/>
      <w:ind w:right="360"/>
      <w:rPr>
        <w:rFonts w:ascii="Arial" w:hAnsi="Arial" w:cs="Arial"/>
        <w:color w:val="999999"/>
        <w:sz w:val="20"/>
        <w:lang w:val="ru-RU"/>
      </w:rPr>
    </w:pPr>
    <w:r w:rsidRPr="00BC795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DF82D" w14:textId="77777777" w:rsidR="00970EAC" w:rsidRDefault="00970EAC">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5140A" w14:textId="77777777" w:rsidR="00391671" w:rsidRDefault="00391671" w:rsidP="00970EAC">
      <w:pPr>
        <w:spacing w:before="240" w:after="240" w:line="240" w:lineRule="auto"/>
      </w:pPr>
      <w:r>
        <w:separator/>
      </w:r>
    </w:p>
  </w:footnote>
  <w:footnote w:type="continuationSeparator" w:id="0">
    <w:p w14:paraId="036A2C3A" w14:textId="77777777" w:rsidR="00391671" w:rsidRDefault="00391671" w:rsidP="00970EAC">
      <w:pPr>
        <w:spacing w:before="240" w:after="240" w:line="240" w:lineRule="auto"/>
      </w:pPr>
      <w:r>
        <w:continuationSeparator/>
      </w:r>
    </w:p>
  </w:footnote>
  <w:footnote w:id="1">
    <w:p w14:paraId="5A57E0C3" w14:textId="29A66838" w:rsidR="008420D3" w:rsidRPr="008420D3" w:rsidRDefault="008420D3"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See Du Cheminement de la Pensee and De I’Explication dans les Sciences, by Emile Meyerson.</w:t>
      </w:r>
    </w:p>
  </w:footnote>
  <w:footnote w:id="2">
    <w:p w14:paraId="279C0CB6" w14:textId="5708EB2B" w:rsidR="008420D3" w:rsidRPr="008420D3" w:rsidRDefault="008420D3"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See in the last chapter the discussion of the relations existing between enforced sexual continence and social energy.</w:t>
      </w:r>
    </w:p>
  </w:footnote>
  <w:footnote w:id="3">
    <w:p w14:paraId="0A658955" w14:textId="3EA1FC59" w:rsidR="008420D3" w:rsidRPr="008420D3" w:rsidRDefault="008420D3"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See Pour Vaincre sans Violence (English Translation published by Routledge) and La Paix Creatrtce, by B. de Ligt.</w:t>
      </w:r>
    </w:p>
  </w:footnote>
  <w:footnote w:id="4">
    <w:p w14:paraId="6CDCB83E" w14:textId="28B058EF" w:rsidR="00416B49" w:rsidRPr="00416B49" w:rsidRDefault="00416B49"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In the report of the Commission appointed by President Roosevelt to consider probable future trends, ‘dirtless farming’ was listed among the thirteen inventions likely to cause important social changes inthenearfuture. There port was issued in July 1937.</w:t>
      </w:r>
    </w:p>
  </w:footnote>
  <w:footnote w:id="5">
    <w:p w14:paraId="5339FB9F" w14:textId="1C3BB063" w:rsidR="00416B49" w:rsidRPr="00416B49" w:rsidRDefault="00416B49"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Planned Society, by Thirty-five Authors (New York, 1937), contains authoritative summaries of almost all aspects of planning, together with full bibliographies.</w:t>
      </w:r>
    </w:p>
  </w:footnote>
  <w:footnote w:id="6">
    <w:p w14:paraId="6AB11892" w14:textId="1F254FA1" w:rsidR="00416B49" w:rsidRPr="00416B49" w:rsidRDefault="00416B49"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In some cases these corporations have had to take responsibility for over-capitalized concerns. In others the minimum interest rate has been fixed too high. These mistakes do not invalidate the principle involved.</w:t>
      </w:r>
    </w:p>
  </w:footnote>
  <w:footnote w:id="7">
    <w:p w14:paraId="5887883D" w14:textId="7393EAF9" w:rsidR="00416B49" w:rsidRPr="00416B49" w:rsidRDefault="00416B49"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For the relation existing between energy and sexual continence, see Chapter XV.</w:t>
      </w:r>
    </w:p>
  </w:footnote>
  <w:footnote w:id="8">
    <w:p w14:paraId="0707989F" w14:textId="54016B5B" w:rsidR="00416B49" w:rsidRPr="00416B49" w:rsidRDefault="00416B49"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Certain passages in this chapter are reprinted with little alteration from articles contributed to An Encyclopaedia of Pacifism (London, 1937).</w:t>
      </w:r>
    </w:p>
  </w:footnote>
  <w:footnote w:id="9">
    <w:p w14:paraId="23F8A972" w14:textId="3404734B" w:rsidR="00416B49" w:rsidRPr="00416B49" w:rsidRDefault="00416B49"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In Sex and Culture (Oxford, 1934).</w:t>
      </w:r>
    </w:p>
  </w:footnote>
  <w:footnote w:id="10">
    <w:p w14:paraId="59C10355" w14:textId="1BA2CB68" w:rsidR="00416B49" w:rsidRPr="00416B49" w:rsidRDefault="00416B49"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Like all other instruments, the modern police force can be used either well or ill. Police trained in nonviolence could use modern methods to forestall any outbreak of violence, to prevent potential hostilities from developing, to foster cooperation, A nonviolent police force could be made a complete substitute for an army.</w:t>
      </w:r>
    </w:p>
  </w:footnote>
  <w:footnote w:id="11">
    <w:p w14:paraId="6550D3A9" w14:textId="521E2958" w:rsidR="00DD5AF1" w:rsidRPr="00DD5AF1" w:rsidRDefault="00DD5AF1"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See A Yankee Saint (the latest and best biography of Noyes), by Robert Allerton Parker (New York, 1935).</w:t>
      </w:r>
    </w:p>
  </w:footnote>
  <w:footnote w:id="12">
    <w:p w14:paraId="293C15F9" w14:textId="5BB9304B" w:rsidR="00DD5AF1" w:rsidRPr="00DD5AF1" w:rsidRDefault="00DD5AF1"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Man’s Supreme Inheritance, Creative Conscious Control, and The Use of the Self.</w:t>
      </w:r>
    </w:p>
  </w:footnote>
  <w:footnote w:id="13">
    <w:p w14:paraId="27B7CC28" w14:textId="5F8BB61B" w:rsidR="00DD5AF1" w:rsidRPr="00DD5AF1" w:rsidRDefault="00DD5AF1"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One of the charges levelled by the Inquisition against Eckhart was that he had spoken openly to the people of holy mysteries.</w:t>
      </w:r>
    </w:p>
  </w:footnote>
  <w:footnote w:id="14">
    <w:p w14:paraId="40F94A60" w14:textId="45C0F41E" w:rsidR="00BE7B6C" w:rsidRPr="00BE7B6C" w:rsidRDefault="00BE7B6C"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See also Dr. K. Behanan’s Yoga (New York, 1937).</w:t>
      </w:r>
    </w:p>
  </w:footnote>
  <w:footnote w:id="15">
    <w:p w14:paraId="4A97A386" w14:textId="67610706" w:rsidR="00BE7B6C" w:rsidRPr="00BE7B6C" w:rsidRDefault="00BE7B6C"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See The Incredible Messiah, by Robert Allerton Parker (New York, 1937).</w:t>
      </w:r>
    </w:p>
  </w:footnote>
  <w:footnote w:id="16">
    <w:p w14:paraId="5FFBF59D" w14:textId="63499273" w:rsidR="00BE7B6C" w:rsidRPr="00BE7B6C" w:rsidRDefault="00BE7B6C"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For further information on the subject consult A. Tillyard, Religious Exercises; Bede Frost, The Art ofMental Prayer; and the anonymous Concentration and Meditation, published by the Buddhist Lodge,London. Allthesecontainbibliographies.</w:t>
      </w:r>
    </w:p>
  </w:footnote>
  <w:footnote w:id="17">
    <w:p w14:paraId="3595A759" w14:textId="5B6B58A2" w:rsidR="00BE7B6C" w:rsidRPr="00BE7B6C" w:rsidRDefault="00BE7B6C"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In Japan the ruling classes have used the technique of meditation to train the will in the service of militarism. Naval cadets were, perhaps still are, put through a course of Zen mind-training. Like all other instruments, this method can be misused by those who wish to do so.</w:t>
      </w:r>
    </w:p>
  </w:footnote>
  <w:footnote w:id="18">
    <w:p w14:paraId="45C82150" w14:textId="67475556" w:rsidR="00BE7B6C" w:rsidRPr="00BE7B6C" w:rsidRDefault="00BE7B6C"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See Chapter II.</w:t>
      </w:r>
    </w:p>
  </w:footnote>
  <w:footnote w:id="19">
    <w:p w14:paraId="3DB6BAC9" w14:textId="12A46BD8" w:rsidR="00BE7B6C" w:rsidRPr="00BE7B6C" w:rsidRDefault="00BE7B6C"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For the physical basis of resistance, see The Nature of Disease, by J. E. R. McDonagh, F.R.C.S.</w:t>
      </w:r>
    </w:p>
  </w:footnote>
  <w:footnote w:id="20">
    <w:p w14:paraId="0B25FAD1" w14:textId="1B62EAF0" w:rsidR="00BE7B6C" w:rsidRPr="00BE7B6C" w:rsidRDefault="00BE7B6C"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Elliot Smith has shown that the parts of the human brain correlated with the higher intellectual functions have developed at the expense of the olfactory centre.</w:t>
      </w:r>
    </w:p>
  </w:footnote>
  <w:footnote w:id="21">
    <w:p w14:paraId="62AF02CF" w14:textId="0D53E5AD" w:rsidR="00BE7B6C" w:rsidRPr="00BE7B6C" w:rsidRDefault="00BE7B6C"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Summarized in Miss Tillyard’s Spiritual Exercises, p. 202.</w:t>
      </w:r>
    </w:p>
  </w:footnote>
  <w:footnote w:id="22">
    <w:p w14:paraId="38F24783" w14:textId="6ADCE67A" w:rsidR="00BE7B6C" w:rsidRPr="00BE7B6C" w:rsidRDefault="00BE7B6C"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The Council of Trent anathematized ‘si quis dixerit sacramenta novae legis non continere gratiam.’</w:t>
      </w:r>
    </w:p>
  </w:footnote>
  <w:footnote w:id="23">
    <w:p w14:paraId="1A6D62B8" w14:textId="09115DC1" w:rsidR="00BE7B6C" w:rsidRPr="00BE7B6C" w:rsidRDefault="00BE7B6C" w:rsidP="00BE7B6C">
      <w:pPr>
        <w:pStyle w:val="FootnoteText"/>
        <w:widowControl w:val="0"/>
        <w:spacing w:beforeLines="0" w:afterLines="0" w:after="60"/>
        <w:jc w:val="both"/>
        <w:rPr>
          <w:lang w:val="en-US"/>
        </w:rPr>
      </w:pPr>
      <w:r w:rsidRPr="00BE7B6C">
        <w:rPr>
          <w:rStyle w:val="FootnoteReference"/>
        </w:rPr>
        <w:footnoteRef/>
      </w:r>
      <w:r>
        <w:t xml:space="preserve"> </w:t>
      </w:r>
      <w:r w:rsidRPr="00BE7B6C">
        <w:rPr>
          <w:rFonts w:ascii="Calibri" w:hAnsi="Calibri" w:cs="Calibri"/>
        </w:rPr>
        <w:t>See Mysticism East and West, by Paidolf Otto (New York, 1932), p, 129.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2382D" w14:textId="77777777" w:rsidR="00970EAC" w:rsidRDefault="00970EAC">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765DD" w14:textId="3BA06745" w:rsidR="00970EAC" w:rsidRPr="00BC7955" w:rsidRDefault="00BC7955" w:rsidP="00970EAC">
    <w:pPr>
      <w:pStyle w:val="Header"/>
      <w:spacing w:before="240" w:after="240"/>
      <w:rPr>
        <w:rFonts w:ascii="Arial" w:hAnsi="Arial" w:cs="Arial"/>
        <w:color w:val="999999"/>
        <w:sz w:val="20"/>
        <w:lang w:val="ru-RU"/>
      </w:rPr>
    </w:pPr>
    <w:r w:rsidRPr="00BC795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D0266" w14:textId="77777777" w:rsidR="00970EAC" w:rsidRDefault="00970EAC">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B7235"/>
    <w:rsid w:val="00391671"/>
    <w:rsid w:val="00416B49"/>
    <w:rsid w:val="007D0E5A"/>
    <w:rsid w:val="008420D3"/>
    <w:rsid w:val="00970EAC"/>
    <w:rsid w:val="00A60317"/>
    <w:rsid w:val="00A96DA4"/>
    <w:rsid w:val="00BB7235"/>
    <w:rsid w:val="00BC7955"/>
    <w:rsid w:val="00BE7B6C"/>
    <w:rsid w:val="00DC0659"/>
    <w:rsid w:val="00DD5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5CC86"/>
  <w15:docId w15:val="{B86CE3DD-36F5-46BC-884A-AC642B232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outlineLvl w:val="0"/>
    </w:pPr>
    <w:rPr>
      <w:b/>
      <w:bCs/>
      <w:sz w:val="40"/>
      <w:szCs w:val="40"/>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970EAC"/>
    <w:pPr>
      <w:tabs>
        <w:tab w:val="center" w:pos="4844"/>
        <w:tab w:val="right" w:pos="9689"/>
      </w:tabs>
      <w:spacing w:line="240" w:lineRule="auto"/>
    </w:pPr>
  </w:style>
  <w:style w:type="character" w:customStyle="1" w:styleId="HeaderChar">
    <w:name w:val="Header Char"/>
    <w:basedOn w:val="DefaultParagraphFont"/>
    <w:link w:val="Header"/>
    <w:uiPriority w:val="99"/>
    <w:rsid w:val="00970EAC"/>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70EAC"/>
    <w:pPr>
      <w:tabs>
        <w:tab w:val="center" w:pos="4844"/>
        <w:tab w:val="right" w:pos="9689"/>
      </w:tabs>
      <w:spacing w:line="240" w:lineRule="auto"/>
    </w:pPr>
  </w:style>
  <w:style w:type="character" w:customStyle="1" w:styleId="FooterChar">
    <w:name w:val="Footer Char"/>
    <w:basedOn w:val="DefaultParagraphFont"/>
    <w:link w:val="Footer"/>
    <w:uiPriority w:val="99"/>
    <w:rsid w:val="00970EA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70EAC"/>
  </w:style>
  <w:style w:type="paragraph" w:styleId="FootnoteText">
    <w:name w:val="footnote text"/>
    <w:basedOn w:val="Normal"/>
    <w:link w:val="FootnoteTextChar"/>
    <w:uiPriority w:val="99"/>
    <w:semiHidden/>
    <w:unhideWhenUsed/>
    <w:rsid w:val="008420D3"/>
    <w:pPr>
      <w:spacing w:line="240" w:lineRule="auto"/>
    </w:pPr>
    <w:rPr>
      <w:sz w:val="20"/>
      <w:szCs w:val="20"/>
    </w:rPr>
  </w:style>
  <w:style w:type="character" w:customStyle="1" w:styleId="FootnoteTextChar">
    <w:name w:val="Footnote Text Char"/>
    <w:basedOn w:val="DefaultParagraphFont"/>
    <w:link w:val="FootnoteText"/>
    <w:uiPriority w:val="99"/>
    <w:semiHidden/>
    <w:rsid w:val="008420D3"/>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8420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883</TotalTime>
  <Pages>1</Pages>
  <Words>101130</Words>
  <Characters>517789</Characters>
  <Application>Microsoft Office Word</Application>
  <DocSecurity>0</DocSecurity>
  <Lines>7504</Lines>
  <Paragraphs>655</Paragraphs>
  <ScaleCrop>false</ScaleCrop>
  <HeadingPairs>
    <vt:vector size="2" baseType="variant">
      <vt:variant>
        <vt:lpstr>Title</vt:lpstr>
      </vt:variant>
      <vt:variant>
        <vt:i4>1</vt:i4>
      </vt:variant>
    </vt:vector>
  </HeadingPairs>
  <TitlesOfParts>
    <vt:vector size="1" baseType="lpstr">
      <vt:lpstr>Ends and Means</vt:lpstr>
    </vt:vector>
  </TitlesOfParts>
  <Manager>Andrey Piskunov</Manager>
  <Company>Библиотека «Артефакт»</Company>
  <LinksUpToDate>false</LinksUpToDate>
  <CharactersWithSpaces>618264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Ends and Means</dc:title>
  <dc:subject/>
  <dc:creator>Aldous Huxley</dc:creator>
  <cp:keywords/>
  <dc:description/>
  <cp:lastModifiedBy>Andrey Piskunov</cp:lastModifiedBy>
  <cp:revision>8</cp:revision>
  <dcterms:created xsi:type="dcterms:W3CDTF">2025-10-13T07:42:00Z</dcterms:created>
  <dcterms:modified xsi:type="dcterms:W3CDTF">2025-10-13T22:34:00Z</dcterms:modified>
  <cp:category/>
  <dc:language>en</dc:language>
</cp:coreProperties>
</file>